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B7" w:rsidRPr="002F353C" w:rsidRDefault="00D830B7" w:rsidP="00D830B7">
      <w:bookmarkStart w:id="0" w:name="_Hlk204261056"/>
    </w:p>
    <w:p w:rsidR="00D830B7" w:rsidRPr="002F353C" w:rsidRDefault="00D830B7" w:rsidP="00D830B7">
      <w:pPr>
        <w:ind w:left="2340"/>
        <w:jc w:val="both"/>
        <w:rPr>
          <w:b/>
        </w:rPr>
      </w:pPr>
      <w:r w:rsidRPr="002F353C">
        <w:rPr>
          <w:b/>
        </w:rPr>
        <w:t xml:space="preserve">                                </w:t>
      </w:r>
      <w:bookmarkStart w:id="1" w:name="_Hlk166654401"/>
      <w:r w:rsidRPr="002F353C">
        <w:rPr>
          <w:b/>
        </w:rPr>
        <w:t xml:space="preserve">KRYCÍ LIST </w:t>
      </w:r>
    </w:p>
    <w:p w:rsidR="00D830B7" w:rsidRPr="002F353C" w:rsidRDefault="00D830B7" w:rsidP="00D830B7">
      <w:pPr>
        <w:ind w:left="2340"/>
        <w:jc w:val="both"/>
        <w:rPr>
          <w:b/>
        </w:rPr>
      </w:pPr>
      <w:r w:rsidRPr="002F353C">
        <w:rPr>
          <w:b/>
        </w:rPr>
        <w:tab/>
      </w:r>
      <w:r w:rsidRPr="002F353C">
        <w:rPr>
          <w:b/>
        </w:rPr>
        <w:tab/>
      </w:r>
      <w:r w:rsidRPr="002F353C">
        <w:rPr>
          <w:b/>
        </w:rPr>
        <w:tab/>
        <w:t xml:space="preserve">    </w:t>
      </w:r>
      <w:r w:rsidRPr="002F353C">
        <w:rPr>
          <w:sz w:val="20"/>
          <w:szCs w:val="20"/>
        </w:rPr>
        <w:t>nabídky</w:t>
      </w:r>
    </w:p>
    <w:p w:rsidR="00D830B7" w:rsidRPr="002F353C" w:rsidRDefault="00D830B7" w:rsidP="00E470A9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Pr="009174E7">
        <w:rPr>
          <w:b/>
          <w:sz w:val="22"/>
          <w:szCs w:val="20"/>
        </w:rPr>
        <w:t>„</w:t>
      </w:r>
      <w:r w:rsidR="00166FF4">
        <w:rPr>
          <w:b/>
          <w:sz w:val="22"/>
          <w:szCs w:val="20"/>
        </w:rPr>
        <w:t>Dodání 2 ks t</w:t>
      </w:r>
      <w:r w:rsidR="009174E7" w:rsidRPr="009174E7">
        <w:rPr>
          <w:b/>
          <w:sz w:val="22"/>
          <w:szCs w:val="20"/>
        </w:rPr>
        <w:t>řístrann</w:t>
      </w:r>
      <w:r w:rsidR="00166FF4">
        <w:rPr>
          <w:b/>
          <w:sz w:val="22"/>
          <w:szCs w:val="20"/>
        </w:rPr>
        <w:t>ého</w:t>
      </w:r>
      <w:r w:rsidR="009174E7" w:rsidRPr="009174E7">
        <w:rPr>
          <w:b/>
          <w:sz w:val="22"/>
          <w:szCs w:val="20"/>
        </w:rPr>
        <w:t xml:space="preserve"> sklápěcí</w:t>
      </w:r>
      <w:r w:rsidR="00166FF4">
        <w:rPr>
          <w:b/>
          <w:sz w:val="22"/>
          <w:szCs w:val="20"/>
        </w:rPr>
        <w:t>ho</w:t>
      </w:r>
      <w:r w:rsidR="009174E7" w:rsidRPr="009174E7">
        <w:rPr>
          <w:b/>
          <w:sz w:val="22"/>
          <w:szCs w:val="20"/>
        </w:rPr>
        <w:t xml:space="preserve"> valník</w:t>
      </w:r>
      <w:r w:rsidR="00166FF4">
        <w:rPr>
          <w:b/>
          <w:sz w:val="22"/>
          <w:szCs w:val="20"/>
        </w:rPr>
        <w:t>u</w:t>
      </w:r>
      <w:r w:rsidR="009174E7" w:rsidRPr="009174E7">
        <w:rPr>
          <w:b/>
          <w:sz w:val="22"/>
          <w:szCs w:val="20"/>
        </w:rPr>
        <w:t xml:space="preserve"> s dvoukabinou</w:t>
      </w:r>
      <w:r w:rsidRPr="009174E7">
        <w:rPr>
          <w:b/>
          <w:sz w:val="22"/>
          <w:szCs w:val="20"/>
        </w:rPr>
        <w:t>“</w:t>
      </w:r>
    </w:p>
    <w:p w:rsidR="00AF43CA" w:rsidRDefault="00AF43CA" w:rsidP="00D830B7">
      <w:pPr>
        <w:rPr>
          <w:sz w:val="18"/>
          <w:szCs w:val="20"/>
        </w:rPr>
      </w:pPr>
    </w:p>
    <w:p w:rsidR="00AF43CA" w:rsidRDefault="00AF43CA" w:rsidP="00D830B7">
      <w:pPr>
        <w:rPr>
          <w:sz w:val="18"/>
          <w:szCs w:val="20"/>
        </w:rPr>
      </w:pPr>
    </w:p>
    <w:p w:rsidR="00D830B7" w:rsidRPr="00E470A9" w:rsidRDefault="00D830B7" w:rsidP="00D830B7">
      <w:pPr>
        <w:rPr>
          <w:sz w:val="18"/>
          <w:szCs w:val="20"/>
        </w:rPr>
      </w:pPr>
      <w:r w:rsidRPr="00E470A9">
        <w:rPr>
          <w:sz w:val="18"/>
          <w:szCs w:val="20"/>
        </w:rPr>
        <w:t>Uvedené údaje se musí shodovat s údaji uvedenými v nabídce.</w:t>
      </w:r>
    </w:p>
    <w:p w:rsidR="00D830B7" w:rsidRPr="002F353C" w:rsidRDefault="00D830B7" w:rsidP="00D830B7">
      <w:pPr>
        <w:rPr>
          <w:b/>
          <w:sz w:val="20"/>
          <w:szCs w:val="20"/>
        </w:rPr>
      </w:pPr>
    </w:p>
    <w:p w:rsidR="00D830B7" w:rsidRDefault="00D830B7" w:rsidP="00D830B7">
      <w:pPr>
        <w:rPr>
          <w:b/>
          <w:sz w:val="20"/>
          <w:szCs w:val="20"/>
          <w:u w:val="single"/>
        </w:rPr>
      </w:pPr>
      <w:r w:rsidRPr="002F353C">
        <w:rPr>
          <w:b/>
          <w:sz w:val="20"/>
          <w:szCs w:val="20"/>
          <w:u w:val="single"/>
        </w:rPr>
        <w:t>Uchazeč:</w:t>
      </w:r>
    </w:p>
    <w:p w:rsidR="00C23DFF" w:rsidRPr="002F353C" w:rsidRDefault="00C23DFF" w:rsidP="00D830B7">
      <w:pPr>
        <w:rPr>
          <w:b/>
          <w:sz w:val="20"/>
          <w:szCs w:val="20"/>
          <w:u w:val="singl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5"/>
      </w:tblGrid>
      <w:tr w:rsidR="00D830B7" w:rsidRPr="002F353C" w:rsidTr="004273C2">
        <w:trPr>
          <w:trHeight w:val="3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NÁZEV SPOLEČNOSTI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6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SÍDLO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IČO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DIČ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TELEFON, E-MAIL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D830B7" w:rsidRPr="002F353C" w:rsidTr="004273C2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  <w:r w:rsidRPr="002F353C">
              <w:rPr>
                <w:sz w:val="20"/>
                <w:szCs w:val="20"/>
              </w:rPr>
              <w:t>BANKOVNÍ SPOJENÍ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B7" w:rsidRPr="002F353C" w:rsidRDefault="00D830B7" w:rsidP="004273C2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AF43CA" w:rsidRPr="004075D2" w:rsidRDefault="00AF43CA" w:rsidP="00AF43CA">
      <w:pPr>
        <w:rPr>
          <w:rFonts w:ascii="Arial" w:hAnsi="Arial" w:cs="Arial"/>
          <w:sz w:val="20"/>
          <w:szCs w:val="20"/>
        </w:rPr>
      </w:pPr>
    </w:p>
    <w:p w:rsidR="009174E7" w:rsidRDefault="009174E7" w:rsidP="009174E7">
      <w:pPr>
        <w:jc w:val="both"/>
        <w:rPr>
          <w:rFonts w:ascii="Arial" w:hAnsi="Arial" w:cs="Arial"/>
          <w:sz w:val="20"/>
          <w:szCs w:val="20"/>
        </w:rPr>
      </w:pPr>
    </w:p>
    <w:p w:rsidR="009174E7" w:rsidRPr="00166FF4" w:rsidRDefault="009174E7" w:rsidP="009174E7">
      <w:pPr>
        <w:rPr>
          <w:sz w:val="22"/>
          <w:u w:val="single"/>
        </w:rPr>
      </w:pPr>
      <w:r w:rsidRPr="00166FF4">
        <w:rPr>
          <w:sz w:val="22"/>
          <w:u w:val="single"/>
        </w:rPr>
        <w:t>Požadavky na provedení:</w:t>
      </w:r>
    </w:p>
    <w:p w:rsidR="009174E7" w:rsidRDefault="009174E7" w:rsidP="009174E7">
      <w:pPr>
        <w:jc w:val="both"/>
        <w:rPr>
          <w:rFonts w:ascii="Arial" w:hAnsi="Arial" w:cs="Arial"/>
          <w:sz w:val="20"/>
          <w:szCs w:val="20"/>
        </w:rPr>
      </w:pPr>
    </w:p>
    <w:p w:rsidR="00997F2B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vozidl</w:t>
      </w:r>
      <w:r>
        <w:rPr>
          <w:rFonts w:cstheme="minorHAnsi"/>
        </w:rPr>
        <w:t>a</w:t>
      </w:r>
      <w:r w:rsidRPr="00FF20F2">
        <w:rPr>
          <w:rFonts w:cstheme="minorHAnsi"/>
        </w:rPr>
        <w:t xml:space="preserve"> bud</w:t>
      </w:r>
      <w:r>
        <w:rPr>
          <w:rFonts w:cstheme="minorHAnsi"/>
        </w:rPr>
        <w:t>ou</w:t>
      </w:r>
      <w:r w:rsidRPr="00FF20F2">
        <w:rPr>
          <w:rFonts w:cstheme="minorHAnsi"/>
        </w:rPr>
        <w:t xml:space="preserve"> dodán</w:t>
      </w:r>
      <w:r>
        <w:rPr>
          <w:rFonts w:cstheme="minorHAnsi"/>
        </w:rPr>
        <w:t>a</w:t>
      </w:r>
      <w:r w:rsidRPr="00FF20F2">
        <w:rPr>
          <w:rFonts w:cstheme="minorHAnsi"/>
        </w:rPr>
        <w:t xml:space="preserve"> 4x2.2, (nov</w:t>
      </w:r>
      <w:r>
        <w:rPr>
          <w:rFonts w:cstheme="minorHAnsi"/>
        </w:rPr>
        <w:t>á</w:t>
      </w:r>
      <w:r w:rsidRPr="00FF20F2">
        <w:rPr>
          <w:rFonts w:cstheme="minorHAnsi"/>
        </w:rPr>
        <w:t>; skladov</w:t>
      </w:r>
      <w:r>
        <w:rPr>
          <w:rFonts w:cstheme="minorHAnsi"/>
        </w:rPr>
        <w:t>á</w:t>
      </w:r>
      <w:r w:rsidRPr="00FF20F2">
        <w:rPr>
          <w:rFonts w:cstheme="minorHAnsi"/>
        </w:rPr>
        <w:t>; předváděcí</w:t>
      </w:r>
      <w:r>
        <w:rPr>
          <w:rFonts w:cstheme="minorHAnsi"/>
        </w:rPr>
        <w:t xml:space="preserve">) s rokem výroby 2025 a mladší,  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   nájezd max. 1000 km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třístranný sklápěč s dvoukabinou (6 až 7místná) o celkové hmotnosti 7.000 – 7.200 kg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vznětový motor o výkonu cca 1</w:t>
      </w:r>
      <w:r>
        <w:rPr>
          <w:rFonts w:cstheme="minorHAnsi"/>
        </w:rPr>
        <w:t>2</w:t>
      </w:r>
      <w:r w:rsidRPr="00FF20F2">
        <w:rPr>
          <w:rFonts w:cstheme="minorHAnsi"/>
        </w:rPr>
        <w:t>0-140 kW s emisním limitem</w:t>
      </w:r>
      <w:r>
        <w:rPr>
          <w:rFonts w:cstheme="minorHAnsi"/>
        </w:rPr>
        <w:t xml:space="preserve"> dle platné legislativy</w:t>
      </w:r>
      <w:r w:rsidRPr="00FF20F2">
        <w:rPr>
          <w:rFonts w:cstheme="minorHAnsi"/>
        </w:rPr>
        <w:t xml:space="preserve"> Euro 6 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zadní náprava s dvoumontáží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denní svícení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uzávěrk</w:t>
      </w:r>
      <w:r>
        <w:rPr>
          <w:rFonts w:cstheme="minorHAnsi"/>
        </w:rPr>
        <w:t>a</w:t>
      </w:r>
      <w:r w:rsidRPr="00FF20F2">
        <w:rPr>
          <w:rFonts w:cstheme="minorHAnsi"/>
        </w:rPr>
        <w:t xml:space="preserve"> diferenciálu 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klimatizace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autorádio s technologií Bluetooth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přední a zadní zástěrky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povinná výbava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centrální zamykání vozidla</w:t>
      </w:r>
    </w:p>
    <w:p w:rsidR="00997F2B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spojovací zařízení (závěs) zápis v</w:t>
      </w:r>
      <w:r>
        <w:rPr>
          <w:rFonts w:cstheme="minorHAnsi"/>
        </w:rPr>
        <w:t> </w:t>
      </w:r>
      <w:r w:rsidRPr="00FF20F2">
        <w:rPr>
          <w:rFonts w:cstheme="minorHAnsi"/>
        </w:rPr>
        <w:t>TP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- </w:t>
      </w:r>
      <w:r w:rsidRPr="00EF2A1B">
        <w:t>nezávislé topení s automatickou regulací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digitální tachograf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přední mlhová světla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elektr. nastavitelná a vyhřívaná zpětná zrcátka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sklopný valník třístranný, bočnice výška cca 350 - 400 mm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 xml:space="preserve">- délka ložné plochy 3000-3200mm 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úchyty v korbě vozidla pro aretaci materiálu (na paletě apod.)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ochranný rám na sklápěcí korbě pro přepravu dlouhého materiálu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příprava pro vysílačku (12V vývod)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gumové koberečky v prostoru u první i u druhé řady sedadel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odnímatelné pratelné potahy všech sedadel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v zadním prostoru kabiny vozidla prosklené okno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- barva ( bezpříplatková) oranžová 2011 nebo bílá</w:t>
      </w:r>
    </w:p>
    <w:p w:rsidR="00997F2B" w:rsidRDefault="00997F2B" w:rsidP="00997F2B">
      <w:pPr>
        <w:autoSpaceDE w:val="0"/>
        <w:autoSpaceDN w:val="0"/>
        <w:adjustRightInd w:val="0"/>
        <w:rPr>
          <w:rFonts w:cstheme="minorHAnsi"/>
        </w:rPr>
      </w:pP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Další požadavky: termín dodání, záruka, záruční a pozáruční servis, zaškolení obsluhy,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t>veškeré návody v češtině.</w:t>
      </w:r>
    </w:p>
    <w:p w:rsidR="00997F2B" w:rsidRPr="00FF20F2" w:rsidRDefault="00997F2B" w:rsidP="00997F2B">
      <w:pPr>
        <w:autoSpaceDE w:val="0"/>
        <w:autoSpaceDN w:val="0"/>
        <w:adjustRightInd w:val="0"/>
        <w:rPr>
          <w:rFonts w:cstheme="minorHAnsi"/>
        </w:rPr>
      </w:pPr>
    </w:p>
    <w:p w:rsidR="00997F2B" w:rsidRDefault="00997F2B" w:rsidP="00997F2B">
      <w:pPr>
        <w:autoSpaceDE w:val="0"/>
        <w:autoSpaceDN w:val="0"/>
        <w:adjustRightInd w:val="0"/>
        <w:rPr>
          <w:rFonts w:cstheme="minorHAnsi"/>
        </w:rPr>
      </w:pPr>
      <w:r w:rsidRPr="00FF20F2">
        <w:rPr>
          <w:rFonts w:cstheme="minorHAnsi"/>
        </w:rPr>
        <w:lastRenderedPageBreak/>
        <w:t>Užitkov</w:t>
      </w:r>
      <w:r>
        <w:rPr>
          <w:rFonts w:cstheme="minorHAnsi"/>
        </w:rPr>
        <w:t>á</w:t>
      </w:r>
      <w:r w:rsidRPr="00FF20F2">
        <w:rPr>
          <w:rFonts w:cstheme="minorHAnsi"/>
        </w:rPr>
        <w:t xml:space="preserve"> vozidl</w:t>
      </w:r>
      <w:r>
        <w:rPr>
          <w:rFonts w:cstheme="minorHAnsi"/>
        </w:rPr>
        <w:t xml:space="preserve">a </w:t>
      </w:r>
      <w:bookmarkStart w:id="2" w:name="_GoBack"/>
      <w:bookmarkEnd w:id="2"/>
      <w:r w:rsidRPr="00FF20F2">
        <w:rPr>
          <w:rFonts w:cstheme="minorHAnsi"/>
        </w:rPr>
        <w:t>musí splňovat podmínky pro provoz na pozemních komunikacích dle platných</w:t>
      </w:r>
      <w:r>
        <w:rPr>
          <w:rFonts w:cstheme="minorHAnsi"/>
        </w:rPr>
        <w:t xml:space="preserve"> </w:t>
      </w:r>
      <w:r w:rsidRPr="00FF20F2">
        <w:rPr>
          <w:rFonts w:cstheme="minorHAnsi"/>
        </w:rPr>
        <w:t>právních norem, včetně hygienických a musí být vybaveno všemi zákonnými bezpečnostními systémy</w:t>
      </w:r>
      <w:r>
        <w:rPr>
          <w:rFonts w:cstheme="minorHAnsi"/>
        </w:rPr>
        <w:t xml:space="preserve"> </w:t>
      </w:r>
      <w:r w:rsidRPr="00FF20F2">
        <w:rPr>
          <w:rFonts w:cstheme="minorHAnsi"/>
        </w:rPr>
        <w:t>v době registrace vozidla.</w:t>
      </w:r>
    </w:p>
    <w:p w:rsidR="00166FF4" w:rsidRPr="00FF20F2" w:rsidRDefault="00166FF4" w:rsidP="00166FF4">
      <w:pPr>
        <w:autoSpaceDE w:val="0"/>
        <w:autoSpaceDN w:val="0"/>
        <w:adjustRightInd w:val="0"/>
        <w:rPr>
          <w:rFonts w:cstheme="minorHAnsi"/>
        </w:rPr>
      </w:pPr>
    </w:p>
    <w:p w:rsidR="00166FF4" w:rsidRDefault="00166FF4" w:rsidP="00CF5C16">
      <w:pPr>
        <w:pStyle w:val="Bezmezer"/>
        <w:rPr>
          <w:highlight w:val="yellow"/>
        </w:rPr>
      </w:pPr>
    </w:p>
    <w:p w:rsidR="009174E7" w:rsidRDefault="009174E7" w:rsidP="00D0337D">
      <w:pPr>
        <w:jc w:val="both"/>
        <w:rPr>
          <w:rFonts w:ascii="Arial" w:hAnsi="Arial" w:cs="Arial"/>
          <w:sz w:val="20"/>
          <w:szCs w:val="20"/>
        </w:rPr>
      </w:pPr>
    </w:p>
    <w:p w:rsidR="00E21622" w:rsidRPr="00692C5D" w:rsidRDefault="00E21622" w:rsidP="00D0337D">
      <w:pPr>
        <w:jc w:val="both"/>
        <w:rPr>
          <w:sz w:val="20"/>
          <w:szCs w:val="20"/>
        </w:rPr>
      </w:pPr>
    </w:p>
    <w:p w:rsidR="00E21622" w:rsidRPr="00692C5D" w:rsidRDefault="00E21622" w:rsidP="00E21622">
      <w:pPr>
        <w:jc w:val="both"/>
        <w:rPr>
          <w:szCs w:val="20"/>
        </w:rPr>
      </w:pPr>
      <w:r w:rsidRPr="00692C5D">
        <w:rPr>
          <w:szCs w:val="20"/>
        </w:rPr>
        <w:t xml:space="preserve">Termín dodání:  nejpozději do ……………… (možno i dříve) </w:t>
      </w:r>
      <w:r w:rsidRPr="00692C5D">
        <w:rPr>
          <w:szCs w:val="20"/>
          <w:highlight w:val="yellow"/>
        </w:rPr>
        <w:t>(doplní uchazeč)</w:t>
      </w:r>
    </w:p>
    <w:p w:rsidR="00E21622" w:rsidRPr="00692C5D" w:rsidRDefault="00E21622" w:rsidP="00E21622">
      <w:pPr>
        <w:jc w:val="both"/>
        <w:rPr>
          <w:szCs w:val="20"/>
        </w:rPr>
      </w:pPr>
    </w:p>
    <w:p w:rsidR="00E21622" w:rsidRPr="00692C5D" w:rsidRDefault="00E21622" w:rsidP="00E21622">
      <w:pPr>
        <w:jc w:val="both"/>
        <w:rPr>
          <w:szCs w:val="20"/>
        </w:rPr>
      </w:pPr>
      <w:r w:rsidRPr="00692C5D">
        <w:rPr>
          <w:szCs w:val="20"/>
        </w:rPr>
        <w:t>Záruka: ……………………. (doplní uchazeč, min. 24 měsíců)</w:t>
      </w:r>
    </w:p>
    <w:p w:rsidR="00E21622" w:rsidRPr="00692C5D" w:rsidRDefault="00E21622" w:rsidP="00D0337D">
      <w:pPr>
        <w:jc w:val="both"/>
        <w:rPr>
          <w:szCs w:val="20"/>
        </w:rPr>
      </w:pPr>
    </w:p>
    <w:p w:rsidR="00E21622" w:rsidRPr="00692C5D" w:rsidRDefault="00E21622" w:rsidP="00D0337D">
      <w:pPr>
        <w:jc w:val="both"/>
        <w:rPr>
          <w:szCs w:val="20"/>
        </w:rPr>
      </w:pPr>
    </w:p>
    <w:p w:rsidR="00E21622" w:rsidRPr="00692C5D" w:rsidRDefault="00E21622" w:rsidP="00D0337D">
      <w:pPr>
        <w:jc w:val="both"/>
        <w:rPr>
          <w:szCs w:val="20"/>
        </w:rPr>
      </w:pPr>
    </w:p>
    <w:p w:rsidR="00E21622" w:rsidRPr="00692C5D" w:rsidRDefault="00E21622" w:rsidP="00E21622">
      <w:pPr>
        <w:jc w:val="both"/>
        <w:rPr>
          <w:b/>
          <w:szCs w:val="20"/>
        </w:rPr>
      </w:pPr>
      <w:r w:rsidRPr="00692C5D">
        <w:rPr>
          <w:b/>
          <w:szCs w:val="20"/>
        </w:rPr>
        <w:t>Nabídková cena</w:t>
      </w:r>
    </w:p>
    <w:p w:rsidR="00E21622" w:rsidRPr="00692C5D" w:rsidRDefault="00E21622" w:rsidP="00E21622">
      <w:pPr>
        <w:jc w:val="both"/>
        <w:rPr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3335"/>
        <w:gridCol w:w="567"/>
      </w:tblGrid>
      <w:tr w:rsidR="00E21622" w:rsidRPr="00692C5D" w:rsidTr="006A1F0B">
        <w:trPr>
          <w:cantSplit/>
          <w:trHeight w:val="397"/>
        </w:trPr>
        <w:tc>
          <w:tcPr>
            <w:tcW w:w="4603" w:type="dxa"/>
            <w:shd w:val="clear" w:color="auto" w:fill="FFFFFF"/>
          </w:tcPr>
          <w:p w:rsidR="00E21622" w:rsidRPr="00692C5D" w:rsidRDefault="00E21622" w:rsidP="006A1F0B">
            <w:pPr>
              <w:rPr>
                <w:b/>
              </w:rPr>
            </w:pPr>
          </w:p>
          <w:p w:rsidR="00E21622" w:rsidRPr="00692C5D" w:rsidRDefault="00E21622" w:rsidP="006A1F0B">
            <w:r w:rsidRPr="00692C5D">
              <w:t>Cena bez DPH</w:t>
            </w:r>
            <w:r w:rsidR="00692C5D" w:rsidRPr="00692C5D">
              <w:t xml:space="preserve"> za 1 ks vozidla</w:t>
            </w:r>
          </w:p>
        </w:tc>
        <w:tc>
          <w:tcPr>
            <w:tcW w:w="3335" w:type="dxa"/>
            <w:vAlign w:val="center"/>
          </w:tcPr>
          <w:p w:rsidR="00E21622" w:rsidRPr="00692C5D" w:rsidRDefault="00E21622" w:rsidP="006A1F0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21622" w:rsidRPr="00692C5D" w:rsidRDefault="00E21622" w:rsidP="006A1F0B">
            <w:pPr>
              <w:pStyle w:val="Nadpis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21622" w:rsidRPr="00692C5D" w:rsidRDefault="00E21622" w:rsidP="006A1F0B">
            <w:pPr>
              <w:pStyle w:val="Nadpis8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92C5D">
              <w:rPr>
                <w:rFonts w:ascii="Times New Roman" w:hAnsi="Times New Roman" w:cs="Times New Roman"/>
                <w:b/>
                <w:sz w:val="24"/>
              </w:rPr>
              <w:t>Kč</w:t>
            </w:r>
          </w:p>
        </w:tc>
      </w:tr>
      <w:tr w:rsidR="00692C5D" w:rsidRPr="00692C5D" w:rsidTr="006A1F0B">
        <w:trPr>
          <w:cantSplit/>
          <w:trHeight w:val="397"/>
        </w:trPr>
        <w:tc>
          <w:tcPr>
            <w:tcW w:w="4603" w:type="dxa"/>
            <w:shd w:val="clear" w:color="auto" w:fill="FFFFFF"/>
          </w:tcPr>
          <w:p w:rsidR="00692C5D" w:rsidRDefault="00692C5D" w:rsidP="006A1F0B">
            <w:pPr>
              <w:rPr>
                <w:b/>
              </w:rPr>
            </w:pPr>
          </w:p>
          <w:p w:rsidR="00692C5D" w:rsidRDefault="00692C5D" w:rsidP="006A1F0B">
            <w:pPr>
              <w:rPr>
                <w:b/>
              </w:rPr>
            </w:pPr>
            <w:r>
              <w:rPr>
                <w:b/>
              </w:rPr>
              <w:t>Nabídková cena za 2 vozidla bez DPH</w:t>
            </w:r>
          </w:p>
          <w:p w:rsidR="00692C5D" w:rsidRPr="00692C5D" w:rsidRDefault="00692C5D" w:rsidP="006A1F0B">
            <w:pPr>
              <w:rPr>
                <w:sz w:val="22"/>
              </w:rPr>
            </w:pPr>
            <w:r>
              <w:rPr>
                <w:sz w:val="20"/>
              </w:rPr>
              <w:t>(</w:t>
            </w:r>
            <w:r w:rsidRPr="00692C5D">
              <w:rPr>
                <w:sz w:val="20"/>
              </w:rPr>
              <w:t>*pozn.: hodnoticí kritérium</w:t>
            </w:r>
            <w:r>
              <w:rPr>
                <w:sz w:val="20"/>
              </w:rPr>
              <w:t>)</w:t>
            </w:r>
          </w:p>
          <w:p w:rsidR="00692C5D" w:rsidRPr="00692C5D" w:rsidRDefault="00692C5D" w:rsidP="006A1F0B">
            <w:pPr>
              <w:rPr>
                <w:b/>
              </w:rPr>
            </w:pPr>
          </w:p>
        </w:tc>
        <w:tc>
          <w:tcPr>
            <w:tcW w:w="3335" w:type="dxa"/>
            <w:vAlign w:val="center"/>
          </w:tcPr>
          <w:p w:rsidR="00692C5D" w:rsidRPr="00692C5D" w:rsidRDefault="00692C5D" w:rsidP="006A1F0B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92C5D" w:rsidRPr="00692C5D" w:rsidRDefault="00692C5D" w:rsidP="006A1F0B">
            <w:pPr>
              <w:pStyle w:val="Nadpis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1622" w:rsidRPr="00692C5D" w:rsidTr="006A1F0B">
        <w:trPr>
          <w:cantSplit/>
          <w:trHeight w:val="397"/>
        </w:trPr>
        <w:tc>
          <w:tcPr>
            <w:tcW w:w="4603" w:type="dxa"/>
            <w:shd w:val="clear" w:color="auto" w:fill="FFFFFF"/>
          </w:tcPr>
          <w:p w:rsidR="00E21622" w:rsidRPr="00692C5D" w:rsidRDefault="00E21622" w:rsidP="006A1F0B">
            <w:pPr>
              <w:rPr>
                <w:sz w:val="32"/>
              </w:rPr>
            </w:pPr>
          </w:p>
          <w:p w:rsidR="00E21622" w:rsidRPr="00692C5D" w:rsidRDefault="00E21622" w:rsidP="006A1F0B">
            <w:pPr>
              <w:pStyle w:val="Nadpis4"/>
              <w:rPr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692C5D"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Celkem 21 % DPH </w:t>
            </w:r>
          </w:p>
        </w:tc>
        <w:tc>
          <w:tcPr>
            <w:tcW w:w="3335" w:type="dxa"/>
            <w:vAlign w:val="center"/>
          </w:tcPr>
          <w:p w:rsidR="00E21622" w:rsidRPr="00692C5D" w:rsidRDefault="00E21622" w:rsidP="006A1F0B">
            <w:pPr>
              <w:jc w:val="center"/>
              <w:rPr>
                <w:bCs/>
              </w:rPr>
            </w:pPr>
          </w:p>
        </w:tc>
        <w:tc>
          <w:tcPr>
            <w:tcW w:w="567" w:type="dxa"/>
          </w:tcPr>
          <w:p w:rsidR="00E21622" w:rsidRPr="00692C5D" w:rsidRDefault="00E21622" w:rsidP="006A1F0B">
            <w:pPr>
              <w:pStyle w:val="Nadpis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1622" w:rsidRPr="00692C5D" w:rsidRDefault="00E21622" w:rsidP="006A1F0B">
            <w:pPr>
              <w:pStyle w:val="Nadpis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92C5D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</w:tr>
      <w:tr w:rsidR="00E21622" w:rsidRPr="00692C5D" w:rsidTr="006A1F0B">
        <w:trPr>
          <w:cantSplit/>
          <w:trHeight w:val="528"/>
        </w:trPr>
        <w:tc>
          <w:tcPr>
            <w:tcW w:w="4603" w:type="dxa"/>
            <w:shd w:val="clear" w:color="auto" w:fill="FFFFFF"/>
          </w:tcPr>
          <w:p w:rsidR="00E21622" w:rsidRPr="00692C5D" w:rsidRDefault="00E21622" w:rsidP="006A1F0B"/>
          <w:p w:rsidR="00E21622" w:rsidRPr="00692C5D" w:rsidRDefault="00E21622" w:rsidP="006A1F0B"/>
          <w:p w:rsidR="00E21622" w:rsidRPr="00692C5D" w:rsidRDefault="00E21622" w:rsidP="006A1F0B">
            <w:r w:rsidRPr="00692C5D">
              <w:t xml:space="preserve">Nabídková cena včetně DPH </w:t>
            </w:r>
          </w:p>
        </w:tc>
        <w:tc>
          <w:tcPr>
            <w:tcW w:w="3335" w:type="dxa"/>
            <w:vAlign w:val="center"/>
          </w:tcPr>
          <w:p w:rsidR="00E21622" w:rsidRPr="00692C5D" w:rsidRDefault="00E21622" w:rsidP="006A1F0B">
            <w:pPr>
              <w:jc w:val="center"/>
            </w:pPr>
          </w:p>
        </w:tc>
        <w:tc>
          <w:tcPr>
            <w:tcW w:w="567" w:type="dxa"/>
          </w:tcPr>
          <w:p w:rsidR="00E21622" w:rsidRPr="00692C5D" w:rsidRDefault="00E21622" w:rsidP="006A1F0B">
            <w:pPr>
              <w:pStyle w:val="Nadpis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1622" w:rsidRPr="00692C5D" w:rsidRDefault="00E21622" w:rsidP="006A1F0B">
            <w:pPr>
              <w:pStyle w:val="Nadpis5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92C5D">
              <w:rPr>
                <w:rFonts w:ascii="Times New Roman" w:hAnsi="Times New Roman" w:cs="Times New Roman"/>
                <w:color w:val="000000" w:themeColor="text1"/>
              </w:rPr>
              <w:t>Kč</w:t>
            </w:r>
          </w:p>
        </w:tc>
      </w:tr>
    </w:tbl>
    <w:p w:rsidR="00E21622" w:rsidRPr="00692C5D" w:rsidRDefault="00E21622" w:rsidP="00D0337D">
      <w:pPr>
        <w:jc w:val="both"/>
        <w:rPr>
          <w:szCs w:val="20"/>
        </w:rPr>
      </w:pPr>
    </w:p>
    <w:p w:rsidR="00E21622" w:rsidRPr="00692C5D" w:rsidRDefault="00E21622" w:rsidP="00D0337D">
      <w:pPr>
        <w:jc w:val="both"/>
        <w:rPr>
          <w:szCs w:val="20"/>
        </w:rPr>
      </w:pPr>
    </w:p>
    <w:p w:rsidR="00C23DFF" w:rsidRPr="00692C5D" w:rsidRDefault="00C23DFF" w:rsidP="00D0337D">
      <w:pPr>
        <w:jc w:val="both"/>
        <w:rPr>
          <w:szCs w:val="20"/>
        </w:rPr>
      </w:pPr>
    </w:p>
    <w:p w:rsidR="003C2086" w:rsidRPr="00692C5D" w:rsidRDefault="003C2086" w:rsidP="003C2086">
      <w:pPr>
        <w:jc w:val="both"/>
        <w:rPr>
          <w:szCs w:val="20"/>
        </w:rPr>
      </w:pPr>
      <w:r w:rsidRPr="00692C5D">
        <w:rPr>
          <w:szCs w:val="20"/>
        </w:rPr>
        <w:t>Podpisem stvrzujeme, že jsme vázáni celým obsahem nabídky, že jsme se řádně seznámili se zadávací dokumentací a že uvedená nabídková cena je pro nás závazná. Současně stvrzujeme, že podáváme nabídku na základě vypsané výzvy k podání nabídek.</w:t>
      </w:r>
    </w:p>
    <w:p w:rsidR="00DE0540" w:rsidRPr="00692C5D" w:rsidRDefault="00DE0540" w:rsidP="00D0337D">
      <w:pPr>
        <w:jc w:val="both"/>
        <w:rPr>
          <w:szCs w:val="20"/>
        </w:rPr>
      </w:pPr>
    </w:p>
    <w:p w:rsidR="00DE0540" w:rsidRPr="00692C5D" w:rsidRDefault="00DE0540" w:rsidP="00D0337D">
      <w:pPr>
        <w:jc w:val="both"/>
        <w:rPr>
          <w:szCs w:val="20"/>
        </w:rPr>
      </w:pPr>
    </w:p>
    <w:p w:rsidR="00D830B7" w:rsidRPr="00692C5D" w:rsidRDefault="00D830B7" w:rsidP="00D830B7">
      <w:pPr>
        <w:rPr>
          <w:szCs w:val="20"/>
        </w:rPr>
      </w:pPr>
    </w:p>
    <w:p w:rsidR="00431FC6" w:rsidRPr="00692C5D" w:rsidRDefault="00431FC6" w:rsidP="00D830B7">
      <w:pPr>
        <w:rPr>
          <w:szCs w:val="20"/>
        </w:rPr>
      </w:pPr>
    </w:p>
    <w:p w:rsidR="00431FC6" w:rsidRPr="00692C5D" w:rsidRDefault="00431FC6" w:rsidP="00D830B7">
      <w:pPr>
        <w:rPr>
          <w:szCs w:val="20"/>
        </w:rPr>
      </w:pPr>
    </w:p>
    <w:p w:rsidR="00D830B7" w:rsidRPr="00692C5D" w:rsidRDefault="00D830B7" w:rsidP="00D830B7">
      <w:pPr>
        <w:rPr>
          <w:szCs w:val="20"/>
        </w:rPr>
      </w:pPr>
      <w:r w:rsidRPr="00692C5D">
        <w:rPr>
          <w:szCs w:val="20"/>
        </w:rPr>
        <w:t>V ………………… dne ……………..</w:t>
      </w:r>
    </w:p>
    <w:p w:rsidR="00D830B7" w:rsidRPr="00692C5D" w:rsidRDefault="00D830B7" w:rsidP="00D830B7">
      <w:pPr>
        <w:rPr>
          <w:szCs w:val="20"/>
        </w:rPr>
      </w:pPr>
    </w:p>
    <w:p w:rsidR="00E470A9" w:rsidRPr="00692C5D" w:rsidRDefault="00E470A9" w:rsidP="00D830B7">
      <w:pPr>
        <w:rPr>
          <w:szCs w:val="20"/>
        </w:rPr>
      </w:pPr>
    </w:p>
    <w:p w:rsidR="00431FC6" w:rsidRPr="00692C5D" w:rsidRDefault="00431FC6" w:rsidP="00D830B7">
      <w:pPr>
        <w:rPr>
          <w:szCs w:val="20"/>
        </w:rPr>
      </w:pPr>
    </w:p>
    <w:p w:rsidR="00431FC6" w:rsidRPr="00692C5D" w:rsidRDefault="00431FC6" w:rsidP="00D830B7">
      <w:pPr>
        <w:rPr>
          <w:szCs w:val="20"/>
        </w:rPr>
      </w:pPr>
    </w:p>
    <w:p w:rsidR="00D830B7" w:rsidRPr="00692C5D" w:rsidRDefault="00D830B7" w:rsidP="00D830B7">
      <w:pPr>
        <w:rPr>
          <w:szCs w:val="20"/>
        </w:rPr>
      </w:pPr>
      <w:r w:rsidRPr="00692C5D">
        <w:rPr>
          <w:szCs w:val="20"/>
        </w:rPr>
        <w:t xml:space="preserve"> …………………………………                                                                ………………………………….</w:t>
      </w:r>
    </w:p>
    <w:p w:rsidR="009714B5" w:rsidRPr="00692C5D" w:rsidRDefault="009F39E9">
      <w:pPr>
        <w:rPr>
          <w:szCs w:val="20"/>
        </w:rPr>
      </w:pPr>
      <w:r w:rsidRPr="00692C5D">
        <w:rPr>
          <w:szCs w:val="20"/>
        </w:rPr>
        <w:t>jméno a příjmení oprávněné osoby</w:t>
      </w:r>
      <w:r w:rsidRPr="00692C5D">
        <w:rPr>
          <w:szCs w:val="20"/>
        </w:rPr>
        <w:tab/>
      </w:r>
      <w:r w:rsidRPr="00692C5D">
        <w:rPr>
          <w:szCs w:val="20"/>
        </w:rPr>
        <w:tab/>
      </w:r>
      <w:r w:rsidRPr="00692C5D">
        <w:rPr>
          <w:szCs w:val="20"/>
        </w:rPr>
        <w:tab/>
      </w:r>
      <w:r w:rsidRPr="00692C5D">
        <w:rPr>
          <w:szCs w:val="20"/>
        </w:rPr>
        <w:tab/>
      </w:r>
      <w:r w:rsidRPr="00692C5D">
        <w:rPr>
          <w:szCs w:val="20"/>
        </w:rPr>
        <w:tab/>
        <w:t xml:space="preserve">   podpis oprávněné osob</w:t>
      </w:r>
      <w:bookmarkEnd w:id="1"/>
      <w:r w:rsidR="00431FC6" w:rsidRPr="00692C5D">
        <w:rPr>
          <w:szCs w:val="20"/>
        </w:rPr>
        <w:t>y</w:t>
      </w:r>
      <w:bookmarkEnd w:id="0"/>
    </w:p>
    <w:sectPr w:rsidR="009714B5" w:rsidRPr="00692C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FF0" w:rsidRDefault="00966FF0" w:rsidP="009F39E9">
      <w:r>
        <w:separator/>
      </w:r>
    </w:p>
  </w:endnote>
  <w:endnote w:type="continuationSeparator" w:id="0">
    <w:p w:rsidR="00966FF0" w:rsidRDefault="00966FF0" w:rsidP="009F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FF0" w:rsidRDefault="00966FF0" w:rsidP="009F39E9">
      <w:r>
        <w:separator/>
      </w:r>
    </w:p>
  </w:footnote>
  <w:footnote w:type="continuationSeparator" w:id="0">
    <w:p w:rsidR="00966FF0" w:rsidRDefault="00966FF0" w:rsidP="009F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9E9" w:rsidRDefault="009F39E9">
    <w:pPr>
      <w:pStyle w:val="Zhlav"/>
    </w:pPr>
    <w:r>
      <w:tab/>
    </w:r>
    <w:r>
      <w:tab/>
      <w:t xml:space="preserve">Příloha č. </w:t>
    </w:r>
    <w:r w:rsidR="0046608E">
      <w:t>2</w:t>
    </w:r>
    <w:r>
      <w:t xml:space="preserve">  - Krycí list</w:t>
    </w:r>
  </w:p>
  <w:p w:rsidR="009F39E9" w:rsidRDefault="009F39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FE7"/>
    <w:multiLevelType w:val="hybridMultilevel"/>
    <w:tmpl w:val="1F7C2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F6AC3"/>
    <w:multiLevelType w:val="hybridMultilevel"/>
    <w:tmpl w:val="D55263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08F"/>
    <w:multiLevelType w:val="hybridMultilevel"/>
    <w:tmpl w:val="A2F2A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06231"/>
    <w:multiLevelType w:val="hybridMultilevel"/>
    <w:tmpl w:val="12C43D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F1CDC"/>
    <w:multiLevelType w:val="hybridMultilevel"/>
    <w:tmpl w:val="08F85188"/>
    <w:lvl w:ilvl="0" w:tplc="5056594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4FD2C0E"/>
    <w:multiLevelType w:val="hybridMultilevel"/>
    <w:tmpl w:val="A94C5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E17B4"/>
    <w:multiLevelType w:val="hybridMultilevel"/>
    <w:tmpl w:val="F402B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14"/>
    <w:rsid w:val="0006526C"/>
    <w:rsid w:val="000A7776"/>
    <w:rsid w:val="00113098"/>
    <w:rsid w:val="00132CC9"/>
    <w:rsid w:val="00166FF4"/>
    <w:rsid w:val="001716CD"/>
    <w:rsid w:val="001E7414"/>
    <w:rsid w:val="00295D44"/>
    <w:rsid w:val="002B52DE"/>
    <w:rsid w:val="002C1619"/>
    <w:rsid w:val="002E2AC2"/>
    <w:rsid w:val="00300529"/>
    <w:rsid w:val="00307AB7"/>
    <w:rsid w:val="00311FF8"/>
    <w:rsid w:val="00313B25"/>
    <w:rsid w:val="0034557B"/>
    <w:rsid w:val="0034579C"/>
    <w:rsid w:val="00346C87"/>
    <w:rsid w:val="00372A96"/>
    <w:rsid w:val="003C2086"/>
    <w:rsid w:val="00431FC6"/>
    <w:rsid w:val="0046608E"/>
    <w:rsid w:val="00487876"/>
    <w:rsid w:val="005202D7"/>
    <w:rsid w:val="005A0E96"/>
    <w:rsid w:val="005C2220"/>
    <w:rsid w:val="0061280A"/>
    <w:rsid w:val="00692C5D"/>
    <w:rsid w:val="00726EA7"/>
    <w:rsid w:val="007C74B7"/>
    <w:rsid w:val="00857142"/>
    <w:rsid w:val="00873320"/>
    <w:rsid w:val="00881FF4"/>
    <w:rsid w:val="00897C54"/>
    <w:rsid w:val="00901A74"/>
    <w:rsid w:val="009174E7"/>
    <w:rsid w:val="00945FEC"/>
    <w:rsid w:val="00966FF0"/>
    <w:rsid w:val="00997F2B"/>
    <w:rsid w:val="009E1F04"/>
    <w:rsid w:val="009F39E9"/>
    <w:rsid w:val="00A25CDC"/>
    <w:rsid w:val="00A45D27"/>
    <w:rsid w:val="00AA35ED"/>
    <w:rsid w:val="00AB6153"/>
    <w:rsid w:val="00AF2B3E"/>
    <w:rsid w:val="00AF3D10"/>
    <w:rsid w:val="00AF43CA"/>
    <w:rsid w:val="00AF575A"/>
    <w:rsid w:val="00B11D07"/>
    <w:rsid w:val="00B24B06"/>
    <w:rsid w:val="00B328CB"/>
    <w:rsid w:val="00B87214"/>
    <w:rsid w:val="00B9790D"/>
    <w:rsid w:val="00BE343B"/>
    <w:rsid w:val="00C16424"/>
    <w:rsid w:val="00C23DFF"/>
    <w:rsid w:val="00C4116B"/>
    <w:rsid w:val="00C96A6F"/>
    <w:rsid w:val="00CA6A72"/>
    <w:rsid w:val="00CF5C16"/>
    <w:rsid w:val="00D017C3"/>
    <w:rsid w:val="00D0337D"/>
    <w:rsid w:val="00D77245"/>
    <w:rsid w:val="00D830B7"/>
    <w:rsid w:val="00D939F3"/>
    <w:rsid w:val="00DE0540"/>
    <w:rsid w:val="00E21622"/>
    <w:rsid w:val="00E470A9"/>
    <w:rsid w:val="00E5546B"/>
    <w:rsid w:val="00E65A14"/>
    <w:rsid w:val="00E72AAC"/>
    <w:rsid w:val="00EC7394"/>
    <w:rsid w:val="00F1702D"/>
    <w:rsid w:val="00F20B2B"/>
    <w:rsid w:val="00F5610C"/>
    <w:rsid w:val="00F56A74"/>
    <w:rsid w:val="00F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D07F"/>
  <w15:chartTrackingRefBased/>
  <w15:docId w15:val="{605CE538-54FC-472D-B0D8-476E3F62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3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03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033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033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F3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9F3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9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9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9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9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B52DE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D03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D0337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033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Bezmezer">
    <w:name w:val="No Spacing"/>
    <w:uiPriority w:val="1"/>
    <w:qFormat/>
    <w:rsid w:val="00CF5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Paříková Jana, Mgr.</dc:creator>
  <cp:keywords/>
  <dc:description/>
  <cp:lastModifiedBy>Paříková Jana, Mgr.</cp:lastModifiedBy>
  <cp:revision>49</cp:revision>
  <cp:lastPrinted>2025-12-08T12:21:00Z</cp:lastPrinted>
  <dcterms:created xsi:type="dcterms:W3CDTF">2021-11-26T14:05:00Z</dcterms:created>
  <dcterms:modified xsi:type="dcterms:W3CDTF">2025-12-10T12:15:00Z</dcterms:modified>
</cp:coreProperties>
</file>