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FFB7" w14:textId="77777777" w:rsidR="00276F93" w:rsidRDefault="00276F93" w:rsidP="00276F93">
      <w:pPr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405819B2" w14:textId="73FFB7E0" w:rsidR="00170898" w:rsidRPr="00170898" w:rsidRDefault="00276F93" w:rsidP="00170898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</w:rPr>
      </w:pPr>
      <w:r w:rsidRPr="00AB5F41">
        <w:rPr>
          <w:rFonts w:ascii="Segoe UI" w:eastAsia="Calibri" w:hAnsi="Segoe UI" w:cs="Segoe UI"/>
          <w:b/>
        </w:rPr>
        <w:t>Název zakázky / veřejné zakázky:</w:t>
      </w:r>
      <w:r w:rsidR="00C26945">
        <w:rPr>
          <w:rFonts w:ascii="Segoe UI" w:eastAsia="Calibri" w:hAnsi="Segoe UI" w:cs="Segoe UI"/>
          <w:b/>
        </w:rPr>
        <w:t xml:space="preserve"> </w:t>
      </w:r>
      <w:r w:rsidR="00CA2775" w:rsidRPr="00CA2775">
        <w:rPr>
          <w:rFonts w:ascii="Segoe UI" w:eastAsia="Calibri" w:hAnsi="Segoe UI" w:cs="Segoe UI"/>
          <w:b/>
          <w:bCs/>
        </w:rPr>
        <w:t>Technické služby Strakonice s.r.o. - Elektrovozidlo</w:t>
      </w:r>
    </w:p>
    <w:p w14:paraId="39F6613D" w14:textId="77777777" w:rsidR="00276F93" w:rsidRDefault="00276F93" w:rsidP="00276F93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3BFD41BE" w14:textId="77777777" w:rsidR="00276F93" w:rsidRPr="00494953" w:rsidRDefault="00276F93" w:rsidP="00276F93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494953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0D5F69" w:rsidRPr="00494953" w14:paraId="220B94ED" w14:textId="77777777" w:rsidTr="006C30F9">
        <w:trPr>
          <w:trHeight w:val="353"/>
        </w:trPr>
        <w:tc>
          <w:tcPr>
            <w:tcW w:w="40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DCFF507" w14:textId="77777777" w:rsidR="000D5F69" w:rsidRPr="00494953" w:rsidRDefault="000D5F69" w:rsidP="000D5F6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494953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69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</w:tcPr>
          <w:p w14:paraId="2DF81A09" w14:textId="7401FA6F" w:rsidR="000D5F69" w:rsidRPr="00E33C3C" w:rsidRDefault="00E33C3C" w:rsidP="000D5F69">
            <w:pPr>
              <w:jc w:val="both"/>
              <w:rPr>
                <w:rFonts w:ascii="Segoe UI" w:eastAsia="Calibri" w:hAnsi="Segoe UI" w:cs="Segoe UI"/>
                <w:highlight w:val="cyan"/>
              </w:rPr>
            </w:pPr>
            <w:r w:rsidRPr="00E33C3C">
              <w:rPr>
                <w:rFonts w:ascii="Segoe UI" w:eastAsia="Calibri" w:hAnsi="Segoe UI" w:cs="Segoe UI"/>
                <w:highlight w:val="cyan"/>
              </w:rPr>
              <w:t>VYPLNÍ DODAVATEL</w:t>
            </w:r>
          </w:p>
        </w:tc>
      </w:tr>
      <w:tr w:rsidR="000D5F69" w:rsidRPr="00494953" w14:paraId="3715A95A" w14:textId="77777777" w:rsidTr="006C30F9">
        <w:trPr>
          <w:trHeight w:val="353"/>
        </w:trPr>
        <w:tc>
          <w:tcPr>
            <w:tcW w:w="40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15D10C8" w14:textId="77777777" w:rsidR="000D5F69" w:rsidRPr="00494953" w:rsidRDefault="000D5F69" w:rsidP="000D5F6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494953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5A598379" w14:textId="0ED16381" w:rsidR="000D5F69" w:rsidRPr="00E33C3C" w:rsidRDefault="00E33C3C" w:rsidP="000D5F69">
            <w:pPr>
              <w:jc w:val="both"/>
              <w:rPr>
                <w:rFonts w:ascii="Segoe UI" w:eastAsia="Calibri" w:hAnsi="Segoe UI" w:cs="Segoe UI"/>
                <w:highlight w:val="cyan"/>
              </w:rPr>
            </w:pPr>
            <w:r w:rsidRPr="00E33C3C">
              <w:rPr>
                <w:rFonts w:ascii="Segoe UI" w:eastAsia="Calibri" w:hAnsi="Segoe UI" w:cs="Segoe UI"/>
                <w:highlight w:val="cyan"/>
              </w:rPr>
              <w:t>VYPLNÍ DODAVATEL</w:t>
            </w:r>
          </w:p>
        </w:tc>
      </w:tr>
    </w:tbl>
    <w:p w14:paraId="550EA6DA" w14:textId="77777777" w:rsidR="00276F93" w:rsidRDefault="00276F93" w:rsidP="00276F9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2E23EC23" w14:textId="77777777" w:rsidR="00276F93" w:rsidRDefault="00276F93" w:rsidP="00276F9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>
        <w:rPr>
          <w:rFonts w:cs="Segoe UI"/>
          <w:color w:val="000000"/>
        </w:rPr>
        <w:br/>
        <w:t>v rozsahu více než 10 % nabídkové ceny,</w:t>
      </w:r>
    </w:p>
    <w:p w14:paraId="3326C69E" w14:textId="77777777" w:rsidR="00276F93" w:rsidRDefault="00276F93" w:rsidP="00276F93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19E754F" w14:textId="77777777" w:rsidR="00276F93" w:rsidRDefault="00276F93" w:rsidP="00276F93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70756B3" w14:textId="49A0AE3A" w:rsidR="00276F93" w:rsidRDefault="00276F93" w:rsidP="00276F93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>nejedná jménem nebo na pokyn některého ze subjektů uvedených v písmeni a) nebo b)</w:t>
      </w:r>
      <w:r w:rsidR="00940C5B">
        <w:rPr>
          <w:rStyle w:val="Znakapoznpodarou"/>
          <w:rFonts w:cs="Segoe UI"/>
          <w:color w:val="000000"/>
        </w:rPr>
        <w:footnoteReference w:id="2"/>
      </w:r>
      <w:r>
        <w:rPr>
          <w:rFonts w:cs="Segoe UI"/>
          <w:color w:val="000000"/>
        </w:rPr>
        <w:t>;</w:t>
      </w:r>
    </w:p>
    <w:p w14:paraId="1F960CBC" w14:textId="5E2FDDB7" w:rsidR="00276F93" w:rsidRDefault="00276F93" w:rsidP="00276F9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 xml:space="preserve">není osobou uvedenou v sankčním seznamu v příloze nařízení Rady (EU) č. 269/2014 ze dne </w:t>
      </w:r>
      <w:r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</w:t>
      </w:r>
      <w:r w:rsidR="00B1404B">
        <w:rPr>
          <w:rFonts w:cs="Segoe UI"/>
          <w:color w:val="000000"/>
        </w:rPr>
        <w:t>EU</w:t>
      </w:r>
      <w:r>
        <w:rPr>
          <w:rFonts w:cs="Segoe UI"/>
          <w:color w:val="000000"/>
        </w:rPr>
        <w:t xml:space="preserve">) č. </w:t>
      </w:r>
      <w:r w:rsidR="00617AA1">
        <w:rPr>
          <w:rFonts w:cs="Segoe UI"/>
          <w:color w:val="000000"/>
        </w:rPr>
        <w:t>208</w:t>
      </w:r>
      <w:r>
        <w:rPr>
          <w:rFonts w:cs="Segoe UI"/>
          <w:color w:val="000000"/>
        </w:rPr>
        <w:t>/</w:t>
      </w:r>
      <w:r w:rsidR="00617AA1">
        <w:rPr>
          <w:rFonts w:cs="Segoe UI"/>
          <w:color w:val="000000"/>
        </w:rPr>
        <w:t>2014, o omezujících opatřeních vůči některým osobám, subjektům, orgánům vzhledem k situaci na Ukrajině</w:t>
      </w:r>
      <w:r w:rsidR="00331DE2">
        <w:rPr>
          <w:rFonts w:cs="Segoe UI"/>
          <w:color w:val="000000"/>
        </w:rPr>
        <w:t>, nebo nařízení  Rady (ES) č. 765/2006</w:t>
      </w:r>
      <w:r>
        <w:rPr>
          <w:rFonts w:cs="Segoe UI"/>
          <w:color w:val="000000"/>
        </w:rPr>
        <w:t xml:space="preserve">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cs="Segoe UI"/>
          <w:color w:val="000000"/>
        </w:rPr>
        <w:footnoteReference w:id="3"/>
      </w:r>
      <w:r>
        <w:rPr>
          <w:rFonts w:cs="Segoe UI"/>
          <w:color w:val="000000"/>
        </w:rPr>
        <w:t>;</w:t>
      </w:r>
    </w:p>
    <w:p w14:paraId="5A735DDD" w14:textId="77777777" w:rsidR="00276F93" w:rsidRDefault="00276F93" w:rsidP="00276F9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6E4D1C3" w14:textId="77777777" w:rsidR="00276F93" w:rsidRDefault="00276F93" w:rsidP="00276F93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0" w:name="_Toc121833264"/>
    </w:p>
    <w:p w14:paraId="634FDD96" w14:textId="77777777" w:rsidR="00276F93" w:rsidRDefault="00276F93" w:rsidP="00276F93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>
        <w:rPr>
          <w:rFonts w:cs="Segoe UI"/>
          <w:highlight w:val="lightGray"/>
        </w:rPr>
        <w:t>[</w:t>
      </w:r>
      <w:r>
        <w:rPr>
          <w:rFonts w:cs="Segoe UI"/>
          <w:caps/>
          <w:highlight w:val="lightGray"/>
        </w:rPr>
        <w:t>VYPLNÍ vybraný DODAVATEL</w:t>
      </w:r>
      <w:r>
        <w:rPr>
          <w:rFonts w:cs="Segoe UI"/>
          <w:highlight w:val="lightGray"/>
        </w:rPr>
        <w:t>]</w:t>
      </w:r>
      <w:r>
        <w:rPr>
          <w:rFonts w:cs="Segoe UI"/>
        </w:rPr>
        <w:t xml:space="preserve"> dne </w:t>
      </w:r>
      <w:r>
        <w:rPr>
          <w:rFonts w:cs="Segoe UI"/>
          <w:highlight w:val="lightGray"/>
        </w:rPr>
        <w:t>[VYPLNÍ</w:t>
      </w:r>
      <w:r>
        <w:rPr>
          <w:rFonts w:cs="Segoe UI"/>
          <w:caps/>
          <w:highlight w:val="lightGray"/>
        </w:rPr>
        <w:t xml:space="preserve"> vybraný</w:t>
      </w:r>
      <w:r>
        <w:rPr>
          <w:rFonts w:cs="Segoe UI"/>
          <w:highlight w:val="lightGray"/>
        </w:rPr>
        <w:t xml:space="preserve"> DODAVATEL]</w:t>
      </w:r>
      <w:bookmarkEnd w:id="0"/>
    </w:p>
    <w:p w14:paraId="08F00AF7" w14:textId="77777777" w:rsidR="00800052" w:rsidRDefault="00800052" w:rsidP="00276F93">
      <w:pPr>
        <w:pStyle w:val="podpisra"/>
        <w:tabs>
          <w:tab w:val="clear" w:pos="3969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E449DBD" w14:textId="75884C9D" w:rsidR="00276F93" w:rsidRDefault="00276F93" w:rsidP="00276F93">
      <w:pPr>
        <w:pStyle w:val="podpisra"/>
        <w:tabs>
          <w:tab w:val="clear" w:pos="3969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>
        <w:rPr>
          <w:rFonts w:cs="Segoe UI"/>
          <w:color w:val="000000"/>
          <w:sz w:val="22"/>
          <w:szCs w:val="22"/>
        </w:rPr>
        <w:tab/>
      </w:r>
    </w:p>
    <w:p w14:paraId="396444DC" w14:textId="77777777" w:rsidR="00276F93" w:rsidRDefault="00276F93" w:rsidP="00276F93">
      <w:pPr>
        <w:pStyle w:val="Bezmezer"/>
        <w:rPr>
          <w:rFonts w:cs="Segoe UI"/>
          <w:sz w:val="22"/>
        </w:rPr>
      </w:pPr>
      <w:r>
        <w:rPr>
          <w:rFonts w:cs="Segoe UI"/>
          <w:b/>
          <w:sz w:val="22"/>
          <w:highlight w:val="lightGray"/>
        </w:rPr>
        <w:t xml:space="preserve">[VYPLNÍ </w:t>
      </w:r>
      <w:r>
        <w:rPr>
          <w:rFonts w:cs="Segoe UI"/>
          <w:b/>
          <w:caps/>
          <w:sz w:val="22"/>
          <w:highlight w:val="lightGray"/>
        </w:rPr>
        <w:t>vybraný</w:t>
      </w:r>
      <w:r>
        <w:rPr>
          <w:rFonts w:cs="Segoe UI"/>
          <w:caps/>
          <w:sz w:val="22"/>
          <w:highlight w:val="lightGray"/>
        </w:rPr>
        <w:t xml:space="preserve"> </w:t>
      </w:r>
      <w:r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377AF43E" w14:textId="77777777" w:rsidR="009C2193" w:rsidRDefault="009C2193"/>
    <w:sectPr w:rsidR="009C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EE46" w14:textId="77777777" w:rsidR="00436A7D" w:rsidRDefault="00436A7D" w:rsidP="00276F93">
      <w:r>
        <w:separator/>
      </w:r>
    </w:p>
  </w:endnote>
  <w:endnote w:type="continuationSeparator" w:id="0">
    <w:p w14:paraId="4C05B125" w14:textId="77777777" w:rsidR="00436A7D" w:rsidRDefault="00436A7D" w:rsidP="00276F93">
      <w:r>
        <w:continuationSeparator/>
      </w:r>
    </w:p>
  </w:endnote>
  <w:endnote w:type="continuationNotice" w:id="1">
    <w:p w14:paraId="1E98C974" w14:textId="77777777" w:rsidR="00436A7D" w:rsidRDefault="00436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D634" w14:textId="77777777" w:rsidR="00436A7D" w:rsidRDefault="00436A7D" w:rsidP="00276F93">
      <w:r>
        <w:separator/>
      </w:r>
    </w:p>
  </w:footnote>
  <w:footnote w:type="continuationSeparator" w:id="0">
    <w:p w14:paraId="471544F3" w14:textId="77777777" w:rsidR="00436A7D" w:rsidRDefault="00436A7D" w:rsidP="00276F93">
      <w:r>
        <w:continuationSeparator/>
      </w:r>
    </w:p>
  </w:footnote>
  <w:footnote w:type="continuationNotice" w:id="1">
    <w:p w14:paraId="08DBE0C2" w14:textId="77777777" w:rsidR="00436A7D" w:rsidRDefault="00436A7D"/>
  </w:footnote>
  <w:footnote w:id="2">
    <w:p w14:paraId="3448C448" w14:textId="1425AA99" w:rsidR="00940C5B" w:rsidRPr="004B7773" w:rsidRDefault="00940C5B">
      <w:pPr>
        <w:pStyle w:val="Textpoznpodarou"/>
        <w:rPr>
          <w:rFonts w:ascii="Segoe UI" w:hAnsi="Segoe UI" w:cs="Segoe U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B7773" w:rsidRPr="004B7773">
        <w:rPr>
          <w:rFonts w:ascii="Segoe UI" w:hAnsi="Segoe UI" w:cs="Segoe UI"/>
          <w:sz w:val="18"/>
          <w:szCs w:val="18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</w:footnote>
  <w:footnote w:id="3">
    <w:p w14:paraId="56B286A9" w14:textId="77777777" w:rsidR="00276F93" w:rsidRDefault="00276F93" w:rsidP="00276F93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952452">
    <w:abstractNumId w:val="1"/>
  </w:num>
  <w:num w:numId="2" w16cid:durableId="1698432952">
    <w:abstractNumId w:val="2"/>
  </w:num>
  <w:num w:numId="3" w16cid:durableId="1488398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93"/>
    <w:rsid w:val="000141A6"/>
    <w:rsid w:val="000B21E8"/>
    <w:rsid w:val="000D5F69"/>
    <w:rsid w:val="000E24E2"/>
    <w:rsid w:val="00170898"/>
    <w:rsid w:val="00246697"/>
    <w:rsid w:val="00276F93"/>
    <w:rsid w:val="00331DE2"/>
    <w:rsid w:val="0038554C"/>
    <w:rsid w:val="00435C8A"/>
    <w:rsid w:val="00436A7D"/>
    <w:rsid w:val="00494953"/>
    <w:rsid w:val="004B7773"/>
    <w:rsid w:val="004C01DA"/>
    <w:rsid w:val="00522C2B"/>
    <w:rsid w:val="00597347"/>
    <w:rsid w:val="005D20EB"/>
    <w:rsid w:val="00617AA1"/>
    <w:rsid w:val="006C30F9"/>
    <w:rsid w:val="00703D8F"/>
    <w:rsid w:val="00712134"/>
    <w:rsid w:val="00800052"/>
    <w:rsid w:val="00940C5B"/>
    <w:rsid w:val="009C2193"/>
    <w:rsid w:val="00A3192B"/>
    <w:rsid w:val="00AB5F41"/>
    <w:rsid w:val="00AD4D7E"/>
    <w:rsid w:val="00AF30B2"/>
    <w:rsid w:val="00B1404B"/>
    <w:rsid w:val="00B1643E"/>
    <w:rsid w:val="00B86E2B"/>
    <w:rsid w:val="00C21CD1"/>
    <w:rsid w:val="00C26945"/>
    <w:rsid w:val="00C563C8"/>
    <w:rsid w:val="00CA2775"/>
    <w:rsid w:val="00D115D9"/>
    <w:rsid w:val="00D445BB"/>
    <w:rsid w:val="00D545EB"/>
    <w:rsid w:val="00E33C3C"/>
    <w:rsid w:val="00F73C70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90C6"/>
  <w15:chartTrackingRefBased/>
  <w15:docId w15:val="{577FD008-302B-4248-8C90-06D92FB7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F93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F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6F9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76F93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6F93"/>
    <w:rPr>
      <w:rFonts w:ascii="Arial" w:hAnsi="Arial"/>
      <w:sz w:val="16"/>
      <w:szCs w:val="20"/>
    </w:rPr>
  </w:style>
  <w:style w:type="paragraph" w:styleId="Podnadpis">
    <w:name w:val="Subtitle"/>
    <w:basedOn w:val="Normln"/>
    <w:next w:val="Normln"/>
    <w:link w:val="PodnadpisChar"/>
    <w:qFormat/>
    <w:rsid w:val="00276F93"/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276F93"/>
    <w:rPr>
      <w:rFonts w:ascii="Segoe UI" w:eastAsiaTheme="minorEastAsia" w:hAnsi="Segoe UI"/>
      <w:b/>
      <w:sz w:val="20"/>
    </w:rPr>
  </w:style>
  <w:style w:type="paragraph" w:styleId="Bezmezer">
    <w:name w:val="No Spacing"/>
    <w:uiPriority w:val="1"/>
    <w:qFormat/>
    <w:rsid w:val="00276F93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Podtitul11Char">
    <w:name w:val="Podtitul 1.1 Char"/>
    <w:link w:val="Podtitul11"/>
    <w:locked/>
    <w:rsid w:val="00276F93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276F93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  <w:lang w:eastAsia="cs-CZ"/>
    </w:rPr>
  </w:style>
  <w:style w:type="paragraph" w:customStyle="1" w:styleId="podpisra">
    <w:name w:val="podpis čára"/>
    <w:basedOn w:val="Normln"/>
    <w:rsid w:val="00276F93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6F93"/>
    <w:rPr>
      <w:vertAlign w:val="superscript"/>
    </w:rPr>
  </w:style>
  <w:style w:type="character" w:customStyle="1" w:styleId="fontstyle01">
    <w:name w:val="fontstyle01"/>
    <w:basedOn w:val="Standardnpsmoodstavce"/>
    <w:rsid w:val="00276F9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276F93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276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522C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2C2B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522C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2C2B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A30BE93BA8704F82300BF7108944DB" ma:contentTypeVersion="3" ma:contentTypeDescription="Vytvoří nový dokument" ma:contentTypeScope="" ma:versionID="271859a8a167ef004930451666de4bc9">
  <xsd:schema xmlns:xsd="http://www.w3.org/2001/XMLSchema" xmlns:xs="http://www.w3.org/2001/XMLSchema" xmlns:p="http://schemas.microsoft.com/office/2006/metadata/properties" xmlns:ns2="32c2e96d-71c1-4445-842a-7fe262fd4bb9" targetNamespace="http://schemas.microsoft.com/office/2006/metadata/properties" ma:root="true" ma:fieldsID="22d5b001083f4ad6809f87c2c181a5ab" ns2:_="">
    <xsd:import namespace="32c2e96d-71c1-4445-842a-7fe262fd4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2e96d-71c1-4445-842a-7fe262fd4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DCA9B-AD99-478C-8D25-B9EA32CF6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70B9F-9543-4DCF-8435-C645B92A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2e96d-71c1-4445-842a-7fe262fd4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A07DF-F5A6-4D73-A9EA-5C9C28C17C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Nigrinova</dc:creator>
  <cp:keywords/>
  <dc:description/>
  <cp:lastModifiedBy>Petra Nigrinova</cp:lastModifiedBy>
  <cp:revision>25</cp:revision>
  <dcterms:created xsi:type="dcterms:W3CDTF">2023-02-13T10:33:00Z</dcterms:created>
  <dcterms:modified xsi:type="dcterms:W3CDTF">2025-12-08T11:21:00Z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0x0101003EA30BE93BA8704F82300BF7108944DB</vt:lpwstr>
  </property>
  <property fmtid="{D5CDD505-2E9C-101B-9397-08002B2CF9AE}" pid="3" name="MediaServiceImageTags">
    <vt:lpwstr/>
  </property>
</Properties>
</file>