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D766" w14:textId="77777777" w:rsidR="00D46928" w:rsidRPr="0096471C" w:rsidRDefault="00BE51E5" w:rsidP="00D46928">
      <w:pPr>
        <w:pStyle w:val="Zhlav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4 PPZN</w:t>
      </w:r>
    </w:p>
    <w:p w14:paraId="486F52B9" w14:textId="77777777" w:rsidR="0096471C" w:rsidRPr="0096471C" w:rsidRDefault="0096471C" w:rsidP="0096471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6471C">
        <w:rPr>
          <w:rFonts w:ascii="Times New Roman" w:hAnsi="Times New Roman" w:cs="Times New Roman"/>
          <w:b/>
          <w:sz w:val="24"/>
          <w:szCs w:val="24"/>
        </w:rPr>
        <w:t>ZADAVATEL</w:t>
      </w:r>
    </w:p>
    <w:p w14:paraId="71C567E8" w14:textId="77777777" w:rsidR="00BE51E5" w:rsidRPr="00BE51E5" w:rsidRDefault="00BE51E5" w:rsidP="00BE51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E51E5">
        <w:rPr>
          <w:rFonts w:ascii="Times New Roman" w:hAnsi="Times New Roman" w:cs="Times New Roman"/>
          <w:b/>
          <w:sz w:val="24"/>
          <w:szCs w:val="24"/>
        </w:rPr>
        <w:t>ODPADY-JIH spol. s r. o.</w:t>
      </w:r>
      <w:r w:rsidRPr="00BE51E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D303448" w14:textId="77777777" w:rsidR="00BE51E5" w:rsidRPr="00BE51E5" w:rsidRDefault="00BE51E5" w:rsidP="00BE51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E51E5">
        <w:rPr>
          <w:rFonts w:ascii="Times New Roman" w:hAnsi="Times New Roman" w:cs="Times New Roman"/>
          <w:sz w:val="24"/>
          <w:szCs w:val="24"/>
        </w:rPr>
        <w:t>Žižkova třída 309/12</w:t>
      </w:r>
    </w:p>
    <w:p w14:paraId="7D527183" w14:textId="77777777" w:rsidR="00BE51E5" w:rsidRPr="00BE51E5" w:rsidRDefault="00BE51E5" w:rsidP="00BE51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E51E5">
        <w:rPr>
          <w:rFonts w:ascii="Times New Roman" w:hAnsi="Times New Roman" w:cs="Times New Roman"/>
          <w:sz w:val="24"/>
          <w:szCs w:val="24"/>
        </w:rPr>
        <w:t>370 01 České Budějovice</w:t>
      </w:r>
    </w:p>
    <w:p w14:paraId="5ED9BA1B" w14:textId="77777777" w:rsidR="00BE51E5" w:rsidRPr="00BE51E5" w:rsidRDefault="00BE51E5" w:rsidP="00BE51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E51E5">
        <w:rPr>
          <w:rFonts w:ascii="Times New Roman" w:hAnsi="Times New Roman" w:cs="Times New Roman"/>
          <w:sz w:val="24"/>
          <w:szCs w:val="24"/>
        </w:rPr>
        <w:t>IČ: 07756704</w:t>
      </w:r>
    </w:p>
    <w:p w14:paraId="61C5800A" w14:textId="77777777" w:rsidR="0096471C" w:rsidRPr="0096471C" w:rsidRDefault="0096471C" w:rsidP="009647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0CDDE7D" w14:textId="77777777" w:rsidR="0096471C" w:rsidRPr="0096471C" w:rsidRDefault="0096471C" w:rsidP="00BE51E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71C">
        <w:rPr>
          <w:rFonts w:ascii="Times New Roman" w:hAnsi="Times New Roman" w:cs="Times New Roman"/>
          <w:b/>
          <w:sz w:val="24"/>
          <w:szCs w:val="24"/>
        </w:rPr>
        <w:t>VEŘEJNÁ ZAKÁZKA</w:t>
      </w:r>
    </w:p>
    <w:p w14:paraId="24DD5FF7" w14:textId="11B2CAAB" w:rsidR="0096471C" w:rsidRDefault="00BE51E5" w:rsidP="00BE5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1822489"/>
      <w:r>
        <w:rPr>
          <w:rFonts w:ascii="Times New Roman" w:hAnsi="Times New Roman" w:cs="Times New Roman"/>
          <w:b/>
          <w:sz w:val="24"/>
          <w:szCs w:val="24"/>
        </w:rPr>
        <w:t xml:space="preserve">„Kompostárna Střítež – </w:t>
      </w:r>
      <w:r w:rsidR="00E47773">
        <w:rPr>
          <w:rFonts w:ascii="Times New Roman" w:hAnsi="Times New Roman" w:cs="Times New Roman"/>
          <w:b/>
          <w:sz w:val="24"/>
          <w:szCs w:val="24"/>
        </w:rPr>
        <w:t>ostatní vybavení</w:t>
      </w:r>
      <w:r w:rsidR="0096471C" w:rsidRPr="0096471C">
        <w:rPr>
          <w:rFonts w:ascii="Times New Roman" w:hAnsi="Times New Roman" w:cs="Times New Roman"/>
          <w:b/>
          <w:sz w:val="24"/>
          <w:szCs w:val="24"/>
        </w:rPr>
        <w:t>“</w:t>
      </w:r>
      <w:bookmarkEnd w:id="0"/>
    </w:p>
    <w:p w14:paraId="5BB758A0" w14:textId="77777777" w:rsidR="0096471C" w:rsidRPr="0096471C" w:rsidRDefault="0096471C" w:rsidP="0096471C">
      <w:pPr>
        <w:rPr>
          <w:rFonts w:ascii="Times New Roman" w:hAnsi="Times New Roman" w:cs="Times New Roman"/>
          <w:b/>
          <w:sz w:val="24"/>
          <w:szCs w:val="24"/>
        </w:rPr>
      </w:pPr>
    </w:p>
    <w:p w14:paraId="23CFE06C" w14:textId="77777777" w:rsidR="00886C5D" w:rsidRDefault="002C2276" w:rsidP="002C2276">
      <w:pPr>
        <w:pStyle w:val="Nzev"/>
        <w:outlineLvl w:val="0"/>
        <w:rPr>
          <w:rFonts w:ascii="Times New Roman" w:hAnsi="Times New Roman" w:cs="Times New Roman"/>
          <w:sz w:val="24"/>
          <w:szCs w:val="24"/>
        </w:rPr>
      </w:pPr>
      <w:r w:rsidRPr="0096471C">
        <w:rPr>
          <w:rFonts w:ascii="Times New Roman" w:hAnsi="Times New Roman" w:cs="Times New Roman"/>
          <w:sz w:val="24"/>
          <w:szCs w:val="24"/>
        </w:rPr>
        <w:t xml:space="preserve">ČESTNÉ PROHLÁŠENÍ </w:t>
      </w:r>
    </w:p>
    <w:p w14:paraId="78E15118" w14:textId="77777777" w:rsidR="002C2276" w:rsidRPr="0096471C" w:rsidRDefault="00886C5D" w:rsidP="002C2276">
      <w:pPr>
        <w:pStyle w:val="Nzev"/>
        <w:outlineLvl w:val="0"/>
        <w:rPr>
          <w:rFonts w:ascii="Times New Roman" w:hAnsi="Times New Roman" w:cs="Times New Roman"/>
          <w:sz w:val="24"/>
          <w:szCs w:val="24"/>
        </w:rPr>
      </w:pPr>
      <w:r w:rsidRPr="00BE51E5">
        <w:rPr>
          <w:rFonts w:ascii="Times New Roman" w:hAnsi="Times New Roman" w:cs="Times New Roman"/>
          <w:sz w:val="24"/>
          <w:szCs w:val="24"/>
        </w:rPr>
        <w:t>VE VZTAHU K RUSKÝM / BĚLORUSKÝM SUBJEKTŮM</w:t>
      </w:r>
    </w:p>
    <w:p w14:paraId="76F0F8F5" w14:textId="77777777" w:rsidR="00D13287" w:rsidRPr="0096471C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8BB6EF" w14:textId="77777777" w:rsidR="00D13287" w:rsidRPr="00E1668E" w:rsidRDefault="00D13287" w:rsidP="00D13287">
      <w:pPr>
        <w:jc w:val="both"/>
        <w:rPr>
          <w:rFonts w:ascii="Times New Roman" w:hAnsi="Times New Roman" w:cs="Times New Roman"/>
          <w:b/>
        </w:rPr>
      </w:pPr>
      <w:r w:rsidRPr="00E1668E">
        <w:rPr>
          <w:rFonts w:ascii="Times New Roman" w:hAnsi="Times New Roman" w:cs="Times New Roman"/>
          <w:b/>
        </w:rPr>
        <w:t>obchodní firma:</w:t>
      </w:r>
      <w:r w:rsidRPr="00E1668E">
        <w:rPr>
          <w:rFonts w:ascii="Times New Roman" w:hAnsi="Times New Roman" w:cs="Times New Roman"/>
          <w:b/>
        </w:rPr>
        <w:tab/>
      </w:r>
      <w:r w:rsidRPr="00E1668E">
        <w:rPr>
          <w:rFonts w:ascii="Times New Roman" w:hAnsi="Times New Roman" w:cs="Times New Roman"/>
          <w:b/>
        </w:rPr>
        <w:tab/>
        <w:t>………………………………………………</w:t>
      </w:r>
    </w:p>
    <w:p w14:paraId="2BF59FE7" w14:textId="47BAAC6E" w:rsidR="00D13287" w:rsidRPr="00E1668E" w:rsidRDefault="00D13287" w:rsidP="00D13287">
      <w:pPr>
        <w:jc w:val="both"/>
        <w:rPr>
          <w:rFonts w:ascii="Times New Roman" w:hAnsi="Times New Roman" w:cs="Times New Roman"/>
          <w:b/>
        </w:rPr>
      </w:pPr>
      <w:r w:rsidRPr="00E1668E">
        <w:rPr>
          <w:rFonts w:ascii="Times New Roman" w:hAnsi="Times New Roman" w:cs="Times New Roman"/>
          <w:b/>
        </w:rPr>
        <w:t>sídlem:</w:t>
      </w:r>
      <w:r w:rsidRPr="00E1668E">
        <w:rPr>
          <w:rFonts w:ascii="Times New Roman" w:hAnsi="Times New Roman" w:cs="Times New Roman"/>
          <w:b/>
        </w:rPr>
        <w:tab/>
      </w:r>
      <w:r w:rsidRPr="00E1668E">
        <w:rPr>
          <w:rFonts w:ascii="Times New Roman" w:hAnsi="Times New Roman" w:cs="Times New Roman"/>
          <w:b/>
        </w:rPr>
        <w:tab/>
      </w:r>
      <w:r w:rsidRPr="00E1668E">
        <w:rPr>
          <w:rFonts w:ascii="Times New Roman" w:hAnsi="Times New Roman" w:cs="Times New Roman"/>
          <w:b/>
        </w:rPr>
        <w:tab/>
      </w:r>
      <w:r w:rsidR="00E1668E">
        <w:rPr>
          <w:rFonts w:ascii="Times New Roman" w:hAnsi="Times New Roman" w:cs="Times New Roman"/>
          <w:b/>
        </w:rPr>
        <w:tab/>
      </w:r>
      <w:r w:rsidRPr="00E1668E">
        <w:rPr>
          <w:rFonts w:ascii="Times New Roman" w:hAnsi="Times New Roman" w:cs="Times New Roman"/>
          <w:b/>
        </w:rPr>
        <w:t>………………………………………………</w:t>
      </w:r>
    </w:p>
    <w:p w14:paraId="090439C9" w14:textId="77777777" w:rsidR="00D13287" w:rsidRPr="00E1668E" w:rsidRDefault="00D13287" w:rsidP="00D13287">
      <w:pPr>
        <w:jc w:val="both"/>
        <w:rPr>
          <w:rFonts w:ascii="Times New Roman" w:hAnsi="Times New Roman" w:cs="Times New Roman"/>
          <w:b/>
        </w:rPr>
      </w:pPr>
      <w:r w:rsidRPr="00E1668E">
        <w:rPr>
          <w:rFonts w:ascii="Times New Roman" w:hAnsi="Times New Roman" w:cs="Times New Roman"/>
          <w:b/>
        </w:rPr>
        <w:t>IČ:</w:t>
      </w:r>
      <w:r w:rsidRPr="00E1668E">
        <w:rPr>
          <w:rFonts w:ascii="Times New Roman" w:hAnsi="Times New Roman" w:cs="Times New Roman"/>
          <w:b/>
        </w:rPr>
        <w:tab/>
      </w:r>
      <w:r w:rsidRPr="00E1668E">
        <w:rPr>
          <w:rFonts w:ascii="Times New Roman" w:hAnsi="Times New Roman" w:cs="Times New Roman"/>
          <w:b/>
        </w:rPr>
        <w:tab/>
      </w:r>
      <w:r w:rsidRPr="00E1668E">
        <w:rPr>
          <w:rFonts w:ascii="Times New Roman" w:hAnsi="Times New Roman" w:cs="Times New Roman"/>
          <w:b/>
        </w:rPr>
        <w:tab/>
      </w:r>
      <w:r w:rsidRPr="00E1668E">
        <w:rPr>
          <w:rFonts w:ascii="Times New Roman" w:hAnsi="Times New Roman" w:cs="Times New Roman"/>
          <w:b/>
        </w:rPr>
        <w:tab/>
        <w:t>…………………………..</w:t>
      </w:r>
    </w:p>
    <w:p w14:paraId="10B2889E" w14:textId="77777777" w:rsidR="00605F31" w:rsidRPr="00E1668E" w:rsidRDefault="00605F31" w:rsidP="00605F31">
      <w:pPr>
        <w:pStyle w:val="Podnadpis"/>
        <w:spacing w:before="240" w:after="120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 w:rsidRPr="00E1668E">
        <w:rPr>
          <w:rStyle w:val="fontstyle01"/>
          <w:rFonts w:ascii="Times New Roman" w:hAnsi="Times New Roman" w:cs="Times New Roman"/>
          <w:b w:val="0"/>
        </w:rPr>
        <w:t>Vybraný dodavatel tímto ve vztahu k výše nadepsané zakázce / veřejné zakázky prohlašuje, že:</w:t>
      </w:r>
    </w:p>
    <w:p w14:paraId="2C2FDEC2" w14:textId="77777777" w:rsidR="00605F31" w:rsidRPr="00E1668E" w:rsidRDefault="00605F31" w:rsidP="00605F31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1668E">
        <w:rPr>
          <w:rFonts w:ascii="Times New Roman" w:hAnsi="Times New Roman"/>
          <w:color w:val="000000"/>
          <w:sz w:val="22"/>
          <w:szCs w:val="22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E1668E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43817C49" w14:textId="77777777" w:rsidR="00605F31" w:rsidRPr="00E1668E" w:rsidRDefault="00605F31" w:rsidP="00605F31">
      <w:pPr>
        <w:pStyle w:val="podpisra"/>
        <w:numPr>
          <w:ilvl w:val="0"/>
          <w:numId w:val="6"/>
        </w:numPr>
        <w:tabs>
          <w:tab w:val="right" w:leader="dot" w:pos="4962"/>
        </w:tabs>
        <w:spacing w:before="120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1668E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5989E51E" w14:textId="77777777" w:rsidR="00605F31" w:rsidRPr="00E1668E" w:rsidRDefault="00605F31" w:rsidP="00605F31">
      <w:pPr>
        <w:pStyle w:val="podpisra"/>
        <w:numPr>
          <w:ilvl w:val="0"/>
          <w:numId w:val="6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1668E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A279F9F" w14:textId="77777777" w:rsidR="00605F31" w:rsidRPr="00E1668E" w:rsidRDefault="00605F31" w:rsidP="00605F31">
      <w:pPr>
        <w:pStyle w:val="podpisra"/>
        <w:numPr>
          <w:ilvl w:val="0"/>
          <w:numId w:val="6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1668E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7D234391" w14:textId="77777777" w:rsidR="00605F31" w:rsidRPr="00E1668E" w:rsidRDefault="00605F31" w:rsidP="00605F31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1668E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E1668E">
        <w:rPr>
          <w:rFonts w:ascii="Times New Roman" w:hAnsi="Times New Roman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1668E">
        <w:rPr>
          <w:rStyle w:val="Znakapoznpodarou"/>
          <w:rFonts w:ascii="Times New Roman" w:hAnsi="Times New Roman"/>
          <w:color w:val="000000"/>
          <w:sz w:val="22"/>
          <w:szCs w:val="22"/>
        </w:rPr>
        <w:footnoteReference w:id="1"/>
      </w:r>
      <w:r w:rsidRPr="00E1668E">
        <w:rPr>
          <w:rFonts w:ascii="Times New Roman" w:hAnsi="Times New Roman"/>
          <w:color w:val="000000"/>
          <w:sz w:val="22"/>
          <w:szCs w:val="22"/>
        </w:rPr>
        <w:t>;</w:t>
      </w:r>
    </w:p>
    <w:p w14:paraId="4CE40357" w14:textId="77777777" w:rsidR="00605F31" w:rsidRPr="00E1668E" w:rsidRDefault="00605F31" w:rsidP="00605F31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1668E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E1668E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E1668E">
        <w:rPr>
          <w:rFonts w:ascii="Times New Roman" w:hAnsi="Times New Roman"/>
          <w:color w:val="000000"/>
          <w:sz w:val="22"/>
          <w:szCs w:val="22"/>
        </w:rPr>
        <w:br/>
      </w:r>
      <w:r w:rsidRPr="00E1668E">
        <w:rPr>
          <w:rFonts w:ascii="Times New Roman" w:hAnsi="Times New Roman"/>
          <w:color w:val="000000"/>
          <w:sz w:val="22"/>
          <w:szCs w:val="22"/>
        </w:rPr>
        <w:lastRenderedPageBreak/>
        <w:t>č. 765/2006 ze dne 18. května 2006 o omezujících opatřeních vůči prezidentu Lukašenkovi a některým představitelům Běloruska (ve znění pozdějších aktualizací).</w:t>
      </w:r>
    </w:p>
    <w:p w14:paraId="62610F93" w14:textId="77777777" w:rsidR="00605F31" w:rsidRPr="00E1668E" w:rsidRDefault="00605F31" w:rsidP="00605F31">
      <w:pPr>
        <w:pStyle w:val="Podtitul11"/>
        <w:numPr>
          <w:ilvl w:val="0"/>
          <w:numId w:val="0"/>
        </w:numPr>
        <w:spacing w:before="0" w:after="0" w:line="264" w:lineRule="auto"/>
        <w:rPr>
          <w:rFonts w:ascii="Times New Roman" w:hAnsi="Times New Roman"/>
          <w:sz w:val="22"/>
          <w:szCs w:val="22"/>
        </w:rPr>
      </w:pPr>
      <w:bookmarkStart w:id="1" w:name="_Toc121833264"/>
    </w:p>
    <w:bookmarkEnd w:id="1"/>
    <w:p w14:paraId="7AB1E1D2" w14:textId="77777777" w:rsidR="007B71F3" w:rsidRPr="00E1668E" w:rsidRDefault="007B71F3" w:rsidP="007B71F3">
      <w:pPr>
        <w:pStyle w:val="Zkladntext"/>
        <w:spacing w:after="60" w:line="276" w:lineRule="auto"/>
        <w:jc w:val="both"/>
        <w:rPr>
          <w:b/>
          <w:bCs/>
          <w:sz w:val="22"/>
          <w:szCs w:val="22"/>
        </w:rPr>
      </w:pPr>
      <w:r w:rsidRPr="00E1668E">
        <w:rPr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14:paraId="15313C3D" w14:textId="77777777" w:rsidR="007B71F3" w:rsidRPr="00E1668E" w:rsidRDefault="007B71F3" w:rsidP="007B71F3">
      <w:pPr>
        <w:spacing w:line="259" w:lineRule="auto"/>
        <w:ind w:right="114"/>
        <w:jc w:val="both"/>
        <w:rPr>
          <w:rFonts w:ascii="Times New Roman" w:hAnsi="Times New Roman" w:cs="Times New Roman"/>
        </w:rPr>
      </w:pPr>
    </w:p>
    <w:p w14:paraId="1CE0A8E2" w14:textId="04C78511" w:rsidR="007B71F3" w:rsidRPr="00E1668E" w:rsidRDefault="008E0088" w:rsidP="007B71F3">
      <w:pPr>
        <w:jc w:val="both"/>
        <w:rPr>
          <w:rFonts w:ascii="Times New Roman" w:hAnsi="Times New Roman" w:cs="Times New Roman"/>
        </w:rPr>
      </w:pPr>
      <w:r w:rsidRPr="00E1668E">
        <w:rPr>
          <w:rFonts w:ascii="Times New Roman" w:hAnsi="Times New Roman" w:cs="Times New Roman"/>
        </w:rPr>
        <w:t>V ………………………dne…………………202</w:t>
      </w:r>
      <w:r w:rsidR="006578BF">
        <w:rPr>
          <w:rFonts w:ascii="Times New Roman" w:hAnsi="Times New Roman" w:cs="Times New Roman"/>
        </w:rPr>
        <w:t>5</w:t>
      </w:r>
    </w:p>
    <w:p w14:paraId="71BBACD5" w14:textId="77777777" w:rsidR="007B71F3" w:rsidRPr="00E1668E" w:rsidRDefault="007B71F3" w:rsidP="007B71F3">
      <w:pPr>
        <w:jc w:val="both"/>
        <w:rPr>
          <w:rFonts w:ascii="Times New Roman" w:hAnsi="Times New Roman" w:cs="Times New Roman"/>
        </w:rPr>
      </w:pPr>
    </w:p>
    <w:p w14:paraId="47E25333" w14:textId="77777777" w:rsidR="007B71F3" w:rsidRPr="00E1668E" w:rsidRDefault="007B71F3" w:rsidP="007B71F3">
      <w:pPr>
        <w:pStyle w:val="Bezmezer"/>
        <w:jc w:val="both"/>
        <w:rPr>
          <w:rFonts w:ascii="Times New Roman" w:hAnsi="Times New Roman" w:cs="Times New Roman"/>
        </w:rPr>
      </w:pPr>
    </w:p>
    <w:p w14:paraId="509EB40D" w14:textId="77777777" w:rsidR="007B71F3" w:rsidRPr="00E1668E" w:rsidRDefault="007B71F3" w:rsidP="007B71F3">
      <w:pPr>
        <w:pStyle w:val="Bezmezer"/>
        <w:jc w:val="both"/>
        <w:rPr>
          <w:rFonts w:ascii="Times New Roman" w:hAnsi="Times New Roman" w:cs="Times New Roman"/>
        </w:rPr>
      </w:pP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</w:p>
    <w:p w14:paraId="736E3F78" w14:textId="77777777" w:rsidR="007B71F3" w:rsidRPr="00E1668E" w:rsidRDefault="007B71F3" w:rsidP="007B71F3">
      <w:pPr>
        <w:pStyle w:val="Bezmezer"/>
        <w:jc w:val="both"/>
        <w:rPr>
          <w:rFonts w:ascii="Times New Roman" w:hAnsi="Times New Roman" w:cs="Times New Roman"/>
        </w:rPr>
      </w:pP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  <w:t>………………………………………….</w:t>
      </w:r>
    </w:p>
    <w:p w14:paraId="6785DC3F" w14:textId="176E8B87" w:rsidR="007B71F3" w:rsidRPr="00E1668E" w:rsidRDefault="007B71F3" w:rsidP="007B71F3">
      <w:pPr>
        <w:spacing w:line="300" w:lineRule="auto"/>
        <w:jc w:val="center"/>
        <w:outlineLvl w:val="0"/>
        <w:rPr>
          <w:rFonts w:ascii="Times New Roman" w:hAnsi="Times New Roman" w:cs="Times New Roman"/>
        </w:rPr>
      </w:pPr>
      <w:r w:rsidRPr="00E1668E">
        <w:rPr>
          <w:rFonts w:ascii="Times New Roman" w:hAnsi="Times New Roman" w:cs="Times New Roman"/>
        </w:rPr>
        <w:tab/>
        <w:t xml:space="preserve">                                                                   </w:t>
      </w:r>
      <w:r w:rsidR="00E1668E" w:rsidRPr="00E1668E">
        <w:rPr>
          <w:rFonts w:ascii="Times New Roman" w:hAnsi="Times New Roman" w:cs="Times New Roman"/>
        </w:rPr>
        <w:t xml:space="preserve">               </w:t>
      </w:r>
      <w:r w:rsidRPr="00E1668E">
        <w:rPr>
          <w:rFonts w:ascii="Times New Roman" w:hAnsi="Times New Roman" w:cs="Times New Roman"/>
        </w:rPr>
        <w:t xml:space="preserve"> podpis osoby </w:t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</w:r>
      <w:r w:rsidRPr="00E1668E">
        <w:rPr>
          <w:rFonts w:ascii="Times New Roman" w:hAnsi="Times New Roman" w:cs="Times New Roman"/>
        </w:rPr>
        <w:tab/>
        <w:t>oprávněné jednat za dodavatele</w:t>
      </w:r>
    </w:p>
    <w:p w14:paraId="155F4E42" w14:textId="77777777" w:rsidR="007B71F3" w:rsidRDefault="007B71F3" w:rsidP="007B71F3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0449E6A3" w14:textId="77777777" w:rsidR="007B71F3" w:rsidRDefault="007B71F3" w:rsidP="007B71F3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2221B895" w14:textId="77777777" w:rsidR="007B71F3" w:rsidRDefault="007B71F3" w:rsidP="007B71F3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02B2FCE8" w14:textId="77777777" w:rsidR="007B71F3" w:rsidRPr="00925C11" w:rsidRDefault="007B71F3" w:rsidP="007B71F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79CFC6A" w14:textId="77777777" w:rsidR="008332D8" w:rsidRPr="00925C11" w:rsidRDefault="008332D8" w:rsidP="00925C11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332D8" w:rsidRPr="00925C11" w:rsidSect="009618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4DE2" w14:textId="77777777" w:rsidR="004A759C" w:rsidRDefault="004A759C" w:rsidP="00593425">
      <w:pPr>
        <w:spacing w:after="0" w:line="240" w:lineRule="auto"/>
      </w:pPr>
      <w:r>
        <w:separator/>
      </w:r>
    </w:p>
  </w:endnote>
  <w:endnote w:type="continuationSeparator" w:id="0">
    <w:p w14:paraId="0760AA89" w14:textId="77777777" w:rsidR="004A759C" w:rsidRDefault="004A759C" w:rsidP="0059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0E88" w14:textId="77777777" w:rsidR="004A759C" w:rsidRDefault="004A759C" w:rsidP="00593425">
      <w:pPr>
        <w:spacing w:after="0" w:line="240" w:lineRule="auto"/>
      </w:pPr>
      <w:r>
        <w:separator/>
      </w:r>
    </w:p>
  </w:footnote>
  <w:footnote w:type="continuationSeparator" w:id="0">
    <w:p w14:paraId="21B32CF9" w14:textId="77777777" w:rsidR="004A759C" w:rsidRDefault="004A759C" w:rsidP="00593425">
      <w:pPr>
        <w:spacing w:after="0" w:line="240" w:lineRule="auto"/>
      </w:pPr>
      <w:r>
        <w:continuationSeparator/>
      </w:r>
    </w:p>
  </w:footnote>
  <w:footnote w:id="1">
    <w:p w14:paraId="702C8973" w14:textId="77777777" w:rsidR="00605F31" w:rsidRPr="00772347" w:rsidRDefault="00605F31" w:rsidP="00605F31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3CA7" w14:textId="535916CE" w:rsidR="00E1668E" w:rsidRDefault="00E1668E">
    <w:pPr>
      <w:pStyle w:val="Zhlav"/>
    </w:pPr>
    <w:r w:rsidRPr="0084194D">
      <w:rPr>
        <w:noProof/>
      </w:rPr>
      <w:drawing>
        <wp:inline distT="0" distB="0" distL="0" distR="0" wp14:anchorId="1BCCC849" wp14:editId="1A2C5E21">
          <wp:extent cx="5753100" cy="441960"/>
          <wp:effectExtent l="0" t="0" r="0" b="0"/>
          <wp:docPr id="5711422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2A6EAF"/>
    <w:multiLevelType w:val="hybridMultilevel"/>
    <w:tmpl w:val="6F601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74B32"/>
    <w:multiLevelType w:val="hybridMultilevel"/>
    <w:tmpl w:val="EE26C31C"/>
    <w:lvl w:ilvl="0" w:tplc="9384D258">
      <w:start w:val="1"/>
      <w:numFmt w:val="lowerLetter"/>
      <w:lvlText w:val="(%1)"/>
      <w:lvlJc w:val="left"/>
      <w:pPr>
        <w:ind w:left="2261" w:hanging="351"/>
      </w:pPr>
      <w:rPr>
        <w:rFonts w:ascii="Arial" w:eastAsia="Arial" w:hAnsi="Arial" w:cs="Arial" w:hint="default"/>
        <w:i/>
        <w:spacing w:val="-38"/>
        <w:sz w:val="24"/>
        <w:szCs w:val="24"/>
        <w:lang w:val="en-US" w:eastAsia="en-US" w:bidi="en-US"/>
      </w:rPr>
    </w:lvl>
    <w:lvl w:ilvl="1" w:tplc="22E62AA8">
      <w:numFmt w:val="bullet"/>
      <w:lvlText w:val="•"/>
      <w:lvlJc w:val="left"/>
      <w:pPr>
        <w:ind w:left="2980" w:hanging="351"/>
      </w:pPr>
      <w:rPr>
        <w:rFonts w:hint="default"/>
        <w:lang w:val="en-US" w:eastAsia="en-US" w:bidi="en-US"/>
      </w:rPr>
    </w:lvl>
    <w:lvl w:ilvl="2" w:tplc="D6B6937A">
      <w:numFmt w:val="bullet"/>
      <w:lvlText w:val="•"/>
      <w:lvlJc w:val="left"/>
      <w:pPr>
        <w:ind w:left="3700" w:hanging="351"/>
      </w:pPr>
      <w:rPr>
        <w:rFonts w:hint="default"/>
        <w:lang w:val="en-US" w:eastAsia="en-US" w:bidi="en-US"/>
      </w:rPr>
    </w:lvl>
    <w:lvl w:ilvl="3" w:tplc="1A407CF2">
      <w:numFmt w:val="bullet"/>
      <w:lvlText w:val="•"/>
      <w:lvlJc w:val="left"/>
      <w:pPr>
        <w:ind w:left="4420" w:hanging="351"/>
      </w:pPr>
      <w:rPr>
        <w:rFonts w:hint="default"/>
        <w:lang w:val="en-US" w:eastAsia="en-US" w:bidi="en-US"/>
      </w:rPr>
    </w:lvl>
    <w:lvl w:ilvl="4" w:tplc="D652BF18">
      <w:numFmt w:val="bullet"/>
      <w:lvlText w:val="•"/>
      <w:lvlJc w:val="left"/>
      <w:pPr>
        <w:ind w:left="5140" w:hanging="351"/>
      </w:pPr>
      <w:rPr>
        <w:rFonts w:hint="default"/>
        <w:lang w:val="en-US" w:eastAsia="en-US" w:bidi="en-US"/>
      </w:rPr>
    </w:lvl>
    <w:lvl w:ilvl="5" w:tplc="7ABCF49A">
      <w:numFmt w:val="bullet"/>
      <w:lvlText w:val="•"/>
      <w:lvlJc w:val="left"/>
      <w:pPr>
        <w:ind w:left="5860" w:hanging="351"/>
      </w:pPr>
      <w:rPr>
        <w:rFonts w:hint="default"/>
        <w:lang w:val="en-US" w:eastAsia="en-US" w:bidi="en-US"/>
      </w:rPr>
    </w:lvl>
    <w:lvl w:ilvl="6" w:tplc="83F6019C">
      <w:numFmt w:val="bullet"/>
      <w:lvlText w:val="•"/>
      <w:lvlJc w:val="left"/>
      <w:pPr>
        <w:ind w:left="6580" w:hanging="351"/>
      </w:pPr>
      <w:rPr>
        <w:rFonts w:hint="default"/>
        <w:lang w:val="en-US" w:eastAsia="en-US" w:bidi="en-US"/>
      </w:rPr>
    </w:lvl>
    <w:lvl w:ilvl="7" w:tplc="2F84258C">
      <w:numFmt w:val="bullet"/>
      <w:lvlText w:val="•"/>
      <w:lvlJc w:val="left"/>
      <w:pPr>
        <w:ind w:left="7300" w:hanging="351"/>
      </w:pPr>
      <w:rPr>
        <w:rFonts w:hint="default"/>
        <w:lang w:val="en-US" w:eastAsia="en-US" w:bidi="en-US"/>
      </w:rPr>
    </w:lvl>
    <w:lvl w:ilvl="8" w:tplc="E272D28E">
      <w:numFmt w:val="bullet"/>
      <w:lvlText w:val="•"/>
      <w:lvlJc w:val="left"/>
      <w:pPr>
        <w:ind w:left="8020" w:hanging="351"/>
      </w:pPr>
      <w:rPr>
        <w:rFonts w:hint="default"/>
        <w:lang w:val="en-US" w:eastAsia="en-US" w:bidi="en-US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330136226">
    <w:abstractNumId w:val="4"/>
  </w:num>
  <w:num w:numId="2" w16cid:durableId="1395736919">
    <w:abstractNumId w:val="5"/>
  </w:num>
  <w:num w:numId="3" w16cid:durableId="732437099">
    <w:abstractNumId w:val="1"/>
  </w:num>
  <w:num w:numId="4" w16cid:durableId="646209700">
    <w:abstractNumId w:val="3"/>
  </w:num>
  <w:num w:numId="5" w16cid:durableId="427654354">
    <w:abstractNumId w:val="2"/>
  </w:num>
  <w:num w:numId="6" w16cid:durableId="66343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060"/>
    <w:rsid w:val="0009436C"/>
    <w:rsid w:val="000D0983"/>
    <w:rsid w:val="00101CB6"/>
    <w:rsid w:val="00116481"/>
    <w:rsid w:val="002036D5"/>
    <w:rsid w:val="00204B1D"/>
    <w:rsid w:val="00233EC1"/>
    <w:rsid w:val="00250A17"/>
    <w:rsid w:val="002C2276"/>
    <w:rsid w:val="00312504"/>
    <w:rsid w:val="003E5126"/>
    <w:rsid w:val="003F4493"/>
    <w:rsid w:val="00482E9A"/>
    <w:rsid w:val="004A759C"/>
    <w:rsid w:val="004B044F"/>
    <w:rsid w:val="005376D8"/>
    <w:rsid w:val="00553778"/>
    <w:rsid w:val="00573602"/>
    <w:rsid w:val="00592280"/>
    <w:rsid w:val="00593425"/>
    <w:rsid w:val="00595F43"/>
    <w:rsid w:val="005B110F"/>
    <w:rsid w:val="005B11EA"/>
    <w:rsid w:val="005E2AF2"/>
    <w:rsid w:val="00605F31"/>
    <w:rsid w:val="00652DF5"/>
    <w:rsid w:val="006578BF"/>
    <w:rsid w:val="0077234E"/>
    <w:rsid w:val="007B6D5D"/>
    <w:rsid w:val="007B71F3"/>
    <w:rsid w:val="008332D8"/>
    <w:rsid w:val="00871602"/>
    <w:rsid w:val="00886C5D"/>
    <w:rsid w:val="008873BD"/>
    <w:rsid w:val="00893FD9"/>
    <w:rsid w:val="008B13FF"/>
    <w:rsid w:val="008E0088"/>
    <w:rsid w:val="00925C11"/>
    <w:rsid w:val="009618FC"/>
    <w:rsid w:val="0096471C"/>
    <w:rsid w:val="009A6591"/>
    <w:rsid w:val="009C5E36"/>
    <w:rsid w:val="009C7B8D"/>
    <w:rsid w:val="009E0E73"/>
    <w:rsid w:val="00B17BCC"/>
    <w:rsid w:val="00B40FA3"/>
    <w:rsid w:val="00B52B5A"/>
    <w:rsid w:val="00B76984"/>
    <w:rsid w:val="00BE51E5"/>
    <w:rsid w:val="00D055B1"/>
    <w:rsid w:val="00D13287"/>
    <w:rsid w:val="00D46928"/>
    <w:rsid w:val="00DA1CD0"/>
    <w:rsid w:val="00E1668E"/>
    <w:rsid w:val="00E47773"/>
    <w:rsid w:val="00E678CF"/>
    <w:rsid w:val="00ED7060"/>
    <w:rsid w:val="00F2196C"/>
    <w:rsid w:val="00FE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183A"/>
  <w15:docId w15:val="{36A99824-DB71-45DF-9B6C-F4114EC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06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C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Odstavec v text,tab obr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8332D8"/>
    <w:pPr>
      <w:widowControl w:val="0"/>
      <w:autoSpaceDE w:val="0"/>
      <w:autoSpaceDN w:val="0"/>
      <w:spacing w:after="0" w:line="240" w:lineRule="auto"/>
      <w:ind w:left="820" w:hanging="567"/>
    </w:pPr>
    <w:rPr>
      <w:rFonts w:ascii="Arial" w:eastAsia="Arial" w:hAnsi="Arial" w:cs="Arial"/>
      <w:lang w:bidi="en-US"/>
    </w:rPr>
  </w:style>
  <w:style w:type="paragraph" w:styleId="Bezmezer">
    <w:name w:val="No Spacing"/>
    <w:uiPriority w:val="1"/>
    <w:qFormat/>
    <w:rsid w:val="00925C11"/>
    <w:pPr>
      <w:spacing w:after="0" w:line="240" w:lineRule="auto"/>
    </w:pPr>
  </w:style>
  <w:style w:type="paragraph" w:customStyle="1" w:styleId="Textbodu">
    <w:name w:val="Text bodu"/>
    <w:basedOn w:val="Normln"/>
    <w:rsid w:val="00250A1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50A1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50A1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50A17"/>
    <w:rPr>
      <w:i/>
      <w:iCs/>
    </w:rPr>
  </w:style>
  <w:style w:type="paragraph" w:styleId="Nzev">
    <w:name w:val="Title"/>
    <w:basedOn w:val="Normln"/>
    <w:link w:val="NzevChar"/>
    <w:qFormat/>
    <w:rsid w:val="00101CB6"/>
    <w:pPr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101CB6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3425"/>
  </w:style>
  <w:style w:type="paragraph" w:styleId="Zpat">
    <w:name w:val="footer"/>
    <w:basedOn w:val="Normln"/>
    <w:link w:val="ZpatChar"/>
    <w:uiPriority w:val="99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425"/>
  </w:style>
  <w:style w:type="paragraph" w:styleId="Textpoznpodarou">
    <w:name w:val="footnote text"/>
    <w:aliases w:val="fn"/>
    <w:basedOn w:val="Normln"/>
    <w:link w:val="TextpoznpodarouChar"/>
    <w:uiPriority w:val="99"/>
    <w:unhideWhenUsed/>
    <w:qFormat/>
    <w:rsid w:val="00D132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D1328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D13287"/>
    <w:rPr>
      <w:vertAlign w:val="superscript"/>
    </w:rPr>
  </w:style>
  <w:style w:type="paragraph" w:styleId="Zkladntext">
    <w:name w:val="Body Text"/>
    <w:basedOn w:val="Normln"/>
    <w:link w:val="ZkladntextChar"/>
    <w:rsid w:val="00D132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132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Odstavec v text Char,tab obr Char,Odstavec_muj Char,Nad Char,_Odstavec se seznamem Char,Odstavec_muj1 Char,Odstavec_muj2 Char,Odstavec_muj3 Char,Nad1 Char,Odstavec_muj4 Char,Nad2 Char,List Paragraph2 Char"/>
    <w:link w:val="Odstavecseseznamem"/>
    <w:uiPriority w:val="34"/>
    <w:rsid w:val="00D13287"/>
    <w:rPr>
      <w:rFonts w:ascii="Arial" w:eastAsia="Arial" w:hAnsi="Arial" w:cs="Arial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60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A1CD0"/>
    <w:rPr>
      <w:color w:val="0000FF" w:themeColor="hyperlink"/>
      <w:u w:val="single"/>
    </w:rPr>
  </w:style>
  <w:style w:type="paragraph" w:customStyle="1" w:styleId="podpisra">
    <w:name w:val="podpis čára"/>
    <w:basedOn w:val="Normln"/>
    <w:rsid w:val="00DA1CD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DA1CD0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DA1CD0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DA1CD0"/>
    <w:pPr>
      <w:keepNext w:val="0"/>
      <w:keepLines w:val="0"/>
      <w:numPr>
        <w:ilvl w:val="1"/>
        <w:numId w:val="5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DA1CD0"/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DA1CD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1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599E-C15D-4DB8-A4DD-2F414E52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Pavel Peroutka</cp:lastModifiedBy>
  <cp:revision>23</cp:revision>
  <dcterms:created xsi:type="dcterms:W3CDTF">2022-11-04T07:52:00Z</dcterms:created>
  <dcterms:modified xsi:type="dcterms:W3CDTF">2025-06-09T09:11:00Z</dcterms:modified>
</cp:coreProperties>
</file>