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EF38" w14:textId="02C27B9F" w:rsidR="00D30724" w:rsidRPr="00820EFD" w:rsidRDefault="006D1326" w:rsidP="00820EFD">
      <w:pPr>
        <w:pStyle w:val="Nzev"/>
        <w:rPr>
          <w:rFonts w:ascii="Arial" w:hAnsi="Arial" w:cs="Arial"/>
          <w:sz w:val="20"/>
        </w:rPr>
      </w:pPr>
      <w:r w:rsidRPr="00820EFD">
        <w:rPr>
          <w:rFonts w:ascii="Arial" w:hAnsi="Arial" w:cs="Arial"/>
          <w:sz w:val="20"/>
        </w:rPr>
        <w:t xml:space="preserve">SMLOUVA </w:t>
      </w:r>
      <w:r w:rsidR="006813E0" w:rsidRPr="00820EFD">
        <w:rPr>
          <w:rFonts w:ascii="Arial" w:hAnsi="Arial" w:cs="Arial"/>
          <w:sz w:val="20"/>
        </w:rPr>
        <w:t>O</w:t>
      </w:r>
      <w:r w:rsidR="006813E0">
        <w:rPr>
          <w:rFonts w:ascii="Arial" w:hAnsi="Arial" w:cs="Arial"/>
          <w:sz w:val="20"/>
        </w:rPr>
        <w:t> </w:t>
      </w:r>
      <w:r w:rsidRPr="00820EFD">
        <w:rPr>
          <w:rFonts w:ascii="Arial" w:hAnsi="Arial" w:cs="Arial"/>
          <w:sz w:val="20"/>
        </w:rPr>
        <w:t>DÍLO</w:t>
      </w:r>
    </w:p>
    <w:p w14:paraId="1AB3A2E8" w14:textId="72A09D57" w:rsidR="00D30724" w:rsidRPr="00820EFD" w:rsidRDefault="00D30724" w:rsidP="00820EFD">
      <w:pPr>
        <w:jc w:val="center"/>
        <w:rPr>
          <w:rFonts w:ascii="Arial" w:hAnsi="Arial" w:cs="Arial"/>
        </w:rPr>
      </w:pPr>
      <w:r w:rsidRPr="00820EFD">
        <w:rPr>
          <w:rFonts w:ascii="Arial" w:hAnsi="Arial" w:cs="Arial"/>
        </w:rPr>
        <w:t xml:space="preserve">uzavřená dle ustanovení § </w:t>
      </w:r>
      <w:r w:rsidR="00E52F35" w:rsidRPr="00820EFD">
        <w:rPr>
          <w:rFonts w:ascii="Arial" w:hAnsi="Arial" w:cs="Arial"/>
        </w:rPr>
        <w:t>2586</w:t>
      </w:r>
      <w:r w:rsidRPr="00820EFD">
        <w:rPr>
          <w:rFonts w:ascii="Arial" w:hAnsi="Arial" w:cs="Arial"/>
        </w:rPr>
        <w:t xml:space="preserve"> </w:t>
      </w:r>
      <w:r w:rsidR="006813E0" w:rsidRPr="00820EFD">
        <w:rPr>
          <w:rFonts w:ascii="Arial" w:hAnsi="Arial" w:cs="Arial"/>
        </w:rPr>
        <w:t>a</w:t>
      </w:r>
      <w:r w:rsidR="006813E0">
        <w:rPr>
          <w:rFonts w:ascii="Arial" w:hAnsi="Arial" w:cs="Arial"/>
        </w:rPr>
        <w:t> </w:t>
      </w:r>
      <w:r w:rsidRPr="00820EFD">
        <w:rPr>
          <w:rFonts w:ascii="Arial" w:hAnsi="Arial" w:cs="Arial"/>
        </w:rPr>
        <w:t>násl.</w:t>
      </w:r>
      <w:r w:rsidR="00D428A8" w:rsidRPr="00820EFD">
        <w:rPr>
          <w:rFonts w:ascii="Arial" w:hAnsi="Arial" w:cs="Arial"/>
        </w:rPr>
        <w:t xml:space="preserve"> </w:t>
      </w:r>
      <w:r w:rsidRPr="00820EFD">
        <w:rPr>
          <w:rFonts w:ascii="Arial" w:hAnsi="Arial" w:cs="Arial"/>
        </w:rPr>
        <w:t xml:space="preserve">zákona č. </w:t>
      </w:r>
      <w:r w:rsidR="00E52F35" w:rsidRPr="00820EFD">
        <w:rPr>
          <w:rFonts w:ascii="Arial" w:hAnsi="Arial" w:cs="Arial"/>
        </w:rPr>
        <w:t>89</w:t>
      </w:r>
      <w:r w:rsidRPr="00820EFD">
        <w:rPr>
          <w:rFonts w:ascii="Arial" w:hAnsi="Arial" w:cs="Arial"/>
        </w:rPr>
        <w:t>/</w:t>
      </w:r>
      <w:r w:rsidR="00E52F35" w:rsidRPr="00820EFD">
        <w:rPr>
          <w:rFonts w:ascii="Arial" w:hAnsi="Arial" w:cs="Arial"/>
        </w:rPr>
        <w:t>2012</w:t>
      </w:r>
      <w:r w:rsidRPr="00820EFD">
        <w:rPr>
          <w:rFonts w:ascii="Arial" w:hAnsi="Arial" w:cs="Arial"/>
        </w:rPr>
        <w:t xml:space="preserve"> Sb., </w:t>
      </w:r>
      <w:r w:rsidR="00057735">
        <w:rPr>
          <w:rFonts w:ascii="Arial" w:hAnsi="Arial" w:cs="Arial"/>
        </w:rPr>
        <w:t>o</w:t>
      </w:r>
      <w:r w:rsidRPr="00820EFD">
        <w:rPr>
          <w:rFonts w:ascii="Arial" w:hAnsi="Arial" w:cs="Arial"/>
        </w:rPr>
        <w:t xml:space="preserve">bčanský zákoník, ve znění pozdějších </w:t>
      </w:r>
      <w:r w:rsidR="00057735">
        <w:rPr>
          <w:rFonts w:ascii="Arial" w:hAnsi="Arial" w:cs="Arial"/>
        </w:rPr>
        <w:t>předpisů</w:t>
      </w:r>
    </w:p>
    <w:p w14:paraId="787D5427" w14:textId="77777777" w:rsidR="00D30724" w:rsidRPr="00820EFD" w:rsidRDefault="00D30724" w:rsidP="0010234E">
      <w:pPr>
        <w:jc w:val="both"/>
        <w:rPr>
          <w:rFonts w:ascii="Arial" w:hAnsi="Arial" w:cs="Arial"/>
        </w:rPr>
      </w:pPr>
    </w:p>
    <w:p w14:paraId="7B124D02" w14:textId="4AAA6F58" w:rsidR="00D30724" w:rsidRPr="00820EFD" w:rsidRDefault="00D30724" w:rsidP="0010234E">
      <w:pPr>
        <w:pBdr>
          <w:bottom w:val="single" w:sz="4" w:space="1" w:color="auto"/>
        </w:pBdr>
        <w:jc w:val="both"/>
        <w:rPr>
          <w:rFonts w:ascii="Arial" w:hAnsi="Arial" w:cs="Arial"/>
          <w:b/>
        </w:rPr>
      </w:pPr>
      <w:r w:rsidRPr="00820EFD">
        <w:rPr>
          <w:rFonts w:ascii="Arial" w:hAnsi="Arial" w:cs="Arial"/>
          <w:b/>
        </w:rPr>
        <w:t>mezi Smluvními stranami:</w:t>
      </w:r>
    </w:p>
    <w:p w14:paraId="082134D9" w14:textId="77777777" w:rsidR="00D30724" w:rsidRPr="00820EFD" w:rsidRDefault="00D30724" w:rsidP="0010234E">
      <w:pPr>
        <w:jc w:val="both"/>
        <w:rPr>
          <w:rFonts w:ascii="Arial" w:hAnsi="Arial" w:cs="Arial"/>
          <w:b/>
        </w:rPr>
      </w:pPr>
    </w:p>
    <w:p w14:paraId="7CF52AB1" w14:textId="70D13295" w:rsidR="009774DF" w:rsidRPr="00820EFD" w:rsidRDefault="009B1C80" w:rsidP="0010234E">
      <w:pPr>
        <w:jc w:val="both"/>
        <w:rPr>
          <w:rFonts w:ascii="Arial" w:hAnsi="Arial" w:cs="Arial"/>
          <w:b/>
        </w:rPr>
      </w:pPr>
      <w:r w:rsidRPr="009B1C80">
        <w:rPr>
          <w:rFonts w:ascii="Arial" w:hAnsi="Arial" w:cs="Arial"/>
          <w:b/>
        </w:rPr>
        <w:t>HANES s.r.o.</w:t>
      </w:r>
      <w:r w:rsidR="009774DF" w:rsidRPr="00820EFD">
        <w:rPr>
          <w:rFonts w:ascii="Arial" w:hAnsi="Arial" w:cs="Arial"/>
          <w:b/>
        </w:rPr>
        <w:t xml:space="preserve"> </w:t>
      </w:r>
    </w:p>
    <w:p w14:paraId="6473BB8A" w14:textId="08461133" w:rsidR="009774DF" w:rsidRPr="00820EFD" w:rsidRDefault="00B71BB9" w:rsidP="0010234E">
      <w:pPr>
        <w:jc w:val="both"/>
        <w:rPr>
          <w:rFonts w:ascii="Arial" w:hAnsi="Arial" w:cs="Arial"/>
        </w:rPr>
      </w:pPr>
      <w:r w:rsidRPr="00820EFD">
        <w:rPr>
          <w:rFonts w:ascii="Arial" w:hAnsi="Arial" w:cs="Arial"/>
        </w:rPr>
        <w:t>s</w:t>
      </w:r>
      <w:r w:rsidR="009774DF" w:rsidRPr="00820EFD">
        <w:rPr>
          <w:rFonts w:ascii="Arial" w:hAnsi="Arial" w:cs="Arial"/>
        </w:rPr>
        <w:t xml:space="preserve">e sídlem: </w:t>
      </w:r>
      <w:r w:rsidR="00F77F3F" w:rsidRPr="00820EFD">
        <w:rPr>
          <w:rFonts w:ascii="Arial" w:hAnsi="Arial" w:cs="Arial"/>
        </w:rPr>
        <w:tab/>
      </w:r>
      <w:r w:rsidR="009B1C80" w:rsidRPr="009B1C80">
        <w:rPr>
          <w:rFonts w:ascii="Arial" w:hAnsi="Arial" w:cs="Arial"/>
        </w:rPr>
        <w:t>Praha 5, U Albrechtova vrchu 1157/7, PSČ 15500</w:t>
      </w:r>
    </w:p>
    <w:p w14:paraId="46EE850F" w14:textId="5A777A25" w:rsidR="009774DF" w:rsidRPr="00820EFD" w:rsidRDefault="009774DF" w:rsidP="0010234E">
      <w:pPr>
        <w:jc w:val="both"/>
        <w:rPr>
          <w:rFonts w:ascii="Arial" w:hAnsi="Arial" w:cs="Arial"/>
        </w:rPr>
      </w:pPr>
      <w:r w:rsidRPr="00820EFD">
        <w:rPr>
          <w:rFonts w:ascii="Arial" w:hAnsi="Arial" w:cs="Arial"/>
        </w:rPr>
        <w:t xml:space="preserve">IČO: </w:t>
      </w:r>
      <w:r w:rsidR="00F77F3F" w:rsidRPr="00820EFD">
        <w:rPr>
          <w:rFonts w:ascii="Arial" w:hAnsi="Arial" w:cs="Arial"/>
        </w:rPr>
        <w:tab/>
      </w:r>
      <w:r w:rsidR="00F77F3F" w:rsidRPr="00820EFD">
        <w:rPr>
          <w:rFonts w:ascii="Arial" w:hAnsi="Arial" w:cs="Arial"/>
        </w:rPr>
        <w:tab/>
      </w:r>
      <w:r w:rsidR="009B1C80" w:rsidRPr="009B1C80">
        <w:rPr>
          <w:rFonts w:ascii="Arial" w:hAnsi="Arial" w:cs="Arial"/>
        </w:rPr>
        <w:t>26131919</w:t>
      </w:r>
    </w:p>
    <w:p w14:paraId="477367D1" w14:textId="491EFB61" w:rsidR="009774DF" w:rsidRPr="00820EFD" w:rsidRDefault="009774DF" w:rsidP="0010234E">
      <w:pPr>
        <w:jc w:val="both"/>
        <w:rPr>
          <w:rFonts w:ascii="Arial" w:hAnsi="Arial" w:cs="Arial"/>
        </w:rPr>
      </w:pPr>
      <w:r w:rsidRPr="00820EFD">
        <w:rPr>
          <w:rFonts w:ascii="Arial" w:hAnsi="Arial" w:cs="Arial"/>
        </w:rPr>
        <w:t xml:space="preserve">DIČ: </w:t>
      </w:r>
      <w:r w:rsidR="00F77F3F" w:rsidRPr="00820EFD">
        <w:rPr>
          <w:rFonts w:ascii="Arial" w:hAnsi="Arial" w:cs="Arial"/>
        </w:rPr>
        <w:tab/>
      </w:r>
      <w:r w:rsidR="00F77F3F" w:rsidRPr="00820EFD">
        <w:rPr>
          <w:rFonts w:ascii="Arial" w:hAnsi="Arial" w:cs="Arial"/>
        </w:rPr>
        <w:tab/>
      </w:r>
      <w:r w:rsidR="009B1C80">
        <w:rPr>
          <w:rFonts w:ascii="Arial" w:hAnsi="Arial" w:cs="Arial"/>
        </w:rPr>
        <w:t>CZ</w:t>
      </w:r>
      <w:r w:rsidR="009B1C80" w:rsidRPr="009B1C80">
        <w:rPr>
          <w:rFonts w:ascii="Arial" w:hAnsi="Arial" w:cs="Arial"/>
        </w:rPr>
        <w:t>26131919</w:t>
      </w:r>
    </w:p>
    <w:p w14:paraId="31628ED3" w14:textId="6558D94F" w:rsidR="006D1326" w:rsidRPr="00820EFD" w:rsidRDefault="006D1326" w:rsidP="0010234E">
      <w:pPr>
        <w:jc w:val="both"/>
        <w:rPr>
          <w:rFonts w:ascii="Arial" w:hAnsi="Arial" w:cs="Arial"/>
        </w:rPr>
      </w:pPr>
      <w:r w:rsidRPr="00820EFD">
        <w:rPr>
          <w:rFonts w:ascii="Arial" w:hAnsi="Arial" w:cs="Arial"/>
        </w:rPr>
        <w:t>společnost zapsána v</w:t>
      </w:r>
      <w:r w:rsidR="0045515C" w:rsidRPr="00820EFD">
        <w:rPr>
          <w:rFonts w:ascii="Arial" w:hAnsi="Arial" w:cs="Arial"/>
        </w:rPr>
        <w:t> obchodním rejstříku</w:t>
      </w:r>
      <w:r w:rsidRPr="00820EFD">
        <w:rPr>
          <w:rFonts w:ascii="Arial" w:hAnsi="Arial" w:cs="Arial"/>
        </w:rPr>
        <w:t xml:space="preserve"> vedeném Městským soudem </w:t>
      </w:r>
      <w:r w:rsidR="006813E0" w:rsidRPr="00820EFD">
        <w:rPr>
          <w:rFonts w:ascii="Arial" w:hAnsi="Arial" w:cs="Arial"/>
        </w:rPr>
        <w:t>v</w:t>
      </w:r>
      <w:r w:rsidR="006813E0">
        <w:rPr>
          <w:rFonts w:ascii="Arial" w:hAnsi="Arial" w:cs="Arial"/>
        </w:rPr>
        <w:t> </w:t>
      </w:r>
      <w:r w:rsidRPr="00820EFD">
        <w:rPr>
          <w:rFonts w:ascii="Arial" w:hAnsi="Arial" w:cs="Arial"/>
        </w:rPr>
        <w:t xml:space="preserve">Praze oddíl </w:t>
      </w:r>
      <w:r w:rsidR="009B1C80">
        <w:rPr>
          <w:rFonts w:ascii="Arial" w:hAnsi="Arial" w:cs="Arial"/>
        </w:rPr>
        <w:t>C</w:t>
      </w:r>
      <w:r w:rsidRPr="00820EFD">
        <w:rPr>
          <w:rFonts w:ascii="Arial" w:hAnsi="Arial" w:cs="Arial"/>
        </w:rPr>
        <w:t>, vložka</w:t>
      </w:r>
      <w:r w:rsidR="009B1C80">
        <w:rPr>
          <w:rFonts w:ascii="Arial" w:hAnsi="Arial" w:cs="Arial"/>
        </w:rPr>
        <w:t xml:space="preserve"> 72984</w:t>
      </w:r>
    </w:p>
    <w:p w14:paraId="2D0DFC96" w14:textId="34D50173" w:rsidR="00B71BB9" w:rsidRPr="00820EFD" w:rsidRDefault="006D1326" w:rsidP="0010234E">
      <w:pPr>
        <w:jc w:val="both"/>
        <w:rPr>
          <w:rFonts w:ascii="Arial" w:hAnsi="Arial" w:cs="Arial"/>
        </w:rPr>
      </w:pPr>
      <w:r w:rsidRPr="00820EFD">
        <w:rPr>
          <w:rFonts w:ascii="Arial" w:hAnsi="Arial" w:cs="Arial"/>
        </w:rPr>
        <w:t>z</w:t>
      </w:r>
      <w:r w:rsidR="00B71BB9" w:rsidRPr="00820EFD">
        <w:rPr>
          <w:rFonts w:ascii="Arial" w:hAnsi="Arial" w:cs="Arial"/>
        </w:rPr>
        <w:t xml:space="preserve">astoupená: </w:t>
      </w:r>
      <w:r w:rsidR="00F77F3F" w:rsidRPr="00820EFD">
        <w:rPr>
          <w:rFonts w:ascii="Arial" w:hAnsi="Arial" w:cs="Arial"/>
        </w:rPr>
        <w:tab/>
      </w:r>
      <w:r w:rsidR="00BA63FE">
        <w:rPr>
          <w:rFonts w:ascii="Arial" w:hAnsi="Arial" w:cs="Arial"/>
        </w:rPr>
        <w:t>Filipem Hachlem</w:t>
      </w:r>
      <w:r w:rsidR="00B71BB9" w:rsidRPr="00820EFD">
        <w:rPr>
          <w:rFonts w:ascii="Arial" w:hAnsi="Arial" w:cs="Arial"/>
        </w:rPr>
        <w:t xml:space="preserve">, </w:t>
      </w:r>
      <w:r w:rsidR="00FA052C" w:rsidRPr="00820EFD">
        <w:rPr>
          <w:rFonts w:ascii="Arial" w:hAnsi="Arial" w:cs="Arial"/>
        </w:rPr>
        <w:t>jednatelem</w:t>
      </w:r>
    </w:p>
    <w:p w14:paraId="0C9FC85C" w14:textId="77777777" w:rsidR="00D30724" w:rsidRPr="00820EFD" w:rsidRDefault="00D30724" w:rsidP="0010234E">
      <w:pPr>
        <w:jc w:val="both"/>
        <w:rPr>
          <w:rFonts w:ascii="Arial" w:hAnsi="Arial" w:cs="Arial"/>
        </w:rPr>
      </w:pPr>
    </w:p>
    <w:p w14:paraId="68D617EF" w14:textId="77777777" w:rsidR="00D30724" w:rsidRPr="00820EFD" w:rsidRDefault="00D30724" w:rsidP="0010234E">
      <w:pPr>
        <w:jc w:val="both"/>
        <w:rPr>
          <w:rFonts w:ascii="Arial" w:hAnsi="Arial" w:cs="Arial"/>
          <w:b/>
        </w:rPr>
      </w:pPr>
      <w:r w:rsidRPr="00820EFD">
        <w:rPr>
          <w:rFonts w:ascii="Arial" w:hAnsi="Arial" w:cs="Arial"/>
        </w:rPr>
        <w:t xml:space="preserve">v dalším textu Smlouvy uváděn rovněž jako </w:t>
      </w:r>
      <w:r w:rsidRPr="00820EFD">
        <w:rPr>
          <w:rFonts w:ascii="Arial" w:hAnsi="Arial" w:cs="Arial"/>
          <w:b/>
        </w:rPr>
        <w:t>„Objednatel“</w:t>
      </w:r>
    </w:p>
    <w:p w14:paraId="78611399" w14:textId="77777777" w:rsidR="00D30724" w:rsidRPr="00820EFD" w:rsidRDefault="00D30724" w:rsidP="0010234E">
      <w:pPr>
        <w:jc w:val="both"/>
        <w:rPr>
          <w:rFonts w:ascii="Arial" w:hAnsi="Arial" w:cs="Arial"/>
        </w:rPr>
      </w:pPr>
    </w:p>
    <w:p w14:paraId="3F39C460" w14:textId="77777777" w:rsidR="00D30724" w:rsidRPr="00820EFD" w:rsidRDefault="00D30724" w:rsidP="0010234E">
      <w:pPr>
        <w:jc w:val="both"/>
        <w:rPr>
          <w:rFonts w:ascii="Arial" w:hAnsi="Arial" w:cs="Arial"/>
        </w:rPr>
      </w:pPr>
      <w:r w:rsidRPr="00820EFD">
        <w:rPr>
          <w:rFonts w:ascii="Arial" w:hAnsi="Arial" w:cs="Arial"/>
        </w:rPr>
        <w:t>a</w:t>
      </w:r>
    </w:p>
    <w:p w14:paraId="262F7104" w14:textId="77777777" w:rsidR="00D30724" w:rsidRPr="00820EFD" w:rsidRDefault="00D30724" w:rsidP="0010234E">
      <w:pPr>
        <w:jc w:val="both"/>
        <w:rPr>
          <w:rFonts w:ascii="Arial" w:hAnsi="Arial" w:cs="Arial"/>
        </w:rPr>
      </w:pPr>
    </w:p>
    <w:p w14:paraId="050F6DA4" w14:textId="0584B050" w:rsidR="00D30724" w:rsidRPr="00820EFD" w:rsidRDefault="00821000" w:rsidP="0010234E">
      <w:pPr>
        <w:jc w:val="both"/>
        <w:rPr>
          <w:rFonts w:ascii="Arial" w:hAnsi="Arial" w:cs="Arial"/>
          <w:b/>
        </w:rPr>
      </w:pPr>
      <w:r w:rsidRPr="00820EFD">
        <w:rPr>
          <w:rFonts w:ascii="Arial" w:hAnsi="Arial" w:cs="Arial"/>
          <w:b/>
        </w:rPr>
        <w:t>[</w:t>
      </w:r>
      <w:r w:rsidRPr="00820EFD">
        <w:rPr>
          <w:rFonts w:ascii="Arial" w:hAnsi="Arial" w:cs="Arial"/>
          <w:b/>
          <w:highlight w:val="yellow"/>
        </w:rPr>
        <w:t>…</w:t>
      </w:r>
      <w:r w:rsidRPr="00820EFD">
        <w:rPr>
          <w:rFonts w:ascii="Arial" w:hAnsi="Arial" w:cs="Arial"/>
          <w:b/>
        </w:rPr>
        <w:t>]</w:t>
      </w:r>
    </w:p>
    <w:p w14:paraId="3BEDCF1F" w14:textId="35DF47C1" w:rsidR="00D30724" w:rsidRPr="00820EFD" w:rsidRDefault="00D30724" w:rsidP="0010234E">
      <w:pPr>
        <w:jc w:val="both"/>
        <w:rPr>
          <w:rFonts w:ascii="Arial" w:hAnsi="Arial" w:cs="Arial"/>
        </w:rPr>
      </w:pPr>
      <w:r w:rsidRPr="00820EFD">
        <w:rPr>
          <w:rFonts w:ascii="Arial" w:hAnsi="Arial" w:cs="Arial"/>
        </w:rPr>
        <w:t>se sídlem</w:t>
      </w:r>
      <w:r w:rsidR="00B71BB9" w:rsidRPr="00820EFD">
        <w:rPr>
          <w:rFonts w:ascii="Arial" w:hAnsi="Arial" w:cs="Arial"/>
        </w:rPr>
        <w:t xml:space="preserve">: </w:t>
      </w:r>
      <w:r w:rsidR="00166B6F" w:rsidRPr="00820EFD">
        <w:rPr>
          <w:rFonts w:ascii="Arial" w:hAnsi="Arial" w:cs="Arial"/>
        </w:rPr>
        <w:tab/>
      </w:r>
      <w:r w:rsidR="00821000" w:rsidRPr="00820EFD">
        <w:rPr>
          <w:rFonts w:ascii="Arial" w:hAnsi="Arial" w:cs="Arial"/>
        </w:rPr>
        <w:t>[</w:t>
      </w:r>
      <w:r w:rsidR="00821000" w:rsidRPr="00820EFD">
        <w:rPr>
          <w:rFonts w:ascii="Arial" w:hAnsi="Arial" w:cs="Arial"/>
          <w:highlight w:val="yellow"/>
        </w:rPr>
        <w:t>…</w:t>
      </w:r>
      <w:r w:rsidR="00821000" w:rsidRPr="00820EFD">
        <w:rPr>
          <w:rFonts w:ascii="Arial" w:hAnsi="Arial" w:cs="Arial"/>
        </w:rPr>
        <w:t>]</w:t>
      </w:r>
    </w:p>
    <w:p w14:paraId="7FCB5C16" w14:textId="77777777" w:rsidR="00821000" w:rsidRPr="00820EFD" w:rsidRDefault="00D30724" w:rsidP="0010234E">
      <w:pPr>
        <w:jc w:val="both"/>
        <w:rPr>
          <w:rFonts w:ascii="Arial" w:hAnsi="Arial" w:cs="Arial"/>
        </w:rPr>
      </w:pPr>
      <w:r w:rsidRPr="00820EFD">
        <w:rPr>
          <w:rFonts w:ascii="Arial" w:hAnsi="Arial" w:cs="Arial"/>
        </w:rPr>
        <w:t>IČ</w:t>
      </w:r>
      <w:r w:rsidR="00D428A8" w:rsidRPr="00820EFD">
        <w:rPr>
          <w:rFonts w:ascii="Arial" w:hAnsi="Arial" w:cs="Arial"/>
        </w:rPr>
        <w:t>O</w:t>
      </w:r>
      <w:r w:rsidRPr="00820EFD">
        <w:rPr>
          <w:rFonts w:ascii="Arial" w:hAnsi="Arial" w:cs="Arial"/>
        </w:rPr>
        <w:t xml:space="preserve">: </w:t>
      </w:r>
      <w:r w:rsidR="00166B6F" w:rsidRPr="00820EFD">
        <w:rPr>
          <w:rFonts w:ascii="Arial" w:hAnsi="Arial" w:cs="Arial"/>
        </w:rPr>
        <w:tab/>
      </w:r>
      <w:r w:rsidR="00166B6F" w:rsidRPr="00820EFD">
        <w:rPr>
          <w:rFonts w:ascii="Arial" w:hAnsi="Arial" w:cs="Arial"/>
        </w:rPr>
        <w:tab/>
      </w:r>
      <w:r w:rsidR="00821000" w:rsidRPr="00820EFD">
        <w:rPr>
          <w:rFonts w:ascii="Arial" w:hAnsi="Arial" w:cs="Arial"/>
        </w:rPr>
        <w:t>[</w:t>
      </w:r>
      <w:r w:rsidR="00821000" w:rsidRPr="00820EFD">
        <w:rPr>
          <w:rFonts w:ascii="Arial" w:hAnsi="Arial" w:cs="Arial"/>
          <w:highlight w:val="yellow"/>
        </w:rPr>
        <w:t>…</w:t>
      </w:r>
      <w:r w:rsidR="00821000" w:rsidRPr="00820EFD">
        <w:rPr>
          <w:rFonts w:ascii="Arial" w:hAnsi="Arial" w:cs="Arial"/>
        </w:rPr>
        <w:t>]</w:t>
      </w:r>
    </w:p>
    <w:p w14:paraId="184C5294" w14:textId="77CB3453" w:rsidR="00D30724" w:rsidRPr="00820EFD" w:rsidRDefault="00D30724" w:rsidP="0010234E">
      <w:pPr>
        <w:jc w:val="both"/>
        <w:rPr>
          <w:rFonts w:ascii="Arial" w:hAnsi="Arial" w:cs="Arial"/>
        </w:rPr>
      </w:pPr>
      <w:r w:rsidRPr="00820EFD">
        <w:rPr>
          <w:rFonts w:ascii="Arial" w:hAnsi="Arial" w:cs="Arial"/>
        </w:rPr>
        <w:t xml:space="preserve">DIČ: </w:t>
      </w:r>
      <w:r w:rsidR="00166B6F" w:rsidRPr="00820EFD">
        <w:rPr>
          <w:rFonts w:ascii="Arial" w:hAnsi="Arial" w:cs="Arial"/>
        </w:rPr>
        <w:tab/>
      </w:r>
      <w:r w:rsidR="00166B6F" w:rsidRPr="00820EFD">
        <w:rPr>
          <w:rFonts w:ascii="Arial" w:hAnsi="Arial" w:cs="Arial"/>
        </w:rPr>
        <w:tab/>
      </w:r>
      <w:r w:rsidR="00821000" w:rsidRPr="00820EFD">
        <w:rPr>
          <w:rFonts w:ascii="Arial" w:hAnsi="Arial" w:cs="Arial"/>
        </w:rPr>
        <w:t>[</w:t>
      </w:r>
      <w:r w:rsidR="00821000" w:rsidRPr="00820EFD">
        <w:rPr>
          <w:rFonts w:ascii="Arial" w:hAnsi="Arial" w:cs="Arial"/>
          <w:highlight w:val="yellow"/>
        </w:rPr>
        <w:t>…</w:t>
      </w:r>
      <w:r w:rsidR="00821000" w:rsidRPr="00820EFD">
        <w:rPr>
          <w:rFonts w:ascii="Arial" w:hAnsi="Arial" w:cs="Arial"/>
        </w:rPr>
        <w:t>]</w:t>
      </w:r>
    </w:p>
    <w:p w14:paraId="4308BE0C" w14:textId="380569C7" w:rsidR="00D30724" w:rsidRPr="00820EFD" w:rsidRDefault="00E52F35" w:rsidP="0010234E">
      <w:pPr>
        <w:jc w:val="both"/>
        <w:rPr>
          <w:rFonts w:ascii="Arial" w:hAnsi="Arial" w:cs="Arial"/>
        </w:rPr>
      </w:pPr>
      <w:r w:rsidRPr="00820EFD">
        <w:rPr>
          <w:rFonts w:ascii="Arial" w:hAnsi="Arial" w:cs="Arial"/>
        </w:rPr>
        <w:t>společnost</w:t>
      </w:r>
      <w:r w:rsidR="00D30724" w:rsidRPr="00820EFD">
        <w:rPr>
          <w:rFonts w:ascii="Arial" w:hAnsi="Arial" w:cs="Arial"/>
        </w:rPr>
        <w:t xml:space="preserve"> zapsána v</w:t>
      </w:r>
      <w:r w:rsidR="00821000" w:rsidRPr="00820EFD">
        <w:rPr>
          <w:rFonts w:ascii="Arial" w:hAnsi="Arial" w:cs="Arial"/>
        </w:rPr>
        <w:t xml:space="preserve"> obchodním rejstříku </w:t>
      </w:r>
      <w:r w:rsidR="00D30724" w:rsidRPr="00820EFD">
        <w:rPr>
          <w:rFonts w:ascii="Arial" w:hAnsi="Arial" w:cs="Arial"/>
        </w:rPr>
        <w:t xml:space="preserve">vedeném </w:t>
      </w:r>
      <w:r w:rsidR="00821000" w:rsidRPr="00820EFD">
        <w:rPr>
          <w:rFonts w:ascii="Arial" w:hAnsi="Arial" w:cs="Arial"/>
        </w:rPr>
        <w:t>[</w:t>
      </w:r>
      <w:r w:rsidR="00821000" w:rsidRPr="00820EFD">
        <w:rPr>
          <w:rFonts w:ascii="Arial" w:hAnsi="Arial" w:cs="Arial"/>
          <w:highlight w:val="yellow"/>
        </w:rPr>
        <w:t>…</w:t>
      </w:r>
      <w:r w:rsidR="00821000" w:rsidRPr="00820EFD">
        <w:rPr>
          <w:rFonts w:ascii="Arial" w:hAnsi="Arial" w:cs="Arial"/>
        </w:rPr>
        <w:t>]</w:t>
      </w:r>
      <w:r w:rsidR="00D30724" w:rsidRPr="00820EFD">
        <w:rPr>
          <w:rFonts w:ascii="Arial" w:hAnsi="Arial" w:cs="Arial"/>
        </w:rPr>
        <w:t xml:space="preserve"> oddíl </w:t>
      </w:r>
      <w:r w:rsidR="00821000" w:rsidRPr="00820EFD">
        <w:rPr>
          <w:rFonts w:ascii="Arial" w:hAnsi="Arial" w:cs="Arial"/>
        </w:rPr>
        <w:t>[</w:t>
      </w:r>
      <w:r w:rsidR="00821000" w:rsidRPr="00820EFD">
        <w:rPr>
          <w:rFonts w:ascii="Arial" w:hAnsi="Arial" w:cs="Arial"/>
          <w:highlight w:val="yellow"/>
        </w:rPr>
        <w:t>…</w:t>
      </w:r>
      <w:r w:rsidR="00821000" w:rsidRPr="00820EFD">
        <w:rPr>
          <w:rFonts w:ascii="Arial" w:hAnsi="Arial" w:cs="Arial"/>
        </w:rPr>
        <w:t>]</w:t>
      </w:r>
      <w:r w:rsidR="00D30724" w:rsidRPr="00820EFD">
        <w:rPr>
          <w:rFonts w:ascii="Arial" w:hAnsi="Arial" w:cs="Arial"/>
        </w:rPr>
        <w:t xml:space="preserve">, vložka </w:t>
      </w:r>
      <w:r w:rsidR="00821000" w:rsidRPr="00820EFD">
        <w:rPr>
          <w:rFonts w:ascii="Arial" w:hAnsi="Arial" w:cs="Arial"/>
        </w:rPr>
        <w:t>[</w:t>
      </w:r>
      <w:r w:rsidR="00821000" w:rsidRPr="00820EFD">
        <w:rPr>
          <w:rFonts w:ascii="Arial" w:hAnsi="Arial" w:cs="Arial"/>
          <w:highlight w:val="yellow"/>
        </w:rPr>
        <w:t>…</w:t>
      </w:r>
      <w:r w:rsidR="00821000" w:rsidRPr="00820EFD">
        <w:rPr>
          <w:rFonts w:ascii="Arial" w:hAnsi="Arial" w:cs="Arial"/>
        </w:rPr>
        <w:t>]</w:t>
      </w:r>
    </w:p>
    <w:p w14:paraId="416FBABC" w14:textId="38FD3F23" w:rsidR="00D30724" w:rsidRPr="00820EFD" w:rsidRDefault="00D30724" w:rsidP="0010234E">
      <w:pPr>
        <w:jc w:val="both"/>
        <w:rPr>
          <w:rFonts w:ascii="Arial" w:hAnsi="Arial" w:cs="Arial"/>
        </w:rPr>
      </w:pPr>
      <w:r w:rsidRPr="00820EFD">
        <w:rPr>
          <w:rFonts w:ascii="Arial" w:hAnsi="Arial" w:cs="Arial"/>
        </w:rPr>
        <w:t>zastoupená</w:t>
      </w:r>
      <w:r w:rsidR="006D1326" w:rsidRPr="00820EFD">
        <w:rPr>
          <w:rFonts w:ascii="Arial" w:hAnsi="Arial" w:cs="Arial"/>
        </w:rPr>
        <w:t xml:space="preserve">: </w:t>
      </w:r>
      <w:r w:rsidR="00166B6F" w:rsidRPr="00820EFD">
        <w:rPr>
          <w:rFonts w:ascii="Arial" w:hAnsi="Arial" w:cs="Arial"/>
        </w:rPr>
        <w:tab/>
      </w:r>
      <w:r w:rsidR="00FA052C" w:rsidRPr="00820EFD">
        <w:rPr>
          <w:rFonts w:ascii="Arial" w:hAnsi="Arial" w:cs="Arial"/>
        </w:rPr>
        <w:t>[</w:t>
      </w:r>
      <w:r w:rsidR="00FA052C" w:rsidRPr="00820EFD">
        <w:rPr>
          <w:rFonts w:ascii="Arial" w:hAnsi="Arial" w:cs="Arial"/>
          <w:highlight w:val="yellow"/>
        </w:rPr>
        <w:t>…</w:t>
      </w:r>
      <w:r w:rsidR="00FA052C" w:rsidRPr="00820EFD">
        <w:rPr>
          <w:rFonts w:ascii="Arial" w:hAnsi="Arial" w:cs="Arial"/>
        </w:rPr>
        <w:t>]</w:t>
      </w:r>
    </w:p>
    <w:p w14:paraId="765B991B" w14:textId="6BAA06FF" w:rsidR="00D30724" w:rsidRPr="00820EFD" w:rsidRDefault="00D30724" w:rsidP="0010234E">
      <w:pPr>
        <w:jc w:val="both"/>
        <w:rPr>
          <w:rFonts w:ascii="Arial" w:hAnsi="Arial" w:cs="Arial"/>
        </w:rPr>
      </w:pPr>
      <w:r w:rsidRPr="00820EFD">
        <w:rPr>
          <w:rFonts w:ascii="Arial" w:hAnsi="Arial" w:cs="Arial"/>
        </w:rPr>
        <w:t xml:space="preserve">bankovní spojení: </w:t>
      </w:r>
      <w:r w:rsidR="00FA052C" w:rsidRPr="00820EFD">
        <w:rPr>
          <w:rFonts w:ascii="Arial" w:hAnsi="Arial" w:cs="Arial"/>
        </w:rPr>
        <w:t>[</w:t>
      </w:r>
      <w:r w:rsidR="00FA052C" w:rsidRPr="00820EFD">
        <w:rPr>
          <w:rFonts w:ascii="Arial" w:hAnsi="Arial" w:cs="Arial"/>
          <w:highlight w:val="yellow"/>
        </w:rPr>
        <w:t>…</w:t>
      </w:r>
      <w:r w:rsidR="00FA052C" w:rsidRPr="00820EFD">
        <w:rPr>
          <w:rFonts w:ascii="Arial" w:hAnsi="Arial" w:cs="Arial"/>
        </w:rPr>
        <w:t>]</w:t>
      </w:r>
    </w:p>
    <w:p w14:paraId="330DA6B5" w14:textId="77777777" w:rsidR="00D30724" w:rsidRPr="00820EFD" w:rsidRDefault="00D30724" w:rsidP="0010234E">
      <w:pPr>
        <w:jc w:val="both"/>
        <w:rPr>
          <w:rFonts w:ascii="Arial" w:hAnsi="Arial" w:cs="Arial"/>
          <w:i/>
        </w:rPr>
      </w:pPr>
    </w:p>
    <w:p w14:paraId="2DC13802" w14:textId="77777777" w:rsidR="00D30724" w:rsidRPr="00820EFD" w:rsidRDefault="00D30724" w:rsidP="0010234E">
      <w:pPr>
        <w:jc w:val="both"/>
        <w:rPr>
          <w:rFonts w:ascii="Arial" w:hAnsi="Arial" w:cs="Arial"/>
          <w:b/>
        </w:rPr>
      </w:pPr>
      <w:r w:rsidRPr="00820EFD">
        <w:rPr>
          <w:rFonts w:ascii="Arial" w:hAnsi="Arial" w:cs="Arial"/>
        </w:rPr>
        <w:t xml:space="preserve">v dalším textu Smlouvy uváděna rovněž jako </w:t>
      </w:r>
      <w:r w:rsidRPr="00820EFD">
        <w:rPr>
          <w:rFonts w:ascii="Arial" w:hAnsi="Arial" w:cs="Arial"/>
          <w:b/>
        </w:rPr>
        <w:t>„Zhotovitel“</w:t>
      </w:r>
    </w:p>
    <w:p w14:paraId="688E7ECA" w14:textId="77777777" w:rsidR="00D30724" w:rsidRPr="00820EFD" w:rsidRDefault="00D30724" w:rsidP="0010234E">
      <w:pPr>
        <w:pStyle w:val="Nadpis1"/>
        <w:numPr>
          <w:ilvl w:val="0"/>
          <w:numId w:val="0"/>
        </w:numPr>
        <w:jc w:val="both"/>
        <w:rPr>
          <w:rFonts w:ascii="Arial" w:hAnsi="Arial" w:cs="Arial"/>
        </w:rPr>
      </w:pPr>
    </w:p>
    <w:p w14:paraId="3DA2F1F6" w14:textId="77777777" w:rsidR="00D30724" w:rsidRPr="00820EFD" w:rsidRDefault="00D30724" w:rsidP="0010234E">
      <w:pPr>
        <w:pStyle w:val="Nadpis1"/>
        <w:numPr>
          <w:ilvl w:val="0"/>
          <w:numId w:val="0"/>
        </w:numPr>
        <w:jc w:val="both"/>
        <w:rPr>
          <w:rFonts w:ascii="Arial" w:hAnsi="Arial" w:cs="Arial"/>
          <w:b w:val="0"/>
        </w:rPr>
      </w:pPr>
      <w:r w:rsidRPr="00820EFD">
        <w:rPr>
          <w:rFonts w:ascii="Arial" w:hAnsi="Arial" w:cs="Arial"/>
          <w:b w:val="0"/>
        </w:rPr>
        <w:t>v následujícím znění.</w:t>
      </w:r>
    </w:p>
    <w:p w14:paraId="2F293765" w14:textId="77777777" w:rsidR="00D30724" w:rsidRPr="00820EFD" w:rsidRDefault="00D30724" w:rsidP="0010234E">
      <w:pPr>
        <w:jc w:val="both"/>
        <w:rPr>
          <w:rFonts w:ascii="Arial" w:hAnsi="Arial" w:cs="Arial"/>
        </w:rPr>
      </w:pPr>
    </w:p>
    <w:p w14:paraId="5B3EED0A" w14:textId="77777777" w:rsidR="00166B6F" w:rsidRPr="00820EFD" w:rsidRDefault="00166B6F" w:rsidP="0010234E">
      <w:pPr>
        <w:jc w:val="both"/>
        <w:rPr>
          <w:rFonts w:ascii="Arial" w:hAnsi="Arial" w:cs="Arial"/>
        </w:rPr>
      </w:pPr>
    </w:p>
    <w:p w14:paraId="18188030" w14:textId="77777777"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1.</w:t>
      </w:r>
      <w:r w:rsidR="006D1326" w:rsidRPr="00820EFD">
        <w:rPr>
          <w:rFonts w:ascii="Arial" w:hAnsi="Arial" w:cs="Arial"/>
          <w:b/>
        </w:rPr>
        <w:t xml:space="preserve"> </w:t>
      </w:r>
      <w:r w:rsidR="006D1326" w:rsidRPr="00820EFD">
        <w:rPr>
          <w:rFonts w:ascii="Arial" w:hAnsi="Arial" w:cs="Arial"/>
          <w:b/>
        </w:rPr>
        <w:tab/>
      </w:r>
      <w:r w:rsidR="006D1326" w:rsidRPr="00820EFD">
        <w:rPr>
          <w:rFonts w:ascii="Arial" w:hAnsi="Arial" w:cs="Arial"/>
          <w:b/>
        </w:rPr>
        <w:tab/>
      </w:r>
      <w:r w:rsidRPr="00820EFD">
        <w:rPr>
          <w:rFonts w:ascii="Arial" w:hAnsi="Arial" w:cs="Arial"/>
          <w:b/>
        </w:rPr>
        <w:t>Definice pojmů užívaných Smlouvou</w:t>
      </w:r>
    </w:p>
    <w:p w14:paraId="7EFA65F5" w14:textId="77777777" w:rsidR="00D30724" w:rsidRPr="00820EFD" w:rsidRDefault="00D30724" w:rsidP="0010234E">
      <w:pPr>
        <w:jc w:val="both"/>
        <w:rPr>
          <w:rFonts w:ascii="Arial" w:hAnsi="Arial" w:cs="Arial"/>
          <w:b/>
        </w:rPr>
      </w:pPr>
    </w:p>
    <w:p w14:paraId="672674DE" w14:textId="2A540136" w:rsidR="00D30724" w:rsidRPr="00820EFD" w:rsidRDefault="00D30724" w:rsidP="0010234E">
      <w:pPr>
        <w:pStyle w:val="Zkladntext2"/>
        <w:rPr>
          <w:rFonts w:ascii="Arial" w:hAnsi="Arial" w:cs="Arial"/>
          <w:sz w:val="20"/>
        </w:rPr>
      </w:pPr>
      <w:r w:rsidRPr="00820EFD">
        <w:rPr>
          <w:rFonts w:ascii="Arial" w:hAnsi="Arial" w:cs="Arial"/>
          <w:sz w:val="20"/>
        </w:rPr>
        <w:t xml:space="preserve">Pojmy </w:t>
      </w:r>
      <w:r w:rsidR="006813E0" w:rsidRPr="00820EFD">
        <w:rPr>
          <w:rFonts w:ascii="Arial" w:hAnsi="Arial" w:cs="Arial"/>
          <w:sz w:val="20"/>
        </w:rPr>
        <w:t>a</w:t>
      </w:r>
      <w:r w:rsidR="006813E0">
        <w:rPr>
          <w:rFonts w:ascii="Arial" w:hAnsi="Arial" w:cs="Arial"/>
          <w:sz w:val="20"/>
        </w:rPr>
        <w:t> </w:t>
      </w:r>
      <w:r w:rsidRPr="00820EFD">
        <w:rPr>
          <w:rFonts w:ascii="Arial" w:hAnsi="Arial" w:cs="Arial"/>
          <w:sz w:val="20"/>
        </w:rPr>
        <w:t xml:space="preserve">výrazy užívané v této Smlouvě mají vždy následující význam: </w:t>
      </w:r>
    </w:p>
    <w:p w14:paraId="495E5512" w14:textId="77777777" w:rsidR="00166B6F" w:rsidRPr="00820EFD" w:rsidRDefault="00166B6F" w:rsidP="0010234E">
      <w:pPr>
        <w:jc w:val="both"/>
        <w:rPr>
          <w:rFonts w:ascii="Arial" w:hAnsi="Arial" w:cs="Arial"/>
        </w:rPr>
      </w:pPr>
    </w:p>
    <w:p w14:paraId="42F26702" w14:textId="789EE537" w:rsidR="00D30724" w:rsidRPr="00820EFD" w:rsidRDefault="00D30724" w:rsidP="0010234E">
      <w:pPr>
        <w:spacing w:after="120"/>
        <w:ind w:left="1843" w:hanging="1843"/>
        <w:jc w:val="both"/>
        <w:rPr>
          <w:rFonts w:ascii="Arial" w:hAnsi="Arial" w:cs="Arial"/>
        </w:rPr>
      </w:pPr>
      <w:r w:rsidRPr="00820EFD">
        <w:rPr>
          <w:rFonts w:ascii="Arial" w:hAnsi="Arial" w:cs="Arial"/>
        </w:rPr>
        <w:t>„</w:t>
      </w:r>
      <w:r w:rsidRPr="00820EFD">
        <w:rPr>
          <w:rFonts w:ascii="Arial" w:hAnsi="Arial" w:cs="Arial"/>
          <w:i/>
        </w:rPr>
        <w:t>Objednatel</w:t>
      </w:r>
      <w:r w:rsidRPr="00820EFD">
        <w:rPr>
          <w:rFonts w:ascii="Arial" w:hAnsi="Arial" w:cs="Arial"/>
        </w:rPr>
        <w:t xml:space="preserve">“ </w:t>
      </w:r>
      <w:r w:rsidRPr="00820EFD">
        <w:rPr>
          <w:rFonts w:ascii="Arial" w:hAnsi="Arial" w:cs="Arial"/>
        </w:rPr>
        <w:tab/>
      </w:r>
      <w:r w:rsidR="00AC695A" w:rsidRPr="00820EFD">
        <w:rPr>
          <w:rFonts w:ascii="Arial" w:hAnsi="Arial" w:cs="Arial"/>
        </w:rPr>
        <w:t xml:space="preserve">společnost </w:t>
      </w:r>
      <w:r w:rsidR="00D96CF1" w:rsidRPr="009B1C80">
        <w:rPr>
          <w:rFonts w:ascii="Arial" w:hAnsi="Arial" w:cs="Arial"/>
          <w:b/>
        </w:rPr>
        <w:t>HANES s.r.o.</w:t>
      </w:r>
      <w:r w:rsidR="00D96CF1">
        <w:rPr>
          <w:rFonts w:ascii="Arial" w:hAnsi="Arial" w:cs="Arial"/>
        </w:rPr>
        <w:t xml:space="preserve">, IČO </w:t>
      </w:r>
      <w:r w:rsidR="00D96CF1" w:rsidRPr="009B1C80">
        <w:rPr>
          <w:rFonts w:ascii="Arial" w:hAnsi="Arial" w:cs="Arial"/>
        </w:rPr>
        <w:t>26131919</w:t>
      </w:r>
      <w:r w:rsidR="00D96CF1">
        <w:rPr>
          <w:rFonts w:ascii="Arial" w:hAnsi="Arial" w:cs="Arial"/>
        </w:rPr>
        <w:t xml:space="preserve">, se sídlem </w:t>
      </w:r>
      <w:r w:rsidR="00D96CF1" w:rsidRPr="009B1C80">
        <w:rPr>
          <w:rFonts w:ascii="Arial" w:hAnsi="Arial" w:cs="Arial"/>
        </w:rPr>
        <w:t>Praha 5, U</w:t>
      </w:r>
      <w:r w:rsidR="00D2715A">
        <w:rPr>
          <w:rFonts w:ascii="Arial" w:hAnsi="Arial" w:cs="Arial"/>
        </w:rPr>
        <w:t> </w:t>
      </w:r>
      <w:r w:rsidR="00D96CF1" w:rsidRPr="009B1C80">
        <w:rPr>
          <w:rFonts w:ascii="Arial" w:hAnsi="Arial" w:cs="Arial"/>
        </w:rPr>
        <w:t>Albrechtova vrchu 1157/7, PSČ 15500</w:t>
      </w:r>
      <w:r w:rsidR="00FA052C" w:rsidRPr="00820EFD">
        <w:rPr>
          <w:rFonts w:ascii="Arial" w:hAnsi="Arial" w:cs="Arial"/>
        </w:rPr>
        <w:t xml:space="preserve"> </w:t>
      </w:r>
      <w:r w:rsidR="00AC695A" w:rsidRPr="00820EFD">
        <w:rPr>
          <w:rFonts w:ascii="Arial" w:hAnsi="Arial" w:cs="Arial"/>
        </w:rPr>
        <w:t>případně</w:t>
      </w:r>
      <w:r w:rsidR="00FA052C" w:rsidRPr="00820EFD">
        <w:rPr>
          <w:rFonts w:ascii="Arial" w:hAnsi="Arial" w:cs="Arial"/>
        </w:rPr>
        <w:t xml:space="preserve"> </w:t>
      </w:r>
      <w:r w:rsidRPr="00820EFD">
        <w:rPr>
          <w:rFonts w:ascii="Arial" w:hAnsi="Arial" w:cs="Arial"/>
        </w:rPr>
        <w:t xml:space="preserve">zastoupená </w:t>
      </w:r>
      <w:r w:rsidR="006813E0" w:rsidRPr="00820EFD">
        <w:rPr>
          <w:rFonts w:ascii="Arial" w:hAnsi="Arial" w:cs="Arial"/>
        </w:rPr>
        <w:t>v</w:t>
      </w:r>
      <w:r w:rsidR="006813E0">
        <w:rPr>
          <w:rFonts w:ascii="Arial" w:hAnsi="Arial" w:cs="Arial"/>
        </w:rPr>
        <w:t> </w:t>
      </w:r>
      <w:r w:rsidR="00AC695A" w:rsidRPr="00820EFD">
        <w:rPr>
          <w:rFonts w:ascii="Arial" w:hAnsi="Arial" w:cs="Arial"/>
        </w:rPr>
        <w:t>konkrétních</w:t>
      </w:r>
      <w:r w:rsidRPr="00820EFD">
        <w:rPr>
          <w:rFonts w:ascii="Arial" w:hAnsi="Arial" w:cs="Arial"/>
        </w:rPr>
        <w:t xml:space="preserve"> věcech dalšími osobami </w:t>
      </w:r>
      <w:r w:rsidR="00AC695A" w:rsidRPr="00820EFD">
        <w:rPr>
          <w:rFonts w:ascii="Arial" w:hAnsi="Arial" w:cs="Arial"/>
        </w:rPr>
        <w:t xml:space="preserve">k tomu </w:t>
      </w:r>
      <w:r w:rsidR="00165CDB" w:rsidRPr="00820EFD">
        <w:rPr>
          <w:rFonts w:ascii="Arial" w:hAnsi="Arial" w:cs="Arial"/>
        </w:rPr>
        <w:t xml:space="preserve">výslovně </w:t>
      </w:r>
      <w:r w:rsidRPr="00820EFD">
        <w:rPr>
          <w:rFonts w:ascii="Arial" w:hAnsi="Arial" w:cs="Arial"/>
        </w:rPr>
        <w:t xml:space="preserve">zmocněnými </w:t>
      </w:r>
    </w:p>
    <w:p w14:paraId="43EAE254" w14:textId="7AE1A56E" w:rsidR="00D30724" w:rsidRPr="00820EFD" w:rsidRDefault="00D30724" w:rsidP="0010234E">
      <w:pPr>
        <w:spacing w:after="120"/>
        <w:ind w:left="1843" w:hanging="1843"/>
        <w:jc w:val="both"/>
        <w:rPr>
          <w:rFonts w:ascii="Arial" w:hAnsi="Arial" w:cs="Arial"/>
        </w:rPr>
      </w:pPr>
      <w:r w:rsidRPr="00820EFD">
        <w:rPr>
          <w:rFonts w:ascii="Arial" w:hAnsi="Arial" w:cs="Arial"/>
          <w:i/>
        </w:rPr>
        <w:t>„Smluvní strany“</w:t>
      </w:r>
      <w:r w:rsidR="00166B6F" w:rsidRPr="00820EFD">
        <w:rPr>
          <w:rFonts w:ascii="Arial" w:hAnsi="Arial" w:cs="Arial"/>
        </w:rPr>
        <w:t xml:space="preserve"> </w:t>
      </w:r>
      <w:r w:rsidR="00166B6F" w:rsidRPr="00820EFD">
        <w:rPr>
          <w:rFonts w:ascii="Arial" w:hAnsi="Arial" w:cs="Arial"/>
        </w:rPr>
        <w:tab/>
      </w:r>
      <w:r w:rsidR="00FA052C" w:rsidRPr="00820EFD">
        <w:rPr>
          <w:rFonts w:ascii="Arial" w:hAnsi="Arial" w:cs="Arial"/>
        </w:rPr>
        <w:t xml:space="preserve">jsou </w:t>
      </w:r>
      <w:r w:rsidRPr="00820EFD">
        <w:rPr>
          <w:rFonts w:ascii="Arial" w:hAnsi="Arial" w:cs="Arial"/>
        </w:rPr>
        <w:t xml:space="preserve">strany této Smlouvy současně, tedy Objednatel </w:t>
      </w:r>
      <w:r w:rsidR="006813E0" w:rsidRPr="00820EFD">
        <w:rPr>
          <w:rFonts w:ascii="Arial" w:hAnsi="Arial" w:cs="Arial"/>
        </w:rPr>
        <w:t>a</w:t>
      </w:r>
      <w:r w:rsidR="006813E0">
        <w:rPr>
          <w:rFonts w:ascii="Arial" w:hAnsi="Arial" w:cs="Arial"/>
        </w:rPr>
        <w:t> </w:t>
      </w:r>
      <w:r w:rsidRPr="00820EFD">
        <w:rPr>
          <w:rFonts w:ascii="Arial" w:hAnsi="Arial" w:cs="Arial"/>
        </w:rPr>
        <w:t>Zhotovitel</w:t>
      </w:r>
    </w:p>
    <w:p w14:paraId="24F98543" w14:textId="17D8393D" w:rsidR="00D30724" w:rsidRPr="004A0A86" w:rsidRDefault="003F11F7" w:rsidP="00986431">
      <w:pPr>
        <w:spacing w:after="120"/>
        <w:ind w:left="1843" w:hanging="1843"/>
        <w:jc w:val="both"/>
        <w:rPr>
          <w:rFonts w:ascii="Arial" w:hAnsi="Arial" w:cs="Arial"/>
          <w:bCs/>
          <w:color w:val="FF0000"/>
        </w:rPr>
      </w:pPr>
      <w:r w:rsidRPr="00820EFD">
        <w:rPr>
          <w:rFonts w:ascii="Arial" w:hAnsi="Arial" w:cs="Arial"/>
          <w:i/>
        </w:rPr>
        <w:t>„Dílo“</w:t>
      </w:r>
      <w:r w:rsidR="0010234E" w:rsidRPr="00820EFD">
        <w:rPr>
          <w:rFonts w:ascii="Arial" w:hAnsi="Arial" w:cs="Arial"/>
          <w:i/>
        </w:rPr>
        <w:t xml:space="preserve">   </w:t>
      </w:r>
      <w:r w:rsidR="00FA052C" w:rsidRPr="00820EFD">
        <w:rPr>
          <w:rFonts w:ascii="Arial" w:hAnsi="Arial" w:cs="Arial"/>
          <w:i/>
        </w:rPr>
        <w:t xml:space="preserve"> </w:t>
      </w:r>
      <w:r w:rsidR="00986431">
        <w:rPr>
          <w:rFonts w:ascii="Arial" w:hAnsi="Arial" w:cs="Arial"/>
          <w:i/>
        </w:rPr>
        <w:tab/>
      </w:r>
      <w:r w:rsidR="00D30724" w:rsidRPr="00820EFD">
        <w:rPr>
          <w:rFonts w:ascii="Arial" w:hAnsi="Arial" w:cs="Arial"/>
        </w:rPr>
        <w:t>jsou veškeré výkony Zhotovitele dle této Smlouvy</w:t>
      </w:r>
      <w:r w:rsidR="0010234E" w:rsidRPr="00820EFD">
        <w:rPr>
          <w:rFonts w:ascii="Arial" w:hAnsi="Arial" w:cs="Arial"/>
        </w:rPr>
        <w:t xml:space="preserve"> spočívající především ve </w:t>
      </w:r>
      <w:r w:rsidR="0010234E" w:rsidRPr="00986431">
        <w:rPr>
          <w:rFonts w:ascii="Arial" w:hAnsi="Arial" w:cs="Arial"/>
        </w:rPr>
        <w:t xml:space="preserve">zhotovení </w:t>
      </w:r>
      <w:r w:rsidR="00E607E4" w:rsidRPr="00986431">
        <w:rPr>
          <w:rFonts w:ascii="Arial" w:hAnsi="Arial" w:cs="Arial"/>
        </w:rPr>
        <w:t>rekonstrukce stávajícího průmyslového a administrativního objektu</w:t>
      </w:r>
      <w:r w:rsidR="00821000" w:rsidRPr="00986431">
        <w:rPr>
          <w:rFonts w:ascii="Arial" w:hAnsi="Arial" w:cs="Arial"/>
        </w:rPr>
        <w:t xml:space="preserve"> </w:t>
      </w:r>
      <w:r w:rsidR="0010234E" w:rsidRPr="00986431">
        <w:rPr>
          <w:rFonts w:ascii="Arial" w:hAnsi="Arial" w:cs="Arial"/>
        </w:rPr>
        <w:t>označované jako „</w:t>
      </w:r>
      <w:r w:rsidR="00E607E4" w:rsidRPr="00986431">
        <w:rPr>
          <w:rFonts w:ascii="Arial" w:hAnsi="Arial" w:cs="Arial"/>
          <w:bCs/>
        </w:rPr>
        <w:t>S</w:t>
      </w:r>
      <w:r w:rsidR="004A0A86" w:rsidRPr="00986431">
        <w:rPr>
          <w:rFonts w:ascii="Arial" w:hAnsi="Arial" w:cs="Arial"/>
          <w:bCs/>
        </w:rPr>
        <w:t>tavební úpravy ocelové haly a zděného přístavku</w:t>
      </w:r>
      <w:r w:rsidR="00E607E4" w:rsidRPr="00986431">
        <w:rPr>
          <w:rFonts w:ascii="Arial" w:hAnsi="Arial" w:cs="Arial"/>
          <w:bCs/>
        </w:rPr>
        <w:t xml:space="preserve"> </w:t>
      </w:r>
      <w:r w:rsidR="004A0A86" w:rsidRPr="00986431">
        <w:rPr>
          <w:rFonts w:ascii="Arial" w:hAnsi="Arial" w:cs="Arial"/>
          <w:bCs/>
        </w:rPr>
        <w:t>za účelem snížení energetické náročnosti</w:t>
      </w:r>
      <w:r w:rsidR="00E607E4" w:rsidRPr="00986431">
        <w:rPr>
          <w:rFonts w:ascii="Arial" w:hAnsi="Arial" w:cs="Arial"/>
          <w:bCs/>
        </w:rPr>
        <w:t xml:space="preserve"> </w:t>
      </w:r>
      <w:r w:rsidR="004A0A86" w:rsidRPr="00986431">
        <w:rPr>
          <w:rFonts w:ascii="Arial" w:hAnsi="Arial" w:cs="Arial"/>
          <w:bCs/>
        </w:rPr>
        <w:t>a změny u</w:t>
      </w:r>
      <w:r w:rsidR="00E607E4" w:rsidRPr="00986431">
        <w:rPr>
          <w:rFonts w:ascii="Arial" w:hAnsi="Arial" w:cs="Arial"/>
          <w:bCs/>
        </w:rPr>
        <w:t xml:space="preserve">žívání z haly hutního materiálu </w:t>
      </w:r>
      <w:r w:rsidR="004A0A86" w:rsidRPr="00986431">
        <w:rPr>
          <w:rFonts w:ascii="Arial" w:hAnsi="Arial" w:cs="Arial"/>
          <w:bCs/>
        </w:rPr>
        <w:t>na výrobní halu</w:t>
      </w:r>
      <w:r w:rsidR="0010234E" w:rsidRPr="00986431">
        <w:rPr>
          <w:rFonts w:ascii="Arial" w:hAnsi="Arial" w:cs="Arial"/>
        </w:rPr>
        <w:t xml:space="preserve">“. Dílo bude </w:t>
      </w:r>
      <w:r w:rsidR="0010234E" w:rsidRPr="00820EFD">
        <w:rPr>
          <w:rFonts w:ascii="Arial" w:hAnsi="Arial" w:cs="Arial"/>
        </w:rPr>
        <w:t xml:space="preserve">provedeno na pozemcích Objednatele </w:t>
      </w:r>
      <w:r w:rsidR="006813E0" w:rsidRPr="00820EFD">
        <w:rPr>
          <w:rFonts w:ascii="Arial" w:hAnsi="Arial" w:cs="Arial"/>
        </w:rPr>
        <w:t>v</w:t>
      </w:r>
      <w:r w:rsidR="006813E0">
        <w:rPr>
          <w:rFonts w:ascii="Arial" w:hAnsi="Arial" w:cs="Arial"/>
        </w:rPr>
        <w:t> </w:t>
      </w:r>
      <w:r w:rsidR="0010234E" w:rsidRPr="00820EFD">
        <w:rPr>
          <w:rFonts w:ascii="Arial" w:hAnsi="Arial" w:cs="Arial"/>
        </w:rPr>
        <w:t xml:space="preserve">k. ú. </w:t>
      </w:r>
      <w:r w:rsidR="00821000" w:rsidRPr="00820EFD">
        <w:rPr>
          <w:rFonts w:ascii="Arial" w:hAnsi="Arial" w:cs="Arial"/>
        </w:rPr>
        <w:t>Votice</w:t>
      </w:r>
      <w:r w:rsidR="0010234E" w:rsidRPr="00820EFD">
        <w:rPr>
          <w:rFonts w:ascii="Arial" w:hAnsi="Arial" w:cs="Arial"/>
        </w:rPr>
        <w:t xml:space="preserve">, </w:t>
      </w:r>
      <w:r w:rsidR="00821000" w:rsidRPr="00820EFD">
        <w:rPr>
          <w:rFonts w:ascii="Arial" w:hAnsi="Arial" w:cs="Arial"/>
        </w:rPr>
        <w:t>parc. č. st. 1706, jehož součástí je stavba bez č.p./č.e., průmyslový objekt</w:t>
      </w:r>
      <w:r w:rsidR="0010234E" w:rsidRPr="00820EFD">
        <w:rPr>
          <w:rFonts w:ascii="Arial" w:hAnsi="Arial" w:cs="Arial"/>
        </w:rPr>
        <w:t>,</w:t>
      </w:r>
      <w:r w:rsidR="00821000" w:rsidRPr="00820EFD">
        <w:rPr>
          <w:rFonts w:ascii="Arial" w:hAnsi="Arial" w:cs="Arial"/>
        </w:rPr>
        <w:t xml:space="preserve"> parc. č. 1707, jehož součástí je stavba č. p. 816, jiná stavba, parc.  č. 873/4</w:t>
      </w:r>
      <w:r w:rsidR="0010234E" w:rsidRPr="00820EFD">
        <w:rPr>
          <w:rFonts w:ascii="Arial" w:hAnsi="Arial" w:cs="Arial"/>
        </w:rPr>
        <w:t xml:space="preserve"> </w:t>
      </w:r>
      <w:r w:rsidR="006813E0" w:rsidRPr="00820EFD">
        <w:rPr>
          <w:rFonts w:ascii="Arial" w:hAnsi="Arial" w:cs="Arial"/>
        </w:rPr>
        <w:t>a</w:t>
      </w:r>
      <w:r w:rsidR="006813E0">
        <w:rPr>
          <w:rFonts w:ascii="Arial" w:hAnsi="Arial" w:cs="Arial"/>
        </w:rPr>
        <w:t> </w:t>
      </w:r>
      <w:r w:rsidR="00821000" w:rsidRPr="00820EFD">
        <w:rPr>
          <w:rFonts w:ascii="Arial" w:hAnsi="Arial" w:cs="Arial"/>
        </w:rPr>
        <w:t xml:space="preserve">parc. č. 873/6 </w:t>
      </w:r>
      <w:r w:rsidR="0010234E" w:rsidRPr="00820EFD">
        <w:rPr>
          <w:rFonts w:ascii="Arial" w:hAnsi="Arial" w:cs="Arial"/>
        </w:rPr>
        <w:t xml:space="preserve">obec </w:t>
      </w:r>
      <w:r w:rsidR="00821000" w:rsidRPr="00820EFD">
        <w:rPr>
          <w:rFonts w:ascii="Arial" w:hAnsi="Arial" w:cs="Arial"/>
        </w:rPr>
        <w:t>Votice</w:t>
      </w:r>
      <w:r w:rsidR="0010234E" w:rsidRPr="00820EFD">
        <w:rPr>
          <w:rFonts w:ascii="Arial" w:hAnsi="Arial" w:cs="Arial"/>
        </w:rPr>
        <w:t>. Dílo</w:t>
      </w:r>
      <w:r w:rsidR="00D30724" w:rsidRPr="00820EFD">
        <w:rPr>
          <w:rFonts w:ascii="Arial" w:hAnsi="Arial" w:cs="Arial"/>
        </w:rPr>
        <w:t xml:space="preserve"> přípravné práce, veškeré dodávky materiálů </w:t>
      </w:r>
      <w:r w:rsidR="006813E0" w:rsidRPr="00820EFD">
        <w:rPr>
          <w:rFonts w:ascii="Arial" w:hAnsi="Arial" w:cs="Arial"/>
        </w:rPr>
        <w:t>a</w:t>
      </w:r>
      <w:r w:rsidR="006813E0">
        <w:rPr>
          <w:rFonts w:ascii="Arial" w:hAnsi="Arial" w:cs="Arial"/>
        </w:rPr>
        <w:t> </w:t>
      </w:r>
      <w:r w:rsidR="00D30724" w:rsidRPr="00820EFD">
        <w:rPr>
          <w:rFonts w:ascii="Arial" w:hAnsi="Arial" w:cs="Arial"/>
        </w:rPr>
        <w:t xml:space="preserve">technologií, stavebně montážní práce </w:t>
      </w:r>
      <w:r w:rsidR="006813E0" w:rsidRPr="00820EFD">
        <w:rPr>
          <w:rFonts w:ascii="Arial" w:hAnsi="Arial" w:cs="Arial"/>
        </w:rPr>
        <w:t>a</w:t>
      </w:r>
      <w:r w:rsidR="006813E0">
        <w:rPr>
          <w:rFonts w:ascii="Arial" w:hAnsi="Arial" w:cs="Arial"/>
        </w:rPr>
        <w:t> </w:t>
      </w:r>
      <w:r w:rsidR="00D30724" w:rsidRPr="00820EFD">
        <w:rPr>
          <w:rFonts w:ascii="Arial" w:hAnsi="Arial" w:cs="Arial"/>
        </w:rPr>
        <w:t xml:space="preserve">další činnosti, související s realizací předmětu plnění dle této Smlouvy, včetně výrobní dokumentace </w:t>
      </w:r>
      <w:r w:rsidR="006813E0" w:rsidRPr="00820EFD">
        <w:rPr>
          <w:rFonts w:ascii="Arial" w:hAnsi="Arial" w:cs="Arial"/>
        </w:rPr>
        <w:t>a</w:t>
      </w:r>
      <w:r w:rsidR="006813E0">
        <w:rPr>
          <w:rFonts w:ascii="Arial" w:hAnsi="Arial" w:cs="Arial"/>
        </w:rPr>
        <w:t> </w:t>
      </w:r>
      <w:r w:rsidR="00D30724" w:rsidRPr="00820EFD">
        <w:rPr>
          <w:rFonts w:ascii="Arial" w:hAnsi="Arial" w:cs="Arial"/>
        </w:rPr>
        <w:t>dalších dokumentů dle této Smlouvy</w:t>
      </w:r>
    </w:p>
    <w:p w14:paraId="623B8FBB" w14:textId="59C6A88E" w:rsidR="00A90138" w:rsidRPr="00820EFD" w:rsidRDefault="00D30724" w:rsidP="006F5319">
      <w:pPr>
        <w:ind w:left="1843" w:hanging="1843"/>
        <w:jc w:val="both"/>
        <w:rPr>
          <w:rFonts w:ascii="Arial" w:hAnsi="Arial" w:cs="Arial"/>
          <w:i/>
        </w:rPr>
      </w:pPr>
      <w:r w:rsidRPr="00820EFD">
        <w:rPr>
          <w:rFonts w:ascii="Arial" w:hAnsi="Arial" w:cs="Arial"/>
          <w:i/>
        </w:rPr>
        <w:t xml:space="preserve">„Smlouva </w:t>
      </w:r>
      <w:r w:rsidR="006813E0" w:rsidRPr="00820EFD">
        <w:rPr>
          <w:rFonts w:ascii="Arial" w:hAnsi="Arial" w:cs="Arial"/>
          <w:i/>
        </w:rPr>
        <w:t>o</w:t>
      </w:r>
      <w:r w:rsidR="006813E0">
        <w:rPr>
          <w:rFonts w:ascii="Arial" w:hAnsi="Arial" w:cs="Arial"/>
          <w:i/>
        </w:rPr>
        <w:t> </w:t>
      </w:r>
      <w:r w:rsidRPr="00820EFD">
        <w:rPr>
          <w:rFonts w:ascii="Arial" w:hAnsi="Arial" w:cs="Arial"/>
          <w:i/>
        </w:rPr>
        <w:t>Dílo</w:t>
      </w:r>
    </w:p>
    <w:p w14:paraId="6FDFB996" w14:textId="420387CE" w:rsidR="00D30724" w:rsidRPr="00820EFD" w:rsidRDefault="000B3D93" w:rsidP="0010234E">
      <w:pPr>
        <w:spacing w:after="120"/>
        <w:ind w:left="1843" w:hanging="1843"/>
        <w:jc w:val="both"/>
        <w:rPr>
          <w:rFonts w:ascii="Arial" w:hAnsi="Arial" w:cs="Arial"/>
        </w:rPr>
      </w:pPr>
      <w:r w:rsidRPr="00820EFD">
        <w:rPr>
          <w:rFonts w:ascii="Arial" w:hAnsi="Arial" w:cs="Arial"/>
          <w:i/>
        </w:rPr>
        <w:t xml:space="preserve">nebo </w:t>
      </w:r>
      <w:r w:rsidR="00D30724" w:rsidRPr="00820EFD">
        <w:rPr>
          <w:rFonts w:ascii="Arial" w:hAnsi="Arial" w:cs="Arial"/>
          <w:i/>
        </w:rPr>
        <w:t>„Smlouva“</w:t>
      </w:r>
      <w:r w:rsidRPr="00820EFD">
        <w:rPr>
          <w:rFonts w:ascii="Arial" w:hAnsi="Arial" w:cs="Arial"/>
          <w:i/>
        </w:rPr>
        <w:tab/>
      </w:r>
      <w:r w:rsidR="00D30724" w:rsidRPr="00820EFD">
        <w:rPr>
          <w:rFonts w:ascii="Arial" w:hAnsi="Arial" w:cs="Arial"/>
        </w:rPr>
        <w:t xml:space="preserve">je tato Smlouva, včetně veškerých jejích </w:t>
      </w:r>
      <w:r w:rsidR="00D926F0">
        <w:rPr>
          <w:rFonts w:ascii="Arial" w:hAnsi="Arial" w:cs="Arial"/>
        </w:rPr>
        <w:t>p</w:t>
      </w:r>
      <w:r w:rsidR="00D30724" w:rsidRPr="00820EFD">
        <w:rPr>
          <w:rFonts w:ascii="Arial" w:hAnsi="Arial" w:cs="Arial"/>
        </w:rPr>
        <w:t xml:space="preserve">říloh </w:t>
      </w:r>
      <w:r w:rsidR="006813E0" w:rsidRPr="00820EFD">
        <w:rPr>
          <w:rFonts w:ascii="Arial" w:hAnsi="Arial" w:cs="Arial"/>
        </w:rPr>
        <w:t>a</w:t>
      </w:r>
      <w:r w:rsidR="006813E0">
        <w:rPr>
          <w:rFonts w:ascii="Arial" w:hAnsi="Arial" w:cs="Arial"/>
        </w:rPr>
        <w:t> </w:t>
      </w:r>
      <w:r w:rsidR="00D30724" w:rsidRPr="00820EFD">
        <w:rPr>
          <w:rFonts w:ascii="Arial" w:hAnsi="Arial" w:cs="Arial"/>
        </w:rPr>
        <w:t>případných změn či dodatků</w:t>
      </w:r>
    </w:p>
    <w:p w14:paraId="30AAD814" w14:textId="5BBE1535" w:rsidR="00BD2496" w:rsidRPr="00986431" w:rsidRDefault="00BD2496" w:rsidP="00136367">
      <w:pPr>
        <w:spacing w:after="120"/>
        <w:ind w:left="1843" w:hanging="1843"/>
        <w:jc w:val="both"/>
        <w:rPr>
          <w:rFonts w:ascii="Arial" w:hAnsi="Arial" w:cs="Arial"/>
        </w:rPr>
      </w:pPr>
      <w:r w:rsidRPr="00820EFD">
        <w:rPr>
          <w:rFonts w:ascii="Arial" w:hAnsi="Arial" w:cs="Arial"/>
          <w:i/>
        </w:rPr>
        <w:t>„Stavba“</w:t>
      </w:r>
      <w:r w:rsidRPr="00820EFD">
        <w:rPr>
          <w:rFonts w:ascii="Arial" w:hAnsi="Arial" w:cs="Arial"/>
          <w:i/>
        </w:rPr>
        <w:tab/>
      </w:r>
      <w:r w:rsidR="00136367" w:rsidRPr="00986431">
        <w:rPr>
          <w:rFonts w:ascii="Arial" w:hAnsi="Arial" w:cs="Arial"/>
        </w:rPr>
        <w:t>z</w:t>
      </w:r>
      <w:r w:rsidR="00F94C6E" w:rsidRPr="00986431">
        <w:rPr>
          <w:rFonts w:ascii="Arial" w:hAnsi="Arial" w:cs="Arial"/>
        </w:rPr>
        <w:t>namená stavb</w:t>
      </w:r>
      <w:r w:rsidR="00986431">
        <w:rPr>
          <w:rFonts w:ascii="Arial" w:hAnsi="Arial" w:cs="Arial"/>
        </w:rPr>
        <w:t>u</w:t>
      </w:r>
      <w:r w:rsidR="00F94C6E" w:rsidRPr="00986431">
        <w:rPr>
          <w:rFonts w:ascii="Arial" w:hAnsi="Arial" w:cs="Arial"/>
        </w:rPr>
        <w:t>, respektive</w:t>
      </w:r>
      <w:r w:rsidR="000A6C29" w:rsidRPr="00986431">
        <w:rPr>
          <w:rFonts w:ascii="Arial" w:hAnsi="Arial" w:cs="Arial"/>
        </w:rPr>
        <w:t xml:space="preserve"> </w:t>
      </w:r>
      <w:r w:rsidR="00F94C6E" w:rsidRPr="00986431">
        <w:rPr>
          <w:rFonts w:ascii="Arial" w:hAnsi="Arial" w:cs="Arial"/>
        </w:rPr>
        <w:t>ú</w:t>
      </w:r>
      <w:r w:rsidR="000A6C29" w:rsidRPr="00986431">
        <w:rPr>
          <w:rFonts w:ascii="Arial" w:hAnsi="Arial" w:cs="Arial"/>
        </w:rPr>
        <w:t>prav</w:t>
      </w:r>
      <w:r w:rsidR="00986431">
        <w:rPr>
          <w:rFonts w:ascii="Arial" w:hAnsi="Arial" w:cs="Arial"/>
        </w:rPr>
        <w:t>u</w:t>
      </w:r>
      <w:r w:rsidR="000A6C29" w:rsidRPr="00986431">
        <w:rPr>
          <w:rFonts w:ascii="Arial" w:hAnsi="Arial" w:cs="Arial"/>
        </w:rPr>
        <w:t xml:space="preserve"> stávajícího objektu</w:t>
      </w:r>
      <w:r w:rsidR="00986431">
        <w:rPr>
          <w:rFonts w:ascii="Arial" w:hAnsi="Arial" w:cs="Arial"/>
        </w:rPr>
        <w:t xml:space="preserve"> </w:t>
      </w:r>
      <w:r w:rsidR="00986431" w:rsidRPr="00820EFD">
        <w:rPr>
          <w:rFonts w:ascii="Arial" w:hAnsi="Arial" w:cs="Arial"/>
        </w:rPr>
        <w:t>na pozemcích Objednatele v</w:t>
      </w:r>
      <w:r w:rsidR="00986431">
        <w:rPr>
          <w:rFonts w:ascii="Arial" w:hAnsi="Arial" w:cs="Arial"/>
        </w:rPr>
        <w:t> </w:t>
      </w:r>
      <w:r w:rsidR="00986431" w:rsidRPr="00820EFD">
        <w:rPr>
          <w:rFonts w:ascii="Arial" w:hAnsi="Arial" w:cs="Arial"/>
        </w:rPr>
        <w:t xml:space="preserve">k. ú. Votice, parc. č. st. 1706, jehož součástí je stavba bez č.p./č.e., průmyslový objekt, parc. č. 1707, jehož součástí je stavba </w:t>
      </w:r>
      <w:r w:rsidR="00986431" w:rsidRPr="00820EFD">
        <w:rPr>
          <w:rFonts w:ascii="Arial" w:hAnsi="Arial" w:cs="Arial"/>
        </w:rPr>
        <w:lastRenderedPageBreak/>
        <w:t>č. p. 816, jiná stavba, parc.  č. 873/4 a</w:t>
      </w:r>
      <w:r w:rsidR="00986431">
        <w:rPr>
          <w:rFonts w:ascii="Arial" w:hAnsi="Arial" w:cs="Arial"/>
        </w:rPr>
        <w:t> </w:t>
      </w:r>
      <w:r w:rsidR="00986431" w:rsidRPr="00820EFD">
        <w:rPr>
          <w:rFonts w:ascii="Arial" w:hAnsi="Arial" w:cs="Arial"/>
        </w:rPr>
        <w:t>parc. č. 873/6</w:t>
      </w:r>
      <w:r w:rsidR="00F94C6E" w:rsidRPr="00986431">
        <w:rPr>
          <w:rFonts w:ascii="Arial" w:hAnsi="Arial" w:cs="Arial"/>
        </w:rPr>
        <w:t xml:space="preserve"> v rozsahu předmětu</w:t>
      </w:r>
      <w:r w:rsidR="00136367" w:rsidRPr="00986431">
        <w:rPr>
          <w:rFonts w:ascii="Arial" w:hAnsi="Arial" w:cs="Arial"/>
        </w:rPr>
        <w:t xml:space="preserve"> Díla</w:t>
      </w:r>
    </w:p>
    <w:p w14:paraId="74DFAAE5" w14:textId="58D10617" w:rsidR="00D30724" w:rsidRPr="00820EFD" w:rsidRDefault="00D30724" w:rsidP="0010234E">
      <w:pPr>
        <w:spacing w:after="120"/>
        <w:ind w:left="1843" w:hanging="1843"/>
        <w:jc w:val="both"/>
        <w:rPr>
          <w:rFonts w:ascii="Arial" w:hAnsi="Arial" w:cs="Arial"/>
        </w:rPr>
      </w:pPr>
      <w:r w:rsidRPr="00820EFD">
        <w:rPr>
          <w:rFonts w:ascii="Arial" w:hAnsi="Arial" w:cs="Arial"/>
          <w:i/>
        </w:rPr>
        <w:t>„Staveniště“</w:t>
      </w:r>
      <w:r w:rsidR="00166B6F" w:rsidRPr="00820EFD">
        <w:rPr>
          <w:rFonts w:ascii="Arial" w:hAnsi="Arial" w:cs="Arial"/>
        </w:rPr>
        <w:t xml:space="preserve"> </w:t>
      </w:r>
      <w:r w:rsidR="00166B6F" w:rsidRPr="00820EFD">
        <w:rPr>
          <w:rFonts w:ascii="Arial" w:hAnsi="Arial" w:cs="Arial"/>
        </w:rPr>
        <w:tab/>
      </w:r>
      <w:r w:rsidR="00D2545D" w:rsidRPr="00820EFD">
        <w:rPr>
          <w:rFonts w:ascii="Arial" w:hAnsi="Arial" w:cs="Arial"/>
        </w:rPr>
        <w:t>jsou pozemky</w:t>
      </w:r>
      <w:r w:rsidRPr="00820EFD">
        <w:rPr>
          <w:rFonts w:ascii="Arial" w:hAnsi="Arial" w:cs="Arial"/>
        </w:rPr>
        <w:t xml:space="preserve">, na </w:t>
      </w:r>
      <w:r w:rsidR="00D2545D" w:rsidRPr="00820EFD">
        <w:rPr>
          <w:rFonts w:ascii="Arial" w:hAnsi="Arial" w:cs="Arial"/>
        </w:rPr>
        <w:t xml:space="preserve">kterých </w:t>
      </w:r>
      <w:r w:rsidRPr="00820EFD">
        <w:rPr>
          <w:rFonts w:ascii="Arial" w:hAnsi="Arial" w:cs="Arial"/>
        </w:rPr>
        <w:t>bude prováděno Dílo,</w:t>
      </w:r>
      <w:r w:rsidR="00D2545D" w:rsidRPr="00820EFD">
        <w:rPr>
          <w:rFonts w:ascii="Arial" w:hAnsi="Arial" w:cs="Arial"/>
        </w:rPr>
        <w:t xml:space="preserve"> </w:t>
      </w:r>
      <w:r w:rsidR="006813E0" w:rsidRPr="00820EFD">
        <w:rPr>
          <w:rFonts w:ascii="Arial" w:hAnsi="Arial" w:cs="Arial"/>
        </w:rPr>
        <w:t>a</w:t>
      </w:r>
      <w:r w:rsidR="006813E0">
        <w:rPr>
          <w:rFonts w:ascii="Arial" w:hAnsi="Arial" w:cs="Arial"/>
        </w:rPr>
        <w:t> </w:t>
      </w:r>
      <w:r w:rsidRPr="00820EFD">
        <w:rPr>
          <w:rFonts w:ascii="Arial" w:hAnsi="Arial" w:cs="Arial"/>
        </w:rPr>
        <w:t xml:space="preserve">na kterém bude mít Zhotovitel umístěno zařízení Staveniště </w:t>
      </w:r>
      <w:r w:rsidR="006813E0" w:rsidRPr="00820EFD">
        <w:rPr>
          <w:rFonts w:ascii="Arial" w:hAnsi="Arial" w:cs="Arial"/>
        </w:rPr>
        <w:t>a</w:t>
      </w:r>
      <w:r w:rsidR="006813E0">
        <w:rPr>
          <w:rFonts w:ascii="Arial" w:hAnsi="Arial" w:cs="Arial"/>
        </w:rPr>
        <w:t> </w:t>
      </w:r>
      <w:r w:rsidRPr="00820EFD">
        <w:rPr>
          <w:rFonts w:ascii="Arial" w:hAnsi="Arial" w:cs="Arial"/>
        </w:rPr>
        <w:t xml:space="preserve">které bude specifikováno v protokolu </w:t>
      </w:r>
      <w:r w:rsidR="006813E0" w:rsidRPr="00820EFD">
        <w:rPr>
          <w:rFonts w:ascii="Arial" w:hAnsi="Arial" w:cs="Arial"/>
        </w:rPr>
        <w:t>o</w:t>
      </w:r>
      <w:r w:rsidR="006813E0">
        <w:rPr>
          <w:rFonts w:ascii="Arial" w:hAnsi="Arial" w:cs="Arial"/>
        </w:rPr>
        <w:t> </w:t>
      </w:r>
      <w:r w:rsidRPr="00820EFD">
        <w:rPr>
          <w:rFonts w:ascii="Arial" w:hAnsi="Arial" w:cs="Arial"/>
        </w:rPr>
        <w:t>jeho předání Zhotoviteli dle čl. 8 této Smlouvy.</w:t>
      </w:r>
    </w:p>
    <w:p w14:paraId="43AC19B0" w14:textId="3E5D974C" w:rsidR="00D30724" w:rsidRPr="00820EFD" w:rsidRDefault="00D30724" w:rsidP="0010234E">
      <w:pPr>
        <w:spacing w:after="120"/>
        <w:ind w:left="1843" w:hanging="1843"/>
        <w:jc w:val="both"/>
        <w:rPr>
          <w:rFonts w:ascii="Arial" w:hAnsi="Arial" w:cs="Arial"/>
        </w:rPr>
      </w:pPr>
      <w:r w:rsidRPr="00820EFD">
        <w:rPr>
          <w:rFonts w:ascii="Arial" w:hAnsi="Arial" w:cs="Arial"/>
          <w:i/>
        </w:rPr>
        <w:t>„Stavební povolení“</w:t>
      </w:r>
      <w:r w:rsidR="00166B6F" w:rsidRPr="00820EFD">
        <w:rPr>
          <w:rFonts w:ascii="Arial" w:hAnsi="Arial" w:cs="Arial"/>
        </w:rPr>
        <w:t xml:space="preserve"> </w:t>
      </w:r>
      <w:r w:rsidR="00166B6F" w:rsidRPr="00820EFD">
        <w:rPr>
          <w:rFonts w:ascii="Arial" w:hAnsi="Arial" w:cs="Arial"/>
        </w:rPr>
        <w:tab/>
      </w:r>
      <w:r w:rsidRPr="00820EFD">
        <w:rPr>
          <w:rFonts w:ascii="Arial" w:hAnsi="Arial" w:cs="Arial"/>
        </w:rPr>
        <w:t xml:space="preserve">je pravomocné </w:t>
      </w:r>
      <w:r w:rsidRPr="00986431">
        <w:rPr>
          <w:rFonts w:ascii="Arial" w:hAnsi="Arial" w:cs="Arial"/>
        </w:rPr>
        <w:t xml:space="preserve">rozhodnutí </w:t>
      </w:r>
      <w:r w:rsidR="00E8364F" w:rsidRPr="00986431">
        <w:rPr>
          <w:rFonts w:ascii="Arial" w:hAnsi="Arial" w:cs="Arial"/>
        </w:rPr>
        <w:t>Městského úřadu Votice, Odboru výstavby a</w:t>
      </w:r>
      <w:r w:rsidR="00986431">
        <w:rPr>
          <w:rFonts w:ascii="Arial" w:hAnsi="Arial" w:cs="Arial"/>
        </w:rPr>
        <w:t> </w:t>
      </w:r>
      <w:r w:rsidR="00E8364F" w:rsidRPr="00986431">
        <w:rPr>
          <w:rFonts w:ascii="Arial" w:hAnsi="Arial" w:cs="Arial"/>
        </w:rPr>
        <w:t>územního plánování, vydané pod</w:t>
      </w:r>
      <w:r w:rsidR="0010234E" w:rsidRPr="00986431">
        <w:rPr>
          <w:rFonts w:ascii="Arial" w:hAnsi="Arial" w:cs="Arial"/>
        </w:rPr>
        <w:t xml:space="preserve"> </w:t>
      </w:r>
      <w:r w:rsidRPr="00986431">
        <w:rPr>
          <w:rFonts w:ascii="Arial" w:hAnsi="Arial" w:cs="Arial"/>
        </w:rPr>
        <w:t xml:space="preserve">č.j </w:t>
      </w:r>
      <w:r w:rsidR="00E8364F" w:rsidRPr="00986431">
        <w:rPr>
          <w:rFonts w:ascii="Arial" w:hAnsi="Arial" w:cs="Arial"/>
        </w:rPr>
        <w:t>10326/2019/Výst./No</w:t>
      </w:r>
      <w:r w:rsidR="008F25A7" w:rsidRPr="00986431">
        <w:rPr>
          <w:rFonts w:ascii="Arial" w:hAnsi="Arial" w:cs="Arial"/>
        </w:rPr>
        <w:t xml:space="preserve"> ze dne </w:t>
      </w:r>
      <w:r w:rsidR="00E8364F" w:rsidRPr="00986431">
        <w:rPr>
          <w:rFonts w:ascii="Arial" w:hAnsi="Arial" w:cs="Arial"/>
        </w:rPr>
        <w:t>27.2.2019</w:t>
      </w:r>
      <w:r w:rsidRPr="00986431">
        <w:rPr>
          <w:rFonts w:ascii="Arial" w:hAnsi="Arial" w:cs="Arial"/>
        </w:rPr>
        <w:t xml:space="preserve"> umožňující realizaci Stavby </w:t>
      </w:r>
      <w:r w:rsidR="006813E0" w:rsidRPr="00986431">
        <w:rPr>
          <w:rFonts w:ascii="Arial" w:hAnsi="Arial" w:cs="Arial"/>
        </w:rPr>
        <w:t>a </w:t>
      </w:r>
      <w:r w:rsidRPr="00986431">
        <w:rPr>
          <w:rFonts w:ascii="Arial" w:hAnsi="Arial" w:cs="Arial"/>
        </w:rPr>
        <w:t xml:space="preserve">stanovující podmínky jejího provedení, včetně </w:t>
      </w:r>
      <w:r w:rsidR="006813E0" w:rsidRPr="00986431">
        <w:rPr>
          <w:rFonts w:ascii="Arial" w:hAnsi="Arial" w:cs="Arial"/>
        </w:rPr>
        <w:t>v </w:t>
      </w:r>
      <w:r w:rsidRPr="00986431">
        <w:rPr>
          <w:rFonts w:ascii="Arial" w:hAnsi="Arial" w:cs="Arial"/>
        </w:rPr>
        <w:t xml:space="preserve">tomto rozhodnutí zahrnutých vyjádření účastníků </w:t>
      </w:r>
      <w:r w:rsidRPr="00820EFD">
        <w:rPr>
          <w:rFonts w:ascii="Arial" w:hAnsi="Arial" w:cs="Arial"/>
        </w:rPr>
        <w:t xml:space="preserve">příslušného správního řízení </w:t>
      </w:r>
      <w:r w:rsidR="006813E0" w:rsidRPr="00820EFD">
        <w:rPr>
          <w:rFonts w:ascii="Arial" w:hAnsi="Arial" w:cs="Arial"/>
        </w:rPr>
        <w:t>a</w:t>
      </w:r>
      <w:r w:rsidR="006813E0">
        <w:rPr>
          <w:rFonts w:ascii="Arial" w:hAnsi="Arial" w:cs="Arial"/>
        </w:rPr>
        <w:t> </w:t>
      </w:r>
      <w:r w:rsidRPr="00820EFD">
        <w:rPr>
          <w:rFonts w:ascii="Arial" w:hAnsi="Arial" w:cs="Arial"/>
        </w:rPr>
        <w:t xml:space="preserve">dotčených orgánů </w:t>
      </w:r>
      <w:r w:rsidR="006813E0" w:rsidRPr="00820EFD">
        <w:rPr>
          <w:rFonts w:ascii="Arial" w:hAnsi="Arial" w:cs="Arial"/>
        </w:rPr>
        <w:t>a</w:t>
      </w:r>
      <w:r w:rsidR="006813E0">
        <w:rPr>
          <w:rFonts w:ascii="Arial" w:hAnsi="Arial" w:cs="Arial"/>
        </w:rPr>
        <w:t> </w:t>
      </w:r>
      <w:r w:rsidRPr="00820EFD">
        <w:rPr>
          <w:rFonts w:ascii="Arial" w:hAnsi="Arial" w:cs="Arial"/>
        </w:rPr>
        <w:t>organizací</w:t>
      </w:r>
      <w:r w:rsidR="006956BE">
        <w:rPr>
          <w:rFonts w:ascii="Arial" w:hAnsi="Arial" w:cs="Arial"/>
        </w:rPr>
        <w:t>, které tvoří přílohu č.3 této Smlouvy</w:t>
      </w:r>
      <w:r w:rsidR="00462159" w:rsidRPr="00820EFD">
        <w:rPr>
          <w:rFonts w:ascii="Arial" w:hAnsi="Arial" w:cs="Arial"/>
        </w:rPr>
        <w:t xml:space="preserve">; </w:t>
      </w:r>
    </w:p>
    <w:p w14:paraId="3C625093" w14:textId="5503EAFE" w:rsidR="00D30724" w:rsidRPr="00820EFD" w:rsidRDefault="00D30724" w:rsidP="0010234E">
      <w:pPr>
        <w:spacing w:after="120"/>
        <w:ind w:left="1843" w:hanging="1843"/>
        <w:jc w:val="both"/>
        <w:rPr>
          <w:rFonts w:ascii="Arial" w:hAnsi="Arial" w:cs="Arial"/>
        </w:rPr>
      </w:pPr>
      <w:r w:rsidRPr="00820EFD">
        <w:rPr>
          <w:rFonts w:ascii="Arial" w:hAnsi="Arial" w:cs="Arial"/>
          <w:i/>
        </w:rPr>
        <w:t>„Nabídka“</w:t>
      </w:r>
      <w:r w:rsidR="00166B6F" w:rsidRPr="00820EFD">
        <w:rPr>
          <w:rFonts w:ascii="Arial" w:hAnsi="Arial" w:cs="Arial"/>
        </w:rPr>
        <w:tab/>
      </w:r>
      <w:r w:rsidRPr="00820EFD">
        <w:rPr>
          <w:rFonts w:ascii="Arial" w:hAnsi="Arial" w:cs="Arial"/>
        </w:rPr>
        <w:t xml:space="preserve">je souhrn jednotlivých </w:t>
      </w:r>
      <w:r w:rsidR="006813E0" w:rsidRPr="00820EFD">
        <w:rPr>
          <w:rFonts w:ascii="Arial" w:hAnsi="Arial" w:cs="Arial"/>
        </w:rPr>
        <w:t>a</w:t>
      </w:r>
      <w:r w:rsidR="006813E0">
        <w:rPr>
          <w:rFonts w:ascii="Arial" w:hAnsi="Arial" w:cs="Arial"/>
        </w:rPr>
        <w:t> </w:t>
      </w:r>
      <w:r w:rsidRPr="00820EFD">
        <w:rPr>
          <w:rFonts w:ascii="Arial" w:hAnsi="Arial" w:cs="Arial"/>
        </w:rPr>
        <w:t xml:space="preserve">celkových výkonů stanovených Projektem, které budou provedeny k realizaci Díla Zhotovitelem </w:t>
      </w:r>
      <w:r w:rsidR="006813E0" w:rsidRPr="00820EFD">
        <w:rPr>
          <w:rFonts w:ascii="Arial" w:hAnsi="Arial" w:cs="Arial"/>
        </w:rPr>
        <w:t>a</w:t>
      </w:r>
      <w:r w:rsidR="006813E0">
        <w:rPr>
          <w:rFonts w:ascii="Arial" w:hAnsi="Arial" w:cs="Arial"/>
        </w:rPr>
        <w:t> </w:t>
      </w:r>
      <w:r w:rsidRPr="00820EFD">
        <w:rPr>
          <w:rFonts w:ascii="Arial" w:hAnsi="Arial" w:cs="Arial"/>
        </w:rPr>
        <w:t xml:space="preserve">ocenění těchto výkonů, když souhrn a ocenění výkonů provedl Zhotovitel na základě podkladů předaných mu Objednatelem. </w:t>
      </w:r>
    </w:p>
    <w:p w14:paraId="22B9F6DD" w14:textId="58F7E8E8" w:rsidR="00D30724" w:rsidRPr="00820EFD" w:rsidRDefault="00166B6F" w:rsidP="0010234E">
      <w:pPr>
        <w:tabs>
          <w:tab w:val="left" w:pos="2127"/>
        </w:tabs>
        <w:spacing w:after="120"/>
        <w:ind w:left="1843" w:hanging="1843"/>
        <w:jc w:val="both"/>
        <w:rPr>
          <w:rFonts w:ascii="Arial" w:hAnsi="Arial" w:cs="Arial"/>
        </w:rPr>
      </w:pPr>
      <w:r w:rsidRPr="00820EFD">
        <w:rPr>
          <w:rFonts w:ascii="Arial" w:hAnsi="Arial" w:cs="Arial"/>
          <w:i/>
        </w:rPr>
        <w:t>„Projekt“</w:t>
      </w:r>
      <w:r w:rsidRPr="00820EFD">
        <w:rPr>
          <w:rFonts w:ascii="Arial" w:hAnsi="Arial" w:cs="Arial"/>
          <w:i/>
        </w:rPr>
        <w:tab/>
      </w:r>
      <w:r w:rsidR="00D30724" w:rsidRPr="00820EFD">
        <w:rPr>
          <w:rFonts w:ascii="Arial" w:hAnsi="Arial" w:cs="Arial"/>
        </w:rPr>
        <w:t xml:space="preserve">je </w:t>
      </w:r>
      <w:r w:rsidR="00FC7FF9" w:rsidRPr="00FC7FF9">
        <w:rPr>
          <w:rFonts w:ascii="Arial" w:hAnsi="Arial" w:cs="Arial"/>
        </w:rPr>
        <w:t>projektová dokumentace pro stavební povolení týkající se Díla, zpracovaná doc. Ing. arch. Jaroslavem Daďou, Ph.D., se sídlem Naardenská 672/2, 162 00 Praha 6 Liboc z 11/2018, a ji doplňující specifikace; přesný soupis dokumentace Stavby a specifikací je uveden v</w:t>
      </w:r>
      <w:r w:rsidR="00FC7FF9">
        <w:rPr>
          <w:rFonts w:ascii="Arial" w:hAnsi="Arial" w:cs="Arial"/>
        </w:rPr>
        <w:t> </w:t>
      </w:r>
      <w:r w:rsidR="00FC7FF9" w:rsidRPr="00FC7FF9">
        <w:rPr>
          <w:rFonts w:ascii="Arial" w:hAnsi="Arial" w:cs="Arial"/>
        </w:rPr>
        <w:t>příloze č. 2</w:t>
      </w:r>
      <w:r w:rsidR="00493F16" w:rsidRPr="00820EFD">
        <w:rPr>
          <w:rFonts w:ascii="Arial" w:hAnsi="Arial" w:cs="Arial"/>
        </w:rPr>
        <w:t>.</w:t>
      </w:r>
    </w:p>
    <w:p w14:paraId="3199A5C1" w14:textId="5845776D" w:rsidR="00493F16" w:rsidRPr="00820EFD" w:rsidRDefault="00493F16" w:rsidP="0010234E">
      <w:pPr>
        <w:tabs>
          <w:tab w:val="left" w:pos="2127"/>
        </w:tabs>
        <w:spacing w:after="120"/>
        <w:ind w:left="1843" w:hanging="1843"/>
        <w:jc w:val="both"/>
        <w:rPr>
          <w:rFonts w:ascii="Arial" w:hAnsi="Arial" w:cs="Arial"/>
        </w:rPr>
      </w:pPr>
      <w:r w:rsidRPr="00820EFD">
        <w:rPr>
          <w:rFonts w:ascii="Arial" w:hAnsi="Arial" w:cs="Arial"/>
          <w:i/>
        </w:rPr>
        <w:t>„Projektant“</w:t>
      </w:r>
      <w:r w:rsidRPr="00820EFD">
        <w:rPr>
          <w:rFonts w:ascii="Arial" w:hAnsi="Arial" w:cs="Arial"/>
          <w:i/>
        </w:rPr>
        <w:tab/>
      </w:r>
      <w:r w:rsidRPr="00820EFD">
        <w:rPr>
          <w:rFonts w:ascii="Arial" w:hAnsi="Arial" w:cs="Arial"/>
        </w:rPr>
        <w:t xml:space="preserve">je </w:t>
      </w:r>
      <w:r w:rsidR="00FC7FF9" w:rsidRPr="00FC7FF9">
        <w:rPr>
          <w:rFonts w:ascii="Arial" w:hAnsi="Arial" w:cs="Arial"/>
        </w:rPr>
        <w:t>Ing. arch. JAROSLAV DAĎA, se sídlem Naardenská 672/2, 162 00 Praha 6 Liboc, IČ 67765483, DIČ CZ7401034674</w:t>
      </w:r>
      <w:r w:rsidRPr="00820EFD">
        <w:rPr>
          <w:rFonts w:ascii="Arial" w:hAnsi="Arial" w:cs="Arial"/>
          <w:i/>
        </w:rPr>
        <w:t>.</w:t>
      </w:r>
    </w:p>
    <w:p w14:paraId="53403F7F" w14:textId="2CFCFBDD" w:rsidR="00D30724" w:rsidRDefault="00D30724" w:rsidP="0010234E">
      <w:pPr>
        <w:spacing w:after="120"/>
        <w:ind w:left="1843" w:hanging="1843"/>
        <w:jc w:val="both"/>
        <w:rPr>
          <w:rFonts w:ascii="Arial" w:hAnsi="Arial" w:cs="Arial"/>
        </w:rPr>
      </w:pPr>
      <w:r w:rsidRPr="00820EFD">
        <w:rPr>
          <w:rFonts w:ascii="Arial" w:hAnsi="Arial" w:cs="Arial"/>
          <w:i/>
        </w:rPr>
        <w:t>„Občanský zákoník“</w:t>
      </w:r>
      <w:r w:rsidR="0010234E" w:rsidRPr="00820EFD">
        <w:rPr>
          <w:rFonts w:ascii="Arial" w:hAnsi="Arial" w:cs="Arial"/>
          <w:i/>
        </w:rPr>
        <w:tab/>
      </w:r>
      <w:r w:rsidRPr="00820EFD">
        <w:rPr>
          <w:rFonts w:ascii="Arial" w:hAnsi="Arial" w:cs="Arial"/>
        </w:rPr>
        <w:t xml:space="preserve">je zákon č. </w:t>
      </w:r>
      <w:r w:rsidR="00E52F35" w:rsidRPr="00820EFD">
        <w:rPr>
          <w:rFonts w:ascii="Arial" w:hAnsi="Arial" w:cs="Arial"/>
        </w:rPr>
        <w:t>89</w:t>
      </w:r>
      <w:r w:rsidRPr="00820EFD">
        <w:rPr>
          <w:rFonts w:ascii="Arial" w:hAnsi="Arial" w:cs="Arial"/>
        </w:rPr>
        <w:t>/</w:t>
      </w:r>
      <w:r w:rsidR="00E52F35" w:rsidRPr="00820EFD">
        <w:rPr>
          <w:rFonts w:ascii="Arial" w:hAnsi="Arial" w:cs="Arial"/>
        </w:rPr>
        <w:t>2012</w:t>
      </w:r>
      <w:r w:rsidRPr="00820EFD">
        <w:rPr>
          <w:rFonts w:ascii="Arial" w:hAnsi="Arial" w:cs="Arial"/>
        </w:rPr>
        <w:t xml:space="preserve"> Sb., </w:t>
      </w:r>
      <w:r w:rsidR="006F5319" w:rsidRPr="00820EFD">
        <w:rPr>
          <w:rFonts w:ascii="Arial" w:hAnsi="Arial" w:cs="Arial"/>
        </w:rPr>
        <w:t>o</w:t>
      </w:r>
      <w:r w:rsidRPr="00820EFD">
        <w:rPr>
          <w:rFonts w:ascii="Arial" w:hAnsi="Arial" w:cs="Arial"/>
        </w:rPr>
        <w:t>bčanský zákoník, ve znění účinném ke dni uzavření Smlouvy</w:t>
      </w:r>
      <w:r w:rsidR="00067F67" w:rsidRPr="00820EFD">
        <w:rPr>
          <w:rFonts w:ascii="Arial" w:hAnsi="Arial" w:cs="Arial"/>
        </w:rPr>
        <w:t>.</w:t>
      </w:r>
    </w:p>
    <w:p w14:paraId="6DC52B60" w14:textId="77777777" w:rsidR="00FC7FF9" w:rsidRDefault="00E416CA" w:rsidP="00FC7FF9">
      <w:pPr>
        <w:ind w:left="1843" w:hanging="1843"/>
        <w:jc w:val="both"/>
        <w:rPr>
          <w:rFonts w:ascii="Arial" w:hAnsi="Arial" w:cs="Arial"/>
          <w:i/>
          <w:iCs/>
          <w:snapToGrid w:val="0"/>
        </w:rPr>
      </w:pPr>
      <w:r>
        <w:rPr>
          <w:rFonts w:ascii="Arial" w:hAnsi="Arial" w:cs="Arial"/>
          <w:snapToGrid w:val="0"/>
        </w:rPr>
        <w:t>„</w:t>
      </w:r>
      <w:r w:rsidRPr="00E416CA">
        <w:rPr>
          <w:rFonts w:ascii="Arial" w:hAnsi="Arial" w:cs="Arial"/>
          <w:i/>
          <w:iCs/>
          <w:snapToGrid w:val="0"/>
        </w:rPr>
        <w:t xml:space="preserve">Odpovědná </w:t>
      </w:r>
    </w:p>
    <w:p w14:paraId="34415972" w14:textId="77777777" w:rsidR="00FC7FF9" w:rsidRDefault="00E416CA" w:rsidP="00FC7FF9">
      <w:pPr>
        <w:ind w:left="1843" w:hanging="1843"/>
        <w:jc w:val="both"/>
        <w:rPr>
          <w:rFonts w:ascii="Arial" w:hAnsi="Arial" w:cs="Arial"/>
          <w:i/>
          <w:iCs/>
          <w:snapToGrid w:val="0"/>
        </w:rPr>
      </w:pPr>
      <w:r w:rsidRPr="00FC7FF9">
        <w:rPr>
          <w:rFonts w:ascii="Arial" w:hAnsi="Arial" w:cs="Arial"/>
          <w:i/>
        </w:rPr>
        <w:t>Autorizovaná</w:t>
      </w:r>
      <w:r w:rsidRPr="00E416CA">
        <w:rPr>
          <w:rFonts w:ascii="Arial" w:hAnsi="Arial" w:cs="Arial"/>
          <w:i/>
          <w:iCs/>
          <w:snapToGrid w:val="0"/>
        </w:rPr>
        <w:t xml:space="preserve"> </w:t>
      </w:r>
    </w:p>
    <w:p w14:paraId="00571512" w14:textId="45D5DEF9" w:rsidR="00E416CA" w:rsidRPr="00820EFD" w:rsidRDefault="00E416CA" w:rsidP="00FC7FF9">
      <w:pPr>
        <w:spacing w:after="120"/>
        <w:ind w:left="1843" w:hanging="1843"/>
        <w:jc w:val="both"/>
        <w:rPr>
          <w:rFonts w:ascii="Arial" w:hAnsi="Arial" w:cs="Arial"/>
        </w:rPr>
      </w:pPr>
      <w:r w:rsidRPr="00E416CA">
        <w:rPr>
          <w:rFonts w:ascii="Arial" w:hAnsi="Arial" w:cs="Arial"/>
          <w:i/>
          <w:iCs/>
          <w:snapToGrid w:val="0"/>
        </w:rPr>
        <w:t>osoba</w:t>
      </w:r>
      <w:r>
        <w:rPr>
          <w:rFonts w:ascii="Arial" w:hAnsi="Arial" w:cs="Arial"/>
          <w:snapToGrid w:val="0"/>
        </w:rPr>
        <w:t>“</w:t>
      </w:r>
      <w:r w:rsidRPr="00E416CA">
        <w:rPr>
          <w:rFonts w:ascii="Arial" w:hAnsi="Arial" w:cs="Arial"/>
        </w:rPr>
        <w:t xml:space="preserve"> </w:t>
      </w:r>
      <w:r w:rsidRPr="00820EFD">
        <w:rPr>
          <w:rFonts w:ascii="Arial" w:hAnsi="Arial" w:cs="Arial"/>
        </w:rPr>
        <w:tab/>
        <w:t>je</w:t>
      </w:r>
      <w:r w:rsidR="004478BE">
        <w:rPr>
          <w:rFonts w:ascii="Arial" w:hAnsi="Arial" w:cs="Arial"/>
        </w:rPr>
        <w:t xml:space="preserve"> </w:t>
      </w:r>
      <w:r w:rsidR="004478BE" w:rsidRPr="00820EFD">
        <w:rPr>
          <w:rFonts w:ascii="Arial" w:hAnsi="Arial" w:cs="Arial"/>
        </w:rPr>
        <w:t>[</w:t>
      </w:r>
      <w:r w:rsidR="004478BE" w:rsidRPr="004478BE">
        <w:rPr>
          <w:rFonts w:ascii="Arial" w:hAnsi="Arial" w:cs="Arial"/>
          <w:i/>
          <w:iCs/>
          <w:highlight w:val="yellow"/>
        </w:rPr>
        <w:t>doplní Zhotovitel</w:t>
      </w:r>
      <w:r w:rsidR="004478BE" w:rsidRPr="00820EFD">
        <w:rPr>
          <w:rFonts w:ascii="Arial" w:hAnsi="Arial" w:cs="Arial"/>
        </w:rPr>
        <w:t>]</w:t>
      </w:r>
      <w:r w:rsidR="004478BE">
        <w:rPr>
          <w:rFonts w:ascii="Arial" w:hAnsi="Arial" w:cs="Arial"/>
        </w:rPr>
        <w:t>, který je</w:t>
      </w:r>
      <w:r w:rsidRPr="00820EFD">
        <w:rPr>
          <w:rFonts w:ascii="Arial" w:hAnsi="Arial" w:cs="Arial"/>
        </w:rPr>
        <w:t xml:space="preserve"> </w:t>
      </w:r>
      <w:r w:rsidR="00FC7FF9">
        <w:rPr>
          <w:rFonts w:ascii="Arial" w:hAnsi="Arial" w:cs="Arial"/>
        </w:rPr>
        <w:t>odborný</w:t>
      </w:r>
      <w:r w:rsidR="004478BE">
        <w:rPr>
          <w:rFonts w:ascii="Arial" w:hAnsi="Arial" w:cs="Arial"/>
        </w:rPr>
        <w:t>m</w:t>
      </w:r>
      <w:r w:rsidR="00FC7FF9">
        <w:rPr>
          <w:rFonts w:ascii="Arial" w:hAnsi="Arial" w:cs="Arial"/>
        </w:rPr>
        <w:t xml:space="preserve"> zástupce</w:t>
      </w:r>
      <w:r w:rsidR="004478BE">
        <w:rPr>
          <w:rFonts w:ascii="Arial" w:hAnsi="Arial" w:cs="Arial"/>
        </w:rPr>
        <w:t>m</w:t>
      </w:r>
      <w:r w:rsidR="00FC7FF9">
        <w:rPr>
          <w:rFonts w:ascii="Arial" w:hAnsi="Arial" w:cs="Arial"/>
        </w:rPr>
        <w:t xml:space="preserve"> a statutární</w:t>
      </w:r>
      <w:r w:rsidR="004478BE">
        <w:rPr>
          <w:rFonts w:ascii="Arial" w:hAnsi="Arial" w:cs="Arial"/>
        </w:rPr>
        <w:t>m</w:t>
      </w:r>
      <w:r w:rsidR="00FC7FF9">
        <w:rPr>
          <w:rFonts w:ascii="Arial" w:hAnsi="Arial" w:cs="Arial"/>
        </w:rPr>
        <w:t xml:space="preserve"> orgán</w:t>
      </w:r>
      <w:r w:rsidR="004478BE">
        <w:rPr>
          <w:rFonts w:ascii="Arial" w:hAnsi="Arial" w:cs="Arial"/>
        </w:rPr>
        <w:t>em</w:t>
      </w:r>
      <w:r w:rsidR="00FC7FF9">
        <w:rPr>
          <w:rFonts w:ascii="Arial" w:hAnsi="Arial" w:cs="Arial"/>
        </w:rPr>
        <w:t xml:space="preserve"> nebo člen</w:t>
      </w:r>
      <w:r w:rsidR="004478BE">
        <w:rPr>
          <w:rFonts w:ascii="Arial" w:hAnsi="Arial" w:cs="Arial"/>
        </w:rPr>
        <w:t>em</w:t>
      </w:r>
      <w:r w:rsidR="00FC7FF9">
        <w:rPr>
          <w:rFonts w:ascii="Arial" w:hAnsi="Arial" w:cs="Arial"/>
        </w:rPr>
        <w:t xml:space="preserve"> statutárního orgánu Zhotovitele</w:t>
      </w:r>
      <w:r w:rsidR="004478BE">
        <w:rPr>
          <w:rFonts w:ascii="Arial" w:hAnsi="Arial" w:cs="Arial"/>
        </w:rPr>
        <w:t xml:space="preserve"> a</w:t>
      </w:r>
      <w:r w:rsidR="00FC7FF9">
        <w:rPr>
          <w:rFonts w:ascii="Arial" w:hAnsi="Arial" w:cs="Arial"/>
        </w:rPr>
        <w:t xml:space="preserve"> který </w:t>
      </w:r>
      <w:r w:rsidR="00583F9D">
        <w:rPr>
          <w:rFonts w:ascii="Arial" w:hAnsi="Arial" w:cs="Arial"/>
        </w:rPr>
        <w:t>má</w:t>
      </w:r>
      <w:r w:rsidR="00FC7FF9">
        <w:rPr>
          <w:rFonts w:ascii="Arial" w:hAnsi="Arial" w:cs="Arial"/>
        </w:rPr>
        <w:t xml:space="preserve"> autorizaci České komory autorizovaných inženýrů a techniků (ČKAIT) alespoň pro obory pozemní stavby a statika a dynamika staveb</w:t>
      </w:r>
      <w:r w:rsidRPr="00820EFD">
        <w:rPr>
          <w:rFonts w:ascii="Arial" w:hAnsi="Arial" w:cs="Arial"/>
          <w:i/>
        </w:rPr>
        <w:t>.</w:t>
      </w:r>
    </w:p>
    <w:p w14:paraId="6DCFC86E" w14:textId="6404F837" w:rsidR="006F5319" w:rsidRPr="00820EFD" w:rsidRDefault="006F5319" w:rsidP="0010234E">
      <w:pPr>
        <w:spacing w:after="120"/>
        <w:ind w:left="1843" w:hanging="1843"/>
        <w:jc w:val="both"/>
        <w:rPr>
          <w:rFonts w:ascii="Arial" w:hAnsi="Arial" w:cs="Arial"/>
        </w:rPr>
      </w:pPr>
      <w:r w:rsidRPr="00820EFD">
        <w:rPr>
          <w:rFonts w:ascii="Arial" w:hAnsi="Arial" w:cs="Arial"/>
          <w:i/>
        </w:rPr>
        <w:t>„Staveniště“</w:t>
      </w:r>
      <w:r w:rsidRPr="00820EFD">
        <w:rPr>
          <w:rFonts w:ascii="Arial" w:hAnsi="Arial" w:cs="Arial"/>
        </w:rPr>
        <w:t xml:space="preserve"> </w:t>
      </w:r>
      <w:r w:rsidRPr="00820EFD">
        <w:rPr>
          <w:rFonts w:ascii="Arial" w:hAnsi="Arial" w:cs="Arial"/>
        </w:rPr>
        <w:tab/>
        <w:t xml:space="preserve">jsou veškeré pozemky, na kterých budou probíhat </w:t>
      </w:r>
      <w:r w:rsidR="00067F67" w:rsidRPr="00820EFD">
        <w:rPr>
          <w:rFonts w:ascii="Arial" w:hAnsi="Arial" w:cs="Arial"/>
        </w:rPr>
        <w:t>výkony Zhotovitele dle této Smlouvy</w:t>
      </w:r>
      <w:r w:rsidRPr="00820EFD">
        <w:rPr>
          <w:rFonts w:ascii="Arial" w:hAnsi="Arial" w:cs="Arial"/>
        </w:rPr>
        <w:t>, včetně pozemků, které Zhotovitel použije pro umístění svého zařízení staveniště. Tento termín může být použit rovněž pro část staveniště nebo pracovní zónu (pracoviště).</w:t>
      </w:r>
    </w:p>
    <w:p w14:paraId="05F80338" w14:textId="77777777" w:rsidR="000B3D93" w:rsidRPr="00820EFD" w:rsidRDefault="00D30724" w:rsidP="006F5319">
      <w:pPr>
        <w:ind w:left="1843" w:hanging="1843"/>
        <w:jc w:val="both"/>
        <w:rPr>
          <w:rFonts w:ascii="Arial" w:hAnsi="Arial" w:cs="Arial"/>
          <w:i/>
        </w:rPr>
      </w:pPr>
      <w:r w:rsidRPr="00820EFD">
        <w:rPr>
          <w:rFonts w:ascii="Arial" w:hAnsi="Arial" w:cs="Arial"/>
          <w:i/>
        </w:rPr>
        <w:t>„</w:t>
      </w:r>
      <w:r w:rsidR="005410FA" w:rsidRPr="00820EFD">
        <w:rPr>
          <w:rFonts w:ascii="Arial" w:hAnsi="Arial" w:cs="Arial"/>
          <w:i/>
        </w:rPr>
        <w:t>u</w:t>
      </w:r>
      <w:r w:rsidRPr="00820EFD">
        <w:rPr>
          <w:rFonts w:ascii="Arial" w:hAnsi="Arial" w:cs="Arial"/>
          <w:i/>
        </w:rPr>
        <w:t>zlové body“</w:t>
      </w:r>
      <w:r w:rsidR="000B3D93" w:rsidRPr="00820EFD">
        <w:rPr>
          <w:rFonts w:ascii="Arial" w:hAnsi="Arial" w:cs="Arial"/>
          <w:i/>
        </w:rPr>
        <w:t xml:space="preserve"> </w:t>
      </w:r>
    </w:p>
    <w:p w14:paraId="62D0C25A" w14:textId="5362E1BB" w:rsidR="00D30724" w:rsidRPr="00820EFD" w:rsidRDefault="00D30724" w:rsidP="0010234E">
      <w:pPr>
        <w:spacing w:after="120"/>
        <w:ind w:left="1843" w:hanging="1843"/>
        <w:jc w:val="both"/>
        <w:rPr>
          <w:rFonts w:ascii="Arial" w:hAnsi="Arial" w:cs="Arial"/>
        </w:rPr>
      </w:pPr>
      <w:r w:rsidRPr="00820EFD">
        <w:rPr>
          <w:rFonts w:ascii="Arial" w:hAnsi="Arial" w:cs="Arial"/>
          <w:i/>
        </w:rPr>
        <w:t>- (milníky</w:t>
      </w:r>
      <w:r w:rsidRPr="00820EFD">
        <w:rPr>
          <w:rFonts w:ascii="Arial" w:hAnsi="Arial" w:cs="Arial"/>
        </w:rPr>
        <w:t xml:space="preserve">) </w:t>
      </w:r>
      <w:r w:rsidR="000B3D93" w:rsidRPr="00820EFD">
        <w:rPr>
          <w:rFonts w:ascii="Arial" w:hAnsi="Arial" w:cs="Arial"/>
        </w:rPr>
        <w:tab/>
      </w:r>
      <w:r w:rsidRPr="00820EFD">
        <w:rPr>
          <w:rFonts w:ascii="Arial" w:hAnsi="Arial" w:cs="Arial"/>
        </w:rPr>
        <w:t>jsou závazné dílčí termíny plnění Díla specifikované v příloze č. 4 Časový harmonogram Stavby</w:t>
      </w:r>
      <w:r w:rsidR="00067F67" w:rsidRPr="00820EFD">
        <w:rPr>
          <w:rFonts w:ascii="Arial" w:hAnsi="Arial" w:cs="Arial"/>
        </w:rPr>
        <w:t>.</w:t>
      </w:r>
      <w:r w:rsidRPr="00820EFD">
        <w:rPr>
          <w:rFonts w:ascii="Arial" w:hAnsi="Arial" w:cs="Arial"/>
        </w:rPr>
        <w:t xml:space="preserve"> </w:t>
      </w:r>
    </w:p>
    <w:p w14:paraId="7DBCE104" w14:textId="77777777" w:rsidR="00624465" w:rsidRPr="00820EFD" w:rsidRDefault="00624465" w:rsidP="0010234E">
      <w:pPr>
        <w:jc w:val="both"/>
        <w:rPr>
          <w:rFonts w:ascii="Arial" w:hAnsi="Arial" w:cs="Arial"/>
          <w:b/>
        </w:rPr>
      </w:pPr>
    </w:p>
    <w:p w14:paraId="52114CFD" w14:textId="77777777" w:rsidR="00166B6F" w:rsidRPr="00820EFD" w:rsidRDefault="00166B6F" w:rsidP="0010234E">
      <w:pPr>
        <w:jc w:val="both"/>
        <w:rPr>
          <w:rFonts w:ascii="Arial" w:hAnsi="Arial" w:cs="Arial"/>
          <w:b/>
        </w:rPr>
      </w:pPr>
    </w:p>
    <w:p w14:paraId="7CC36D88" w14:textId="77777777"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2.</w:t>
      </w:r>
      <w:r w:rsidR="00624465" w:rsidRPr="00820EFD">
        <w:rPr>
          <w:rFonts w:ascii="Arial" w:hAnsi="Arial" w:cs="Arial"/>
          <w:b/>
        </w:rPr>
        <w:tab/>
      </w:r>
      <w:r w:rsidR="00624465" w:rsidRPr="00820EFD">
        <w:rPr>
          <w:rFonts w:ascii="Arial" w:hAnsi="Arial" w:cs="Arial"/>
          <w:b/>
        </w:rPr>
        <w:tab/>
      </w:r>
      <w:r w:rsidRPr="00820EFD">
        <w:rPr>
          <w:rFonts w:ascii="Arial" w:hAnsi="Arial" w:cs="Arial"/>
          <w:b/>
        </w:rPr>
        <w:t>Základní ustanovení</w:t>
      </w:r>
    </w:p>
    <w:p w14:paraId="704E02A0" w14:textId="77777777" w:rsidR="00D30724" w:rsidRPr="00820EFD" w:rsidRDefault="00D30724" w:rsidP="0010234E">
      <w:pPr>
        <w:jc w:val="both"/>
        <w:rPr>
          <w:rFonts w:ascii="Arial" w:hAnsi="Arial" w:cs="Arial"/>
          <w:b/>
        </w:rPr>
      </w:pPr>
    </w:p>
    <w:p w14:paraId="2B6E9AB5" w14:textId="2496AB3F" w:rsidR="00D30724" w:rsidRPr="00820EFD" w:rsidRDefault="00D30724" w:rsidP="00AD6C74">
      <w:pPr>
        <w:pStyle w:val="Zkladntext"/>
        <w:numPr>
          <w:ilvl w:val="1"/>
          <w:numId w:val="2"/>
        </w:numPr>
        <w:ind w:left="709" w:hanging="709"/>
        <w:rPr>
          <w:rFonts w:ascii="Arial" w:hAnsi="Arial" w:cs="Arial"/>
        </w:rPr>
      </w:pPr>
      <w:r w:rsidRPr="00820EFD">
        <w:rPr>
          <w:rFonts w:ascii="Arial" w:hAnsi="Arial" w:cs="Arial"/>
        </w:rPr>
        <w:t>Zhotovitel se zavazuje touto Smlouvou r</w:t>
      </w:r>
      <w:r w:rsidR="0010234E" w:rsidRPr="00820EFD">
        <w:rPr>
          <w:rFonts w:ascii="Arial" w:hAnsi="Arial" w:cs="Arial"/>
        </w:rPr>
        <w:t xml:space="preserve">ealizovat </w:t>
      </w:r>
      <w:r w:rsidR="00D2545D" w:rsidRPr="00820EFD">
        <w:rPr>
          <w:rFonts w:ascii="Arial" w:hAnsi="Arial" w:cs="Arial"/>
        </w:rPr>
        <w:t xml:space="preserve">jako generální dodavatel </w:t>
      </w:r>
      <w:r w:rsidR="0010234E" w:rsidRPr="00820EFD">
        <w:rPr>
          <w:rFonts w:ascii="Arial" w:hAnsi="Arial" w:cs="Arial"/>
        </w:rPr>
        <w:t xml:space="preserve">pro Objednatele </w:t>
      </w:r>
      <w:r w:rsidR="00D2545D" w:rsidRPr="00820EFD">
        <w:rPr>
          <w:rFonts w:ascii="Arial" w:hAnsi="Arial" w:cs="Arial"/>
        </w:rPr>
        <w:t xml:space="preserve">tzv. na klíč </w:t>
      </w:r>
      <w:r w:rsidR="0010234E" w:rsidRPr="00820EFD">
        <w:rPr>
          <w:rFonts w:ascii="Arial" w:hAnsi="Arial" w:cs="Arial"/>
        </w:rPr>
        <w:t xml:space="preserve">Dílo </w:t>
      </w:r>
      <w:r w:rsidRPr="00820EFD">
        <w:rPr>
          <w:rFonts w:ascii="Arial" w:hAnsi="Arial" w:cs="Arial"/>
        </w:rPr>
        <w:t xml:space="preserve">tak, aby toto Dílo sloužilo svému účelu, v rozsahu </w:t>
      </w:r>
      <w:r w:rsidR="006813E0" w:rsidRPr="00820EFD">
        <w:rPr>
          <w:rFonts w:ascii="Arial" w:hAnsi="Arial" w:cs="Arial"/>
        </w:rPr>
        <w:t>a</w:t>
      </w:r>
      <w:r w:rsidR="006813E0">
        <w:rPr>
          <w:rFonts w:ascii="Arial" w:hAnsi="Arial" w:cs="Arial"/>
        </w:rPr>
        <w:t> </w:t>
      </w:r>
      <w:r w:rsidRPr="00820EFD">
        <w:rPr>
          <w:rFonts w:ascii="Arial" w:hAnsi="Arial" w:cs="Arial"/>
        </w:rPr>
        <w:t xml:space="preserve">kvalitě stanoveným Smlouvou, Projektem, </w:t>
      </w:r>
      <w:r w:rsidR="00D2545D" w:rsidRPr="00820EFD">
        <w:rPr>
          <w:rFonts w:ascii="Arial" w:hAnsi="Arial" w:cs="Arial"/>
        </w:rPr>
        <w:t>S</w:t>
      </w:r>
      <w:r w:rsidRPr="00820EFD">
        <w:rPr>
          <w:rFonts w:ascii="Arial" w:hAnsi="Arial" w:cs="Arial"/>
        </w:rPr>
        <w:t xml:space="preserve">tavebním povolením (viz čl. 1) </w:t>
      </w:r>
      <w:r w:rsidR="006813E0" w:rsidRPr="00820EFD">
        <w:rPr>
          <w:rFonts w:ascii="Arial" w:hAnsi="Arial" w:cs="Arial"/>
        </w:rPr>
        <w:t>a</w:t>
      </w:r>
      <w:r w:rsidR="006813E0">
        <w:rPr>
          <w:rFonts w:ascii="Arial" w:hAnsi="Arial" w:cs="Arial"/>
        </w:rPr>
        <w:t> </w:t>
      </w:r>
      <w:r w:rsidR="009324B8" w:rsidRPr="00820EFD">
        <w:rPr>
          <w:rFonts w:ascii="Arial" w:hAnsi="Arial" w:cs="Arial"/>
        </w:rPr>
        <w:t xml:space="preserve">závaznými stanovisky </w:t>
      </w:r>
      <w:r w:rsidR="006F5319" w:rsidRPr="00820EFD">
        <w:rPr>
          <w:rFonts w:ascii="Arial" w:hAnsi="Arial" w:cs="Arial"/>
        </w:rPr>
        <w:t>dotčených orgánů státní správy</w:t>
      </w:r>
      <w:r w:rsidR="009324B8" w:rsidRPr="00820EFD">
        <w:rPr>
          <w:rFonts w:ascii="Arial" w:hAnsi="Arial" w:cs="Arial"/>
        </w:rPr>
        <w:t xml:space="preserve"> </w:t>
      </w:r>
      <w:r w:rsidR="006813E0" w:rsidRPr="00820EFD">
        <w:rPr>
          <w:rFonts w:ascii="Arial" w:hAnsi="Arial" w:cs="Arial"/>
        </w:rPr>
        <w:t>k</w:t>
      </w:r>
      <w:r w:rsidR="006813E0">
        <w:rPr>
          <w:rFonts w:ascii="Arial" w:hAnsi="Arial" w:cs="Arial"/>
        </w:rPr>
        <w:t> </w:t>
      </w:r>
      <w:r w:rsidR="00BD2496" w:rsidRPr="00820EFD">
        <w:rPr>
          <w:rFonts w:ascii="Arial" w:hAnsi="Arial" w:cs="Arial"/>
        </w:rPr>
        <w:t>Projektu</w:t>
      </w:r>
      <w:r w:rsidRPr="00820EFD">
        <w:rPr>
          <w:rFonts w:ascii="Arial" w:hAnsi="Arial" w:cs="Arial"/>
        </w:rPr>
        <w:t>, které Zhotovitel obdržel od Objednatele před uzavřením Smlouvy, vztahujícími se k jednotlivým částem Díla či prováděným výkonům, a</w:t>
      </w:r>
      <w:r w:rsidR="006813E0">
        <w:rPr>
          <w:rFonts w:ascii="Arial" w:hAnsi="Arial" w:cs="Arial"/>
        </w:rPr>
        <w:t> </w:t>
      </w:r>
      <w:r w:rsidRPr="00820EFD">
        <w:rPr>
          <w:rFonts w:ascii="Arial" w:hAnsi="Arial" w:cs="Arial"/>
        </w:rPr>
        <w:t>obec</w:t>
      </w:r>
      <w:r w:rsidR="00624465" w:rsidRPr="00820EFD">
        <w:rPr>
          <w:rFonts w:ascii="Arial" w:hAnsi="Arial" w:cs="Arial"/>
        </w:rPr>
        <w:t>ně závaznými právními předpisy</w:t>
      </w:r>
      <w:r w:rsidRPr="00820EFD">
        <w:rPr>
          <w:rFonts w:ascii="Arial" w:hAnsi="Arial" w:cs="Arial"/>
        </w:rPr>
        <w:t xml:space="preserve">. </w:t>
      </w:r>
    </w:p>
    <w:p w14:paraId="4D31E73F" w14:textId="77777777" w:rsidR="00166B6F" w:rsidRPr="00820EFD" w:rsidRDefault="00166B6F" w:rsidP="0010234E">
      <w:pPr>
        <w:pStyle w:val="Zkladntext"/>
        <w:rPr>
          <w:rFonts w:ascii="Arial" w:hAnsi="Arial" w:cs="Arial"/>
        </w:rPr>
      </w:pPr>
    </w:p>
    <w:p w14:paraId="0E813F65" w14:textId="0D0BEE52" w:rsidR="00D30724" w:rsidRPr="00820EFD" w:rsidRDefault="00D30724" w:rsidP="00AD6C74">
      <w:pPr>
        <w:pStyle w:val="Zkladntext"/>
        <w:numPr>
          <w:ilvl w:val="1"/>
          <w:numId w:val="2"/>
        </w:numPr>
        <w:ind w:left="709" w:hanging="709"/>
        <w:rPr>
          <w:rFonts w:ascii="Arial" w:hAnsi="Arial" w:cs="Arial"/>
        </w:rPr>
      </w:pPr>
      <w:r w:rsidRPr="00820EFD">
        <w:rPr>
          <w:rFonts w:ascii="Arial" w:hAnsi="Arial" w:cs="Arial"/>
        </w:rPr>
        <w:t xml:space="preserve">Objednatel se touto Smlouvou zavazuje po řádném plnění Zhotovitele k převzetí Díla </w:t>
      </w:r>
      <w:r w:rsidR="006813E0" w:rsidRPr="00820EFD">
        <w:rPr>
          <w:rFonts w:ascii="Arial" w:hAnsi="Arial" w:cs="Arial"/>
        </w:rPr>
        <w:t>a</w:t>
      </w:r>
      <w:r w:rsidR="006813E0">
        <w:rPr>
          <w:rFonts w:ascii="Arial" w:hAnsi="Arial" w:cs="Arial"/>
        </w:rPr>
        <w:t> </w:t>
      </w:r>
      <w:r w:rsidRPr="00820EFD">
        <w:rPr>
          <w:rFonts w:ascii="Arial" w:hAnsi="Arial" w:cs="Arial"/>
        </w:rPr>
        <w:t xml:space="preserve">zaplacení ceny za jeho provedení, </w:t>
      </w:r>
      <w:r w:rsidR="006813E0" w:rsidRPr="00820EFD">
        <w:rPr>
          <w:rFonts w:ascii="Arial" w:hAnsi="Arial" w:cs="Arial"/>
        </w:rPr>
        <w:t>a</w:t>
      </w:r>
      <w:r w:rsidR="006813E0">
        <w:rPr>
          <w:rFonts w:ascii="Arial" w:hAnsi="Arial" w:cs="Arial"/>
        </w:rPr>
        <w:t> </w:t>
      </w:r>
      <w:r w:rsidRPr="00820EFD">
        <w:rPr>
          <w:rFonts w:ascii="Arial" w:hAnsi="Arial" w:cs="Arial"/>
        </w:rPr>
        <w:t xml:space="preserve">to dle podmínek uvedených ve Smlouvě </w:t>
      </w:r>
      <w:r w:rsidR="006813E0" w:rsidRPr="00820EFD">
        <w:rPr>
          <w:rFonts w:ascii="Arial" w:hAnsi="Arial" w:cs="Arial"/>
        </w:rPr>
        <w:t>a</w:t>
      </w:r>
      <w:r w:rsidR="006813E0">
        <w:rPr>
          <w:rFonts w:ascii="Arial" w:hAnsi="Arial" w:cs="Arial"/>
        </w:rPr>
        <w:t> </w:t>
      </w:r>
      <w:r w:rsidRPr="00820EFD">
        <w:rPr>
          <w:rFonts w:ascii="Arial" w:hAnsi="Arial" w:cs="Arial"/>
        </w:rPr>
        <w:t>dle příslušných ustanovení Občanského zákoníku.</w:t>
      </w:r>
    </w:p>
    <w:p w14:paraId="0F69C190" w14:textId="77777777" w:rsidR="00D30724" w:rsidRPr="00820EFD" w:rsidRDefault="00D30724" w:rsidP="0010234E">
      <w:pPr>
        <w:jc w:val="both"/>
        <w:rPr>
          <w:rFonts w:ascii="Arial" w:hAnsi="Arial" w:cs="Arial"/>
          <w:b/>
        </w:rPr>
      </w:pPr>
    </w:p>
    <w:p w14:paraId="673369CE" w14:textId="77777777" w:rsidR="00166B6F" w:rsidRPr="00820EFD" w:rsidRDefault="00166B6F" w:rsidP="0010234E">
      <w:pPr>
        <w:jc w:val="both"/>
        <w:rPr>
          <w:rFonts w:ascii="Arial" w:hAnsi="Arial" w:cs="Arial"/>
          <w:b/>
        </w:rPr>
      </w:pPr>
    </w:p>
    <w:p w14:paraId="3A6F0264" w14:textId="77777777"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3.</w:t>
      </w:r>
      <w:r w:rsidR="00624465" w:rsidRPr="00820EFD">
        <w:rPr>
          <w:rFonts w:ascii="Arial" w:hAnsi="Arial" w:cs="Arial"/>
          <w:b/>
        </w:rPr>
        <w:tab/>
      </w:r>
      <w:r w:rsidR="00624465" w:rsidRPr="00820EFD">
        <w:rPr>
          <w:rFonts w:ascii="Arial" w:hAnsi="Arial" w:cs="Arial"/>
          <w:b/>
        </w:rPr>
        <w:tab/>
      </w:r>
      <w:r w:rsidRPr="00820EFD">
        <w:rPr>
          <w:rFonts w:ascii="Arial" w:hAnsi="Arial" w:cs="Arial"/>
          <w:b/>
        </w:rPr>
        <w:t>Předmět plnění Zhotovitele</w:t>
      </w:r>
    </w:p>
    <w:p w14:paraId="4FBB8826" w14:textId="77777777" w:rsidR="00D30724" w:rsidRPr="00820EFD" w:rsidRDefault="00D30724" w:rsidP="0010234E">
      <w:pPr>
        <w:jc w:val="both"/>
        <w:rPr>
          <w:rFonts w:ascii="Arial" w:hAnsi="Arial" w:cs="Arial"/>
          <w:b/>
        </w:rPr>
      </w:pPr>
    </w:p>
    <w:p w14:paraId="68630121" w14:textId="0266C7CA" w:rsidR="00D30724" w:rsidRPr="00820EFD" w:rsidRDefault="00D30724" w:rsidP="00AD6C74">
      <w:pPr>
        <w:pStyle w:val="Odstavecseseznamem"/>
        <w:numPr>
          <w:ilvl w:val="1"/>
          <w:numId w:val="27"/>
        </w:numPr>
        <w:ind w:left="709" w:hanging="709"/>
        <w:jc w:val="both"/>
        <w:rPr>
          <w:rFonts w:ascii="Arial" w:hAnsi="Arial" w:cs="Arial"/>
        </w:rPr>
      </w:pPr>
      <w:r w:rsidRPr="00820EFD">
        <w:rPr>
          <w:rFonts w:ascii="Arial" w:hAnsi="Arial" w:cs="Arial"/>
        </w:rPr>
        <w:lastRenderedPageBreak/>
        <w:t>Předmětem plnění Zhotovitele dle této Smlouvy je zhotovení Díla dle bodu 2.1. této Smlouvy v</w:t>
      </w:r>
      <w:r w:rsidR="00C25DCA" w:rsidRPr="00820EFD">
        <w:rPr>
          <w:rFonts w:ascii="Arial" w:hAnsi="Arial" w:cs="Arial"/>
        </w:rPr>
        <w:t>e sjednaném</w:t>
      </w:r>
      <w:r w:rsidR="00FA052C" w:rsidRPr="00820EFD">
        <w:rPr>
          <w:rFonts w:ascii="Arial" w:hAnsi="Arial" w:cs="Arial"/>
        </w:rPr>
        <w:t xml:space="preserve"> </w:t>
      </w:r>
      <w:r w:rsidRPr="00820EFD">
        <w:rPr>
          <w:rFonts w:ascii="Arial" w:hAnsi="Arial" w:cs="Arial"/>
        </w:rPr>
        <w:t xml:space="preserve">rozsahu </w:t>
      </w:r>
      <w:r w:rsidR="006813E0" w:rsidRPr="00820EFD">
        <w:rPr>
          <w:rFonts w:ascii="Arial" w:hAnsi="Arial" w:cs="Arial"/>
        </w:rPr>
        <w:t>a</w:t>
      </w:r>
      <w:r w:rsidR="006813E0">
        <w:rPr>
          <w:rFonts w:ascii="Arial" w:hAnsi="Arial" w:cs="Arial"/>
        </w:rPr>
        <w:t> </w:t>
      </w:r>
      <w:r w:rsidRPr="00820EFD">
        <w:rPr>
          <w:rFonts w:ascii="Arial" w:hAnsi="Arial" w:cs="Arial"/>
        </w:rPr>
        <w:t>kvalitě</w:t>
      </w:r>
      <w:r w:rsidR="00C25DCA" w:rsidRPr="00820EFD">
        <w:rPr>
          <w:rFonts w:ascii="Arial" w:hAnsi="Arial" w:cs="Arial"/>
        </w:rPr>
        <w:t>.</w:t>
      </w:r>
      <w:r w:rsidRPr="00820EFD">
        <w:rPr>
          <w:rFonts w:ascii="Arial" w:hAnsi="Arial" w:cs="Arial"/>
        </w:rPr>
        <w:t xml:space="preserve"> Rozsah plnění Zhotovitele vyplývá </w:t>
      </w:r>
      <w:r w:rsidR="006813E0" w:rsidRPr="00820EFD">
        <w:rPr>
          <w:rFonts w:ascii="Arial" w:hAnsi="Arial" w:cs="Arial"/>
        </w:rPr>
        <w:t>z</w:t>
      </w:r>
      <w:r w:rsidR="006813E0">
        <w:rPr>
          <w:rFonts w:ascii="Arial" w:hAnsi="Arial" w:cs="Arial"/>
        </w:rPr>
        <w:t> </w:t>
      </w:r>
      <w:r w:rsidR="00B96846" w:rsidRPr="00820EFD">
        <w:rPr>
          <w:rFonts w:ascii="Arial" w:hAnsi="Arial" w:cs="Arial"/>
        </w:rPr>
        <w:t xml:space="preserve">dokumentace pro provedení </w:t>
      </w:r>
      <w:r w:rsidR="006F5319" w:rsidRPr="00820EFD">
        <w:rPr>
          <w:rFonts w:ascii="Arial" w:hAnsi="Arial" w:cs="Arial"/>
        </w:rPr>
        <w:t>D</w:t>
      </w:r>
      <w:r w:rsidR="00B96846" w:rsidRPr="00820EFD">
        <w:rPr>
          <w:rFonts w:ascii="Arial" w:hAnsi="Arial" w:cs="Arial"/>
        </w:rPr>
        <w:t>íla</w:t>
      </w:r>
      <w:r w:rsidR="00C136E6">
        <w:rPr>
          <w:rFonts w:ascii="Arial" w:hAnsi="Arial" w:cs="Arial"/>
        </w:rPr>
        <w:t xml:space="preserve"> (Projektu)</w:t>
      </w:r>
      <w:r w:rsidRPr="00820EFD">
        <w:rPr>
          <w:rFonts w:ascii="Arial" w:hAnsi="Arial" w:cs="Arial"/>
        </w:rPr>
        <w:t xml:space="preserve">, která </w:t>
      </w:r>
      <w:r w:rsidR="00B96846" w:rsidRPr="00820EFD">
        <w:rPr>
          <w:rFonts w:ascii="Arial" w:hAnsi="Arial" w:cs="Arial"/>
        </w:rPr>
        <w:t>je součástí (</w:t>
      </w:r>
      <w:r w:rsidR="006813E0" w:rsidRPr="00820EFD">
        <w:rPr>
          <w:rFonts w:ascii="Arial" w:hAnsi="Arial" w:cs="Arial"/>
        </w:rPr>
        <w:t>z</w:t>
      </w:r>
      <w:r w:rsidR="006813E0">
        <w:rPr>
          <w:rFonts w:ascii="Arial" w:hAnsi="Arial" w:cs="Arial"/>
        </w:rPr>
        <w:t> </w:t>
      </w:r>
      <w:r w:rsidR="00B96846" w:rsidRPr="00820EFD">
        <w:rPr>
          <w:rFonts w:ascii="Arial" w:hAnsi="Arial" w:cs="Arial"/>
        </w:rPr>
        <w:t>části prostřednictvím odkazu) přílohy č.</w:t>
      </w:r>
      <w:r w:rsidR="006F5319" w:rsidRPr="00820EFD">
        <w:rPr>
          <w:rFonts w:ascii="Arial" w:hAnsi="Arial" w:cs="Arial"/>
        </w:rPr>
        <w:t xml:space="preserve"> </w:t>
      </w:r>
      <w:r w:rsidR="00B96846" w:rsidRPr="00820EFD">
        <w:rPr>
          <w:rFonts w:ascii="Arial" w:hAnsi="Arial" w:cs="Arial"/>
        </w:rPr>
        <w:t xml:space="preserve">2 této </w:t>
      </w:r>
      <w:r w:rsidR="00C136E6">
        <w:rPr>
          <w:rFonts w:ascii="Arial" w:hAnsi="Arial" w:cs="Arial"/>
        </w:rPr>
        <w:t>S</w:t>
      </w:r>
      <w:r w:rsidR="00B96846" w:rsidRPr="00820EFD">
        <w:rPr>
          <w:rFonts w:ascii="Arial" w:hAnsi="Arial" w:cs="Arial"/>
        </w:rPr>
        <w:t>mlouvy</w:t>
      </w:r>
      <w:r w:rsidRPr="00820EFD">
        <w:rPr>
          <w:rFonts w:ascii="Arial" w:hAnsi="Arial" w:cs="Arial"/>
        </w:rPr>
        <w:t xml:space="preserve">. Součást nabídky Zhotovitele tvoří výkaz výměr oceněný Zhotovitelem na základě </w:t>
      </w:r>
      <w:r w:rsidR="006813E0" w:rsidRPr="00820EFD">
        <w:rPr>
          <w:rFonts w:ascii="Arial" w:hAnsi="Arial" w:cs="Arial"/>
        </w:rPr>
        <w:t>a</w:t>
      </w:r>
      <w:r w:rsidR="006813E0">
        <w:rPr>
          <w:rFonts w:ascii="Arial" w:hAnsi="Arial" w:cs="Arial"/>
        </w:rPr>
        <w:t> </w:t>
      </w:r>
      <w:r w:rsidRPr="00820EFD">
        <w:rPr>
          <w:rFonts w:ascii="Arial" w:hAnsi="Arial" w:cs="Arial"/>
        </w:rPr>
        <w:t xml:space="preserve">v souladu s Projektem. </w:t>
      </w:r>
      <w:r w:rsidR="00A6167C" w:rsidRPr="00820EFD">
        <w:rPr>
          <w:rFonts w:ascii="Arial" w:hAnsi="Arial" w:cs="Arial"/>
        </w:rPr>
        <w:t>Tento výkaz výměr však nemá povahu rozpočtu a slouží pouze jako podklad pro kontrolu správnosti fakturace ceny Díla Zhotovitelem dle této Smlouvy a pro určení ceny případných méněprací a víceprací, popř. jednotkových cen.</w:t>
      </w:r>
      <w:r w:rsidR="00A6167C" w:rsidRPr="00820EFD" w:rsidDel="00AE1F70">
        <w:rPr>
          <w:rFonts w:ascii="Arial" w:hAnsi="Arial" w:cs="Arial"/>
        </w:rPr>
        <w:t xml:space="preserve"> </w:t>
      </w:r>
      <w:r w:rsidRPr="00820EFD">
        <w:rPr>
          <w:rFonts w:ascii="Arial" w:hAnsi="Arial" w:cs="Arial"/>
        </w:rPr>
        <w:t xml:space="preserve">Nabídka Zhotovitele tvoří </w:t>
      </w:r>
      <w:r w:rsidR="00C136E6">
        <w:rPr>
          <w:rFonts w:ascii="Arial" w:hAnsi="Arial" w:cs="Arial"/>
        </w:rPr>
        <w:t>p</w:t>
      </w:r>
      <w:r w:rsidRPr="00820EFD">
        <w:rPr>
          <w:rFonts w:ascii="Arial" w:hAnsi="Arial" w:cs="Arial"/>
        </w:rPr>
        <w:t>řílohu č.</w:t>
      </w:r>
      <w:r w:rsidR="00875574">
        <w:rPr>
          <w:rFonts w:ascii="Arial" w:hAnsi="Arial" w:cs="Arial"/>
        </w:rPr>
        <w:t> </w:t>
      </w:r>
      <w:r w:rsidRPr="00820EFD">
        <w:rPr>
          <w:rFonts w:ascii="Arial" w:hAnsi="Arial" w:cs="Arial"/>
        </w:rPr>
        <w:t>1 této smlouvy.</w:t>
      </w:r>
      <w:r w:rsidR="00AA0C77" w:rsidRPr="00820EFD">
        <w:rPr>
          <w:rFonts w:ascii="Arial" w:hAnsi="Arial" w:cs="Arial"/>
        </w:rPr>
        <w:t xml:space="preserve"> Zhotovitel odpovídá za</w:t>
      </w:r>
      <w:r w:rsidR="00C25DCA" w:rsidRPr="00820EFD">
        <w:rPr>
          <w:rFonts w:ascii="Arial" w:hAnsi="Arial" w:cs="Arial"/>
        </w:rPr>
        <w:t xml:space="preserve"> to, že do Nabídky </w:t>
      </w:r>
      <w:r w:rsidR="006813E0" w:rsidRPr="00820EFD">
        <w:rPr>
          <w:rFonts w:ascii="Arial" w:hAnsi="Arial" w:cs="Arial"/>
        </w:rPr>
        <w:t>a</w:t>
      </w:r>
      <w:r w:rsidR="006813E0">
        <w:rPr>
          <w:rFonts w:ascii="Arial" w:hAnsi="Arial" w:cs="Arial"/>
        </w:rPr>
        <w:t> </w:t>
      </w:r>
      <w:r w:rsidR="00A6167C" w:rsidRPr="00820EFD">
        <w:rPr>
          <w:rFonts w:ascii="Arial" w:hAnsi="Arial" w:cs="Arial"/>
        </w:rPr>
        <w:t xml:space="preserve">potažmo ceny Díla dle této Smlouvy </w:t>
      </w:r>
      <w:r w:rsidR="00C25DCA" w:rsidRPr="00820EFD">
        <w:rPr>
          <w:rFonts w:ascii="Arial" w:hAnsi="Arial" w:cs="Arial"/>
        </w:rPr>
        <w:t xml:space="preserve">byly zahrnuty veškeré práce, dodávky, služby </w:t>
      </w:r>
      <w:r w:rsidR="006813E0" w:rsidRPr="00820EFD">
        <w:rPr>
          <w:rFonts w:ascii="Arial" w:hAnsi="Arial" w:cs="Arial"/>
        </w:rPr>
        <w:t>a</w:t>
      </w:r>
      <w:r w:rsidR="006813E0">
        <w:rPr>
          <w:rFonts w:ascii="Arial" w:hAnsi="Arial" w:cs="Arial"/>
        </w:rPr>
        <w:t> </w:t>
      </w:r>
      <w:r w:rsidR="00C25DCA" w:rsidRPr="00820EFD">
        <w:rPr>
          <w:rFonts w:ascii="Arial" w:hAnsi="Arial" w:cs="Arial"/>
        </w:rPr>
        <w:t>materiál potřebné k provedení Díla a</w:t>
      </w:r>
      <w:r w:rsidR="006F5319" w:rsidRPr="00820EFD">
        <w:rPr>
          <w:rFonts w:ascii="Arial" w:hAnsi="Arial" w:cs="Arial"/>
        </w:rPr>
        <w:t> </w:t>
      </w:r>
      <w:r w:rsidR="00C25DCA" w:rsidRPr="00820EFD">
        <w:rPr>
          <w:rFonts w:ascii="Arial" w:hAnsi="Arial" w:cs="Arial"/>
        </w:rPr>
        <w:t xml:space="preserve">cena Díla nemůže být navýšena z důvodu neúplnosti Nabídky, </w:t>
      </w:r>
      <w:r w:rsidR="006813E0" w:rsidRPr="00820EFD">
        <w:rPr>
          <w:rFonts w:ascii="Arial" w:hAnsi="Arial" w:cs="Arial"/>
        </w:rPr>
        <w:t>a</w:t>
      </w:r>
      <w:r w:rsidR="006813E0">
        <w:rPr>
          <w:rFonts w:ascii="Arial" w:hAnsi="Arial" w:cs="Arial"/>
        </w:rPr>
        <w:t> </w:t>
      </w:r>
      <w:r w:rsidR="00C25DCA" w:rsidRPr="00820EFD">
        <w:rPr>
          <w:rFonts w:ascii="Arial" w:hAnsi="Arial" w:cs="Arial"/>
        </w:rPr>
        <w:t>to ať již v důsledku neúplnosti předložené dokumentace či opomenutí Zhotovitele či jinak uchopeného architektonického záměru Zhotovitelem</w:t>
      </w:r>
      <w:r w:rsidR="00BD2496" w:rsidRPr="00820EFD">
        <w:rPr>
          <w:rFonts w:ascii="Arial" w:hAnsi="Arial" w:cs="Arial"/>
        </w:rPr>
        <w:t>.</w:t>
      </w:r>
    </w:p>
    <w:p w14:paraId="392F3B56" w14:textId="77777777" w:rsidR="00166B6F" w:rsidRPr="00820EFD" w:rsidRDefault="00166B6F" w:rsidP="007931C3">
      <w:pPr>
        <w:pStyle w:val="Odstavecseseznamem"/>
        <w:ind w:left="709"/>
        <w:jc w:val="both"/>
        <w:rPr>
          <w:rFonts w:ascii="Arial" w:hAnsi="Arial" w:cs="Arial"/>
        </w:rPr>
      </w:pPr>
    </w:p>
    <w:p w14:paraId="64041EBE" w14:textId="09628BB7" w:rsidR="00D30724" w:rsidRPr="00820EFD" w:rsidRDefault="00D30724" w:rsidP="00AD6C74">
      <w:pPr>
        <w:pStyle w:val="Odstavecseseznamem"/>
        <w:numPr>
          <w:ilvl w:val="1"/>
          <w:numId w:val="27"/>
        </w:numPr>
        <w:ind w:left="709" w:hanging="709"/>
        <w:jc w:val="both"/>
        <w:rPr>
          <w:rFonts w:ascii="Arial" w:hAnsi="Arial" w:cs="Arial"/>
        </w:rPr>
      </w:pPr>
      <w:r w:rsidRPr="00820EFD">
        <w:rPr>
          <w:rFonts w:ascii="Arial" w:hAnsi="Arial" w:cs="Arial"/>
        </w:rPr>
        <w:t xml:space="preserve">Místem realizace Díla se rozumí pozemky </w:t>
      </w:r>
      <w:r w:rsidR="006F5319" w:rsidRPr="00820EFD">
        <w:rPr>
          <w:rFonts w:ascii="Arial" w:hAnsi="Arial" w:cs="Arial"/>
        </w:rPr>
        <w:t>parc. č. st. 1706, jehož součástí je stavba bez č.p./č.e., průmyslový objekt, parc. č. 1707, jehož součástí je stavba č. p. 816, jiná stavba, parc.  č. 873/4 a</w:t>
      </w:r>
      <w:r w:rsidR="006F7A65" w:rsidRPr="00820EFD">
        <w:rPr>
          <w:rFonts w:ascii="Arial" w:hAnsi="Arial" w:cs="Arial"/>
        </w:rPr>
        <w:t> </w:t>
      </w:r>
      <w:r w:rsidR="006F5319" w:rsidRPr="00820EFD">
        <w:rPr>
          <w:rFonts w:ascii="Arial" w:hAnsi="Arial" w:cs="Arial"/>
        </w:rPr>
        <w:t>parc. č. 873/6 obec Votice</w:t>
      </w:r>
      <w:r w:rsidRPr="00820EFD">
        <w:rPr>
          <w:rFonts w:ascii="Arial" w:hAnsi="Arial" w:cs="Arial"/>
        </w:rPr>
        <w:t xml:space="preserve"> (viz </w:t>
      </w:r>
      <w:r w:rsidR="004D2592">
        <w:rPr>
          <w:rFonts w:ascii="Arial" w:hAnsi="Arial" w:cs="Arial"/>
        </w:rPr>
        <w:t xml:space="preserve">čl. </w:t>
      </w:r>
      <w:r w:rsidRPr="00820EFD">
        <w:rPr>
          <w:rFonts w:ascii="Arial" w:hAnsi="Arial" w:cs="Arial"/>
        </w:rPr>
        <w:t xml:space="preserve">1) ve vlastnictví Objednatele. Zhotovitel prohlašuje, že je mu místo realizace Díla známo </w:t>
      </w:r>
      <w:r w:rsidR="006813E0" w:rsidRPr="00820EFD">
        <w:rPr>
          <w:rFonts w:ascii="Arial" w:hAnsi="Arial" w:cs="Arial"/>
        </w:rPr>
        <w:t>a</w:t>
      </w:r>
      <w:r w:rsidR="006813E0">
        <w:rPr>
          <w:rFonts w:ascii="Arial" w:hAnsi="Arial" w:cs="Arial"/>
        </w:rPr>
        <w:t> </w:t>
      </w:r>
      <w:r w:rsidRPr="00820EFD">
        <w:rPr>
          <w:rFonts w:ascii="Arial" w:hAnsi="Arial" w:cs="Arial"/>
        </w:rPr>
        <w:t xml:space="preserve">rovněž tak jsou mu známy technické </w:t>
      </w:r>
      <w:r w:rsidR="006813E0" w:rsidRPr="00820EFD">
        <w:rPr>
          <w:rFonts w:ascii="Arial" w:hAnsi="Arial" w:cs="Arial"/>
        </w:rPr>
        <w:t>a</w:t>
      </w:r>
      <w:r w:rsidR="006813E0">
        <w:rPr>
          <w:rFonts w:ascii="Arial" w:hAnsi="Arial" w:cs="Arial"/>
        </w:rPr>
        <w:t> </w:t>
      </w:r>
      <w:r w:rsidRPr="00820EFD">
        <w:rPr>
          <w:rFonts w:ascii="Arial" w:hAnsi="Arial" w:cs="Arial"/>
        </w:rPr>
        <w:t>přírodní vlastnosti pozemk</w:t>
      </w:r>
      <w:r w:rsidR="006F5319" w:rsidRPr="00820EFD">
        <w:rPr>
          <w:rFonts w:ascii="Arial" w:hAnsi="Arial" w:cs="Arial"/>
        </w:rPr>
        <w:t>ů</w:t>
      </w:r>
      <w:r w:rsidR="00875574">
        <w:rPr>
          <w:rFonts w:ascii="Arial" w:hAnsi="Arial" w:cs="Arial"/>
        </w:rPr>
        <w:t xml:space="preserve"> a staveb</w:t>
      </w:r>
      <w:r w:rsidRPr="00820EFD">
        <w:rPr>
          <w:rFonts w:ascii="Arial" w:hAnsi="Arial" w:cs="Arial"/>
        </w:rPr>
        <w:t xml:space="preserve"> pro zhotovení Díla, které mohl zjistit z předaného Projektu </w:t>
      </w:r>
      <w:r w:rsidR="006813E0" w:rsidRPr="00820EFD">
        <w:rPr>
          <w:rFonts w:ascii="Arial" w:hAnsi="Arial" w:cs="Arial"/>
        </w:rPr>
        <w:t>a</w:t>
      </w:r>
      <w:r w:rsidR="006813E0">
        <w:rPr>
          <w:rFonts w:ascii="Arial" w:hAnsi="Arial" w:cs="Arial"/>
        </w:rPr>
        <w:t> </w:t>
      </w:r>
      <w:r w:rsidRPr="00820EFD">
        <w:rPr>
          <w:rFonts w:ascii="Arial" w:hAnsi="Arial" w:cs="Arial"/>
        </w:rPr>
        <w:t>vykonáním prohlídky Staveniště.</w:t>
      </w:r>
    </w:p>
    <w:p w14:paraId="0D1C4A53" w14:textId="77777777" w:rsidR="00166B6F" w:rsidRPr="00820EFD" w:rsidRDefault="00166B6F" w:rsidP="00B83B45">
      <w:pPr>
        <w:pStyle w:val="Zkladntext2"/>
        <w:tabs>
          <w:tab w:val="num" w:pos="851"/>
        </w:tabs>
        <w:rPr>
          <w:rFonts w:ascii="Arial" w:hAnsi="Arial" w:cs="Arial"/>
          <w:sz w:val="20"/>
        </w:rPr>
      </w:pPr>
    </w:p>
    <w:p w14:paraId="47944D7D" w14:textId="77777777" w:rsidR="00D30724" w:rsidRPr="00820EFD" w:rsidRDefault="00D30724" w:rsidP="00AD6C74">
      <w:pPr>
        <w:pStyle w:val="Odstavecseseznamem"/>
        <w:numPr>
          <w:ilvl w:val="1"/>
          <w:numId w:val="27"/>
        </w:numPr>
        <w:ind w:left="709" w:hanging="709"/>
        <w:jc w:val="both"/>
        <w:rPr>
          <w:rFonts w:ascii="Arial" w:hAnsi="Arial" w:cs="Arial"/>
        </w:rPr>
      </w:pPr>
      <w:r w:rsidRPr="00820EFD">
        <w:rPr>
          <w:rFonts w:ascii="Arial" w:hAnsi="Arial" w:cs="Arial"/>
        </w:rPr>
        <w:t>Podklady pro provedení Díla jsou:</w:t>
      </w:r>
    </w:p>
    <w:p w14:paraId="1F6D9033" w14:textId="092B96F4" w:rsidR="00D30724" w:rsidRPr="00820EFD" w:rsidRDefault="00D30724" w:rsidP="00AD6C74">
      <w:pPr>
        <w:pStyle w:val="Odstavecseseznamem"/>
        <w:numPr>
          <w:ilvl w:val="2"/>
          <w:numId w:val="27"/>
        </w:numPr>
        <w:tabs>
          <w:tab w:val="clear" w:pos="720"/>
          <w:tab w:val="num" w:pos="1418"/>
        </w:tabs>
        <w:ind w:left="1418" w:hanging="709"/>
        <w:jc w:val="both"/>
        <w:rPr>
          <w:rFonts w:ascii="Arial" w:hAnsi="Arial" w:cs="Arial"/>
        </w:rPr>
      </w:pPr>
      <w:r w:rsidRPr="00820EFD">
        <w:rPr>
          <w:rFonts w:ascii="Arial" w:hAnsi="Arial" w:cs="Arial"/>
        </w:rPr>
        <w:t xml:space="preserve">Smlouva </w:t>
      </w:r>
      <w:r w:rsidR="006813E0" w:rsidRPr="00820EFD">
        <w:rPr>
          <w:rFonts w:ascii="Arial" w:hAnsi="Arial" w:cs="Arial"/>
        </w:rPr>
        <w:t>o</w:t>
      </w:r>
      <w:r w:rsidR="006813E0">
        <w:rPr>
          <w:rFonts w:ascii="Arial" w:hAnsi="Arial" w:cs="Arial"/>
        </w:rPr>
        <w:t> </w:t>
      </w:r>
      <w:r w:rsidRPr="00820EFD">
        <w:rPr>
          <w:rFonts w:ascii="Arial" w:hAnsi="Arial" w:cs="Arial"/>
        </w:rPr>
        <w:t>Dílo</w:t>
      </w:r>
    </w:p>
    <w:p w14:paraId="4941BB8F" w14:textId="4D1355F9" w:rsidR="00D30724" w:rsidRPr="00820EFD" w:rsidRDefault="00D30724" w:rsidP="00AD6C74">
      <w:pPr>
        <w:pStyle w:val="Odstavecseseznamem"/>
        <w:numPr>
          <w:ilvl w:val="2"/>
          <w:numId w:val="27"/>
        </w:numPr>
        <w:tabs>
          <w:tab w:val="clear" w:pos="720"/>
          <w:tab w:val="num" w:pos="1418"/>
        </w:tabs>
        <w:ind w:left="1418" w:hanging="709"/>
        <w:jc w:val="both"/>
        <w:rPr>
          <w:rFonts w:ascii="Arial" w:hAnsi="Arial" w:cs="Arial"/>
        </w:rPr>
      </w:pPr>
      <w:r w:rsidRPr="00820EFD">
        <w:rPr>
          <w:rFonts w:ascii="Arial" w:hAnsi="Arial" w:cs="Arial"/>
        </w:rPr>
        <w:t xml:space="preserve">Stavební povolení, včetně vyjádření účastníků řízení </w:t>
      </w:r>
      <w:r w:rsidR="006813E0" w:rsidRPr="00820EFD">
        <w:rPr>
          <w:rFonts w:ascii="Arial" w:hAnsi="Arial" w:cs="Arial"/>
        </w:rPr>
        <w:t>o</w:t>
      </w:r>
      <w:r w:rsidR="006813E0">
        <w:rPr>
          <w:rFonts w:ascii="Arial" w:hAnsi="Arial" w:cs="Arial"/>
        </w:rPr>
        <w:t> </w:t>
      </w:r>
      <w:r w:rsidRPr="00820EFD">
        <w:rPr>
          <w:rFonts w:ascii="Arial" w:hAnsi="Arial" w:cs="Arial"/>
        </w:rPr>
        <w:t xml:space="preserve">vydání Stavebního povolení, </w:t>
      </w:r>
    </w:p>
    <w:p w14:paraId="752BB543" w14:textId="6E8AB3AA" w:rsidR="00B83B45" w:rsidRPr="00820EFD" w:rsidRDefault="00B83B45" w:rsidP="00AD6C74">
      <w:pPr>
        <w:pStyle w:val="Odstavecseseznamem"/>
        <w:numPr>
          <w:ilvl w:val="2"/>
          <w:numId w:val="27"/>
        </w:numPr>
        <w:tabs>
          <w:tab w:val="clear" w:pos="720"/>
          <w:tab w:val="num" w:pos="1418"/>
        </w:tabs>
        <w:ind w:left="1418" w:hanging="709"/>
        <w:jc w:val="both"/>
        <w:rPr>
          <w:rFonts w:ascii="Arial" w:hAnsi="Arial" w:cs="Arial"/>
        </w:rPr>
      </w:pPr>
      <w:r w:rsidRPr="00820EFD">
        <w:rPr>
          <w:rFonts w:ascii="Arial" w:hAnsi="Arial" w:cs="Arial"/>
        </w:rPr>
        <w:t xml:space="preserve">Projekt </w:t>
      </w:r>
    </w:p>
    <w:p w14:paraId="79C53E47" w14:textId="68411C60" w:rsidR="00D30724" w:rsidRPr="00820EFD" w:rsidRDefault="00D30724" w:rsidP="00AD6C74">
      <w:pPr>
        <w:pStyle w:val="Odstavecseseznamem"/>
        <w:numPr>
          <w:ilvl w:val="2"/>
          <w:numId w:val="27"/>
        </w:numPr>
        <w:tabs>
          <w:tab w:val="clear" w:pos="720"/>
          <w:tab w:val="num" w:pos="1418"/>
        </w:tabs>
        <w:ind w:left="1418" w:hanging="709"/>
        <w:jc w:val="both"/>
        <w:rPr>
          <w:rFonts w:ascii="Arial" w:hAnsi="Arial" w:cs="Arial"/>
        </w:rPr>
      </w:pPr>
      <w:r w:rsidRPr="00820EFD">
        <w:rPr>
          <w:rFonts w:ascii="Arial" w:hAnsi="Arial" w:cs="Arial"/>
        </w:rPr>
        <w:t>Nabídka</w:t>
      </w:r>
      <w:r w:rsidR="006F7A65" w:rsidRPr="00820EFD">
        <w:rPr>
          <w:rFonts w:ascii="Arial" w:hAnsi="Arial" w:cs="Arial"/>
        </w:rPr>
        <w:t>.</w:t>
      </w:r>
      <w:r w:rsidRPr="00820EFD">
        <w:rPr>
          <w:rFonts w:ascii="Arial" w:hAnsi="Arial" w:cs="Arial"/>
        </w:rPr>
        <w:t xml:space="preserve"> </w:t>
      </w:r>
    </w:p>
    <w:p w14:paraId="34283191" w14:textId="77777777" w:rsidR="0094675E" w:rsidRPr="00820EFD" w:rsidRDefault="0094675E" w:rsidP="0010234E">
      <w:pPr>
        <w:jc w:val="both"/>
        <w:rPr>
          <w:rFonts w:ascii="Arial" w:hAnsi="Arial" w:cs="Arial"/>
        </w:rPr>
      </w:pPr>
    </w:p>
    <w:p w14:paraId="430888CE" w14:textId="27868FD3" w:rsidR="0094675E" w:rsidRPr="00820EFD" w:rsidRDefault="00D30724" w:rsidP="00AD6C74">
      <w:pPr>
        <w:pStyle w:val="Odstavecseseznamem"/>
        <w:numPr>
          <w:ilvl w:val="1"/>
          <w:numId w:val="27"/>
        </w:numPr>
        <w:tabs>
          <w:tab w:val="clear" w:pos="720"/>
          <w:tab w:val="num" w:pos="709"/>
        </w:tabs>
        <w:ind w:left="709" w:hanging="709"/>
        <w:jc w:val="both"/>
        <w:rPr>
          <w:rFonts w:ascii="Arial" w:hAnsi="Arial" w:cs="Arial"/>
        </w:rPr>
      </w:pPr>
      <w:r w:rsidRPr="00820EFD">
        <w:rPr>
          <w:rFonts w:ascii="Arial" w:hAnsi="Arial" w:cs="Arial"/>
        </w:rPr>
        <w:t xml:space="preserve">Zhotovitel se zavazuje k veškerým dodávkám </w:t>
      </w:r>
      <w:r w:rsidR="006813E0" w:rsidRPr="00820EFD">
        <w:rPr>
          <w:rFonts w:ascii="Arial" w:hAnsi="Arial" w:cs="Arial"/>
        </w:rPr>
        <w:t>a</w:t>
      </w:r>
      <w:r w:rsidR="006813E0">
        <w:rPr>
          <w:rFonts w:ascii="Arial" w:hAnsi="Arial" w:cs="Arial"/>
        </w:rPr>
        <w:t> </w:t>
      </w:r>
      <w:r w:rsidRPr="00820EFD">
        <w:rPr>
          <w:rFonts w:ascii="Arial" w:hAnsi="Arial" w:cs="Arial"/>
        </w:rPr>
        <w:t xml:space="preserve">plněním, nezbytným k provedení Díla podle této Smlouvy </w:t>
      </w:r>
      <w:r w:rsidR="006813E0" w:rsidRPr="00820EFD">
        <w:rPr>
          <w:rFonts w:ascii="Arial" w:hAnsi="Arial" w:cs="Arial"/>
        </w:rPr>
        <w:t>a</w:t>
      </w:r>
      <w:r w:rsidR="006813E0">
        <w:rPr>
          <w:rFonts w:ascii="Arial" w:hAnsi="Arial" w:cs="Arial"/>
        </w:rPr>
        <w:t> </w:t>
      </w:r>
      <w:r w:rsidRPr="00820EFD">
        <w:rPr>
          <w:rFonts w:ascii="Arial" w:hAnsi="Arial" w:cs="Arial"/>
        </w:rPr>
        <w:t xml:space="preserve">jejích Příloh, při dodržení požadavků na provedení </w:t>
      </w:r>
      <w:r w:rsidR="006813E0" w:rsidRPr="00820EFD">
        <w:rPr>
          <w:rFonts w:ascii="Arial" w:hAnsi="Arial" w:cs="Arial"/>
        </w:rPr>
        <w:t>a</w:t>
      </w:r>
      <w:r w:rsidR="006813E0">
        <w:rPr>
          <w:rFonts w:ascii="Arial" w:hAnsi="Arial" w:cs="Arial"/>
        </w:rPr>
        <w:t> </w:t>
      </w:r>
      <w:r w:rsidRPr="00820EFD">
        <w:rPr>
          <w:rFonts w:ascii="Arial" w:hAnsi="Arial" w:cs="Arial"/>
        </w:rPr>
        <w:t xml:space="preserve">kvalitu uvedených mj. ve výkazu výměr </w:t>
      </w:r>
      <w:r w:rsidR="006813E0" w:rsidRPr="00820EFD">
        <w:rPr>
          <w:rFonts w:ascii="Arial" w:hAnsi="Arial" w:cs="Arial"/>
        </w:rPr>
        <w:t>a</w:t>
      </w:r>
      <w:r w:rsidR="006813E0">
        <w:rPr>
          <w:rFonts w:ascii="Arial" w:hAnsi="Arial" w:cs="Arial"/>
        </w:rPr>
        <w:t> </w:t>
      </w:r>
      <w:r w:rsidRPr="00820EFD">
        <w:rPr>
          <w:rFonts w:ascii="Arial" w:hAnsi="Arial" w:cs="Arial"/>
        </w:rPr>
        <w:t xml:space="preserve">popisu kvality provedení v Projektu, popř. definovaných příslušnými závaznými technickými normami </w:t>
      </w:r>
      <w:r w:rsidR="006813E0" w:rsidRPr="00820EFD">
        <w:rPr>
          <w:rFonts w:ascii="Arial" w:hAnsi="Arial" w:cs="Arial"/>
        </w:rPr>
        <w:t>a</w:t>
      </w:r>
      <w:r w:rsidR="006813E0">
        <w:rPr>
          <w:rFonts w:ascii="Arial" w:hAnsi="Arial" w:cs="Arial"/>
        </w:rPr>
        <w:t> </w:t>
      </w:r>
      <w:r w:rsidRPr="00820EFD">
        <w:rPr>
          <w:rFonts w:ascii="Arial" w:hAnsi="Arial" w:cs="Arial"/>
        </w:rPr>
        <w:t xml:space="preserve">obecně závaznými právními předpisy. Zhotovitel </w:t>
      </w:r>
      <w:r w:rsidR="001E5A03" w:rsidRPr="00820EFD">
        <w:rPr>
          <w:rFonts w:ascii="Arial" w:hAnsi="Arial" w:cs="Arial"/>
        </w:rPr>
        <w:t xml:space="preserve">v rámci své odbornosti </w:t>
      </w:r>
      <w:r w:rsidRPr="00820EFD">
        <w:rPr>
          <w:rFonts w:ascii="Arial" w:hAnsi="Arial" w:cs="Arial"/>
        </w:rPr>
        <w:t xml:space="preserve">přezkoumal </w:t>
      </w:r>
      <w:r w:rsidR="006813E0" w:rsidRPr="00820EFD">
        <w:rPr>
          <w:rFonts w:ascii="Arial" w:hAnsi="Arial" w:cs="Arial"/>
        </w:rPr>
        <w:t>a</w:t>
      </w:r>
      <w:r w:rsidR="006813E0">
        <w:rPr>
          <w:rFonts w:ascii="Arial" w:hAnsi="Arial" w:cs="Arial"/>
        </w:rPr>
        <w:t> </w:t>
      </w:r>
      <w:r w:rsidRPr="00820EFD">
        <w:rPr>
          <w:rFonts w:ascii="Arial" w:hAnsi="Arial" w:cs="Arial"/>
        </w:rPr>
        <w:t xml:space="preserve">prověřil Projekt co do jeho úplnosti, správnosti, přesnosti a použitelnosti, </w:t>
      </w:r>
      <w:r w:rsidR="006813E0" w:rsidRPr="00820EFD">
        <w:rPr>
          <w:rFonts w:ascii="Arial" w:hAnsi="Arial" w:cs="Arial"/>
        </w:rPr>
        <w:t>a</w:t>
      </w:r>
      <w:r w:rsidR="006813E0">
        <w:rPr>
          <w:rFonts w:ascii="Arial" w:hAnsi="Arial" w:cs="Arial"/>
        </w:rPr>
        <w:t> </w:t>
      </w:r>
      <w:r w:rsidRPr="00820EFD">
        <w:rPr>
          <w:rFonts w:ascii="Arial" w:hAnsi="Arial" w:cs="Arial"/>
        </w:rPr>
        <w:t xml:space="preserve">tímto výslovně prohlašuje a konstatuje, že Projektu </w:t>
      </w:r>
      <w:r w:rsidR="0094675E" w:rsidRPr="00820EFD">
        <w:rPr>
          <w:rFonts w:ascii="Arial" w:hAnsi="Arial" w:cs="Arial"/>
        </w:rPr>
        <w:t>p</w:t>
      </w:r>
      <w:r w:rsidRPr="00820EFD">
        <w:rPr>
          <w:rFonts w:ascii="Arial" w:hAnsi="Arial" w:cs="Arial"/>
        </w:rPr>
        <w:t>orozuměl</w:t>
      </w:r>
      <w:r w:rsidR="0039345C" w:rsidRPr="00820EFD">
        <w:rPr>
          <w:rFonts w:ascii="Arial" w:hAnsi="Arial" w:cs="Arial"/>
        </w:rPr>
        <w:t>.</w:t>
      </w:r>
      <w:r w:rsidR="001E5A03" w:rsidRPr="00820EFD">
        <w:rPr>
          <w:rFonts w:ascii="Arial" w:hAnsi="Arial" w:cs="Arial"/>
        </w:rPr>
        <w:t xml:space="preserve"> </w:t>
      </w:r>
    </w:p>
    <w:p w14:paraId="397513F0" w14:textId="77777777" w:rsidR="0094675E" w:rsidRPr="00820EFD" w:rsidRDefault="0094675E" w:rsidP="007931C3">
      <w:pPr>
        <w:pStyle w:val="Odstavecseseznamem"/>
        <w:ind w:left="709"/>
        <w:jc w:val="both"/>
        <w:rPr>
          <w:rFonts w:ascii="Arial" w:hAnsi="Arial" w:cs="Arial"/>
        </w:rPr>
      </w:pPr>
    </w:p>
    <w:p w14:paraId="5B8AB481" w14:textId="7D86DA01" w:rsidR="00D30724" w:rsidRPr="00820EFD" w:rsidRDefault="00D30724" w:rsidP="00AD6C74">
      <w:pPr>
        <w:pStyle w:val="Odstavecseseznamem"/>
        <w:numPr>
          <w:ilvl w:val="1"/>
          <w:numId w:val="27"/>
        </w:numPr>
        <w:tabs>
          <w:tab w:val="clear" w:pos="720"/>
          <w:tab w:val="num" w:pos="709"/>
        </w:tabs>
        <w:ind w:left="709" w:hanging="709"/>
        <w:jc w:val="both"/>
        <w:rPr>
          <w:rFonts w:ascii="Arial" w:hAnsi="Arial" w:cs="Arial"/>
        </w:rPr>
      </w:pPr>
      <w:r w:rsidRPr="00820EFD">
        <w:rPr>
          <w:rFonts w:ascii="Arial" w:hAnsi="Arial" w:cs="Arial"/>
        </w:rPr>
        <w:t xml:space="preserve">Zhotovitel prověřil správnost výměr </w:t>
      </w:r>
      <w:r w:rsidR="006813E0" w:rsidRPr="00820EFD">
        <w:rPr>
          <w:rFonts w:ascii="Arial" w:hAnsi="Arial" w:cs="Arial"/>
        </w:rPr>
        <w:t>a</w:t>
      </w:r>
      <w:r w:rsidR="006813E0">
        <w:rPr>
          <w:rFonts w:ascii="Arial" w:hAnsi="Arial" w:cs="Arial"/>
        </w:rPr>
        <w:t> </w:t>
      </w:r>
      <w:r w:rsidRPr="00820EFD">
        <w:rPr>
          <w:rFonts w:ascii="Arial" w:hAnsi="Arial" w:cs="Arial"/>
        </w:rPr>
        <w:t>množství uvedených v</w:t>
      </w:r>
      <w:r w:rsidR="00B61260" w:rsidRPr="00820EFD">
        <w:rPr>
          <w:rFonts w:ascii="Arial" w:hAnsi="Arial" w:cs="Arial"/>
        </w:rPr>
        <w:t>e výkazu výměr</w:t>
      </w:r>
      <w:r w:rsidRPr="00820EFD">
        <w:rPr>
          <w:rFonts w:ascii="Arial" w:hAnsi="Arial" w:cs="Arial"/>
        </w:rPr>
        <w:t xml:space="preserve"> </w:t>
      </w:r>
      <w:r w:rsidR="006813E0" w:rsidRPr="00820EFD">
        <w:rPr>
          <w:rFonts w:ascii="Arial" w:hAnsi="Arial" w:cs="Arial"/>
        </w:rPr>
        <w:t>a</w:t>
      </w:r>
      <w:r w:rsidR="006813E0">
        <w:rPr>
          <w:rFonts w:ascii="Arial" w:hAnsi="Arial" w:cs="Arial"/>
        </w:rPr>
        <w:t> </w:t>
      </w:r>
      <w:r w:rsidRPr="00820EFD">
        <w:rPr>
          <w:rFonts w:ascii="Arial" w:hAnsi="Arial" w:cs="Arial"/>
        </w:rPr>
        <w:t xml:space="preserve">nebude v průběhu plnění Díla uplatňovat jakékoliv nároky na změnu Smlouvy plynoucí z nepřesností výměr nebo množství. </w:t>
      </w:r>
    </w:p>
    <w:p w14:paraId="733B9C4A" w14:textId="77777777" w:rsidR="00D30724" w:rsidRPr="00820EFD" w:rsidRDefault="00D30724" w:rsidP="00B83B45">
      <w:pPr>
        <w:pStyle w:val="Odstavecseseznamem"/>
        <w:tabs>
          <w:tab w:val="num" w:pos="851"/>
        </w:tabs>
        <w:ind w:left="0"/>
        <w:jc w:val="both"/>
        <w:rPr>
          <w:rFonts w:ascii="Arial" w:hAnsi="Arial" w:cs="Arial"/>
        </w:rPr>
      </w:pPr>
    </w:p>
    <w:p w14:paraId="786E24E4" w14:textId="56E9021E" w:rsidR="00B66BDA" w:rsidRPr="00820EFD" w:rsidRDefault="00A6167C" w:rsidP="00AD6C74">
      <w:pPr>
        <w:pStyle w:val="Odstavecseseznamem"/>
        <w:numPr>
          <w:ilvl w:val="1"/>
          <w:numId w:val="27"/>
        </w:numPr>
        <w:tabs>
          <w:tab w:val="clear" w:pos="720"/>
          <w:tab w:val="num" w:pos="709"/>
        </w:tabs>
        <w:ind w:left="709" w:hanging="709"/>
        <w:jc w:val="both"/>
        <w:rPr>
          <w:rFonts w:ascii="Arial" w:hAnsi="Arial" w:cs="Arial"/>
        </w:rPr>
      </w:pPr>
      <w:r w:rsidRPr="00820EFD">
        <w:rPr>
          <w:rFonts w:ascii="Arial" w:hAnsi="Arial" w:cs="Arial"/>
        </w:rPr>
        <w:t>Zhotovitel v</w:t>
      </w:r>
      <w:r w:rsidR="00B66BDA" w:rsidRPr="00820EFD">
        <w:rPr>
          <w:rFonts w:ascii="Arial" w:hAnsi="Arial" w:cs="Arial"/>
        </w:rPr>
        <w:t>e sjednaných smluvních podmínkách upl</w:t>
      </w:r>
      <w:r w:rsidRPr="00820EFD">
        <w:rPr>
          <w:rFonts w:ascii="Arial" w:hAnsi="Arial" w:cs="Arial"/>
        </w:rPr>
        <w:t>atnil veškeré své požadavky na O</w:t>
      </w:r>
      <w:r w:rsidR="00B66BDA" w:rsidRPr="00820EFD">
        <w:rPr>
          <w:rFonts w:ascii="Arial" w:hAnsi="Arial" w:cs="Arial"/>
        </w:rPr>
        <w:t xml:space="preserve">bjednatele, známé ke dni uzavření této </w:t>
      </w:r>
      <w:r w:rsidR="00517C96">
        <w:rPr>
          <w:rFonts w:ascii="Arial" w:hAnsi="Arial" w:cs="Arial"/>
        </w:rPr>
        <w:t>S</w:t>
      </w:r>
      <w:r w:rsidR="00B66BDA" w:rsidRPr="00820EFD">
        <w:rPr>
          <w:rFonts w:ascii="Arial" w:hAnsi="Arial" w:cs="Arial"/>
        </w:rPr>
        <w:t xml:space="preserve">mlouvy a týkající se předmětu </w:t>
      </w:r>
      <w:r w:rsidR="00517C96">
        <w:rPr>
          <w:rFonts w:ascii="Arial" w:hAnsi="Arial" w:cs="Arial"/>
        </w:rPr>
        <w:t>S</w:t>
      </w:r>
      <w:r w:rsidR="00B66BDA" w:rsidRPr="00820EFD">
        <w:rPr>
          <w:rFonts w:ascii="Arial" w:hAnsi="Arial" w:cs="Arial"/>
        </w:rPr>
        <w:t>mlouvy.</w:t>
      </w:r>
    </w:p>
    <w:p w14:paraId="348A3058" w14:textId="77777777" w:rsidR="00A6167C" w:rsidRPr="00820EFD" w:rsidRDefault="00A6167C" w:rsidP="00B83B45">
      <w:pPr>
        <w:pStyle w:val="Odstavecseseznamem"/>
        <w:tabs>
          <w:tab w:val="num" w:pos="851"/>
        </w:tabs>
        <w:ind w:left="0"/>
        <w:jc w:val="both"/>
        <w:rPr>
          <w:rFonts w:ascii="Arial" w:hAnsi="Arial" w:cs="Arial"/>
        </w:rPr>
      </w:pPr>
    </w:p>
    <w:p w14:paraId="198FB8E8" w14:textId="66458280" w:rsidR="00B66BDA" w:rsidRPr="00820EFD" w:rsidRDefault="00B66BDA" w:rsidP="00AD6C74">
      <w:pPr>
        <w:pStyle w:val="Odstavecseseznamem"/>
        <w:numPr>
          <w:ilvl w:val="1"/>
          <w:numId w:val="27"/>
        </w:numPr>
        <w:tabs>
          <w:tab w:val="clear" w:pos="720"/>
          <w:tab w:val="num" w:pos="709"/>
        </w:tabs>
        <w:ind w:left="709" w:hanging="709"/>
        <w:jc w:val="both"/>
        <w:rPr>
          <w:rFonts w:ascii="Arial" w:hAnsi="Arial" w:cs="Arial"/>
        </w:rPr>
      </w:pPr>
      <w:r w:rsidRPr="00820EFD">
        <w:rPr>
          <w:rFonts w:ascii="Arial" w:hAnsi="Arial" w:cs="Arial"/>
        </w:rPr>
        <w:t xml:space="preserve">Součástí Díla je dodání veškerých dokladů (atestů, certifikátů, revizí, prohlášení </w:t>
      </w:r>
      <w:r w:rsidR="006813E0" w:rsidRPr="00820EFD">
        <w:rPr>
          <w:rFonts w:ascii="Arial" w:hAnsi="Arial" w:cs="Arial"/>
        </w:rPr>
        <w:t>o</w:t>
      </w:r>
      <w:r w:rsidR="006813E0">
        <w:rPr>
          <w:rFonts w:ascii="Arial" w:hAnsi="Arial" w:cs="Arial"/>
        </w:rPr>
        <w:t> </w:t>
      </w:r>
      <w:r w:rsidRPr="00820EFD">
        <w:rPr>
          <w:rFonts w:ascii="Arial" w:hAnsi="Arial" w:cs="Arial"/>
        </w:rPr>
        <w:t xml:space="preserve">shodě apod.) </w:t>
      </w:r>
      <w:r w:rsidR="006813E0" w:rsidRPr="00820EFD">
        <w:rPr>
          <w:rFonts w:ascii="Arial" w:hAnsi="Arial" w:cs="Arial"/>
        </w:rPr>
        <w:t>k</w:t>
      </w:r>
      <w:r w:rsidR="006813E0">
        <w:rPr>
          <w:rFonts w:ascii="Arial" w:hAnsi="Arial" w:cs="Arial"/>
        </w:rPr>
        <w:t> </w:t>
      </w:r>
      <w:r w:rsidRPr="00820EFD">
        <w:rPr>
          <w:rFonts w:ascii="Arial" w:hAnsi="Arial" w:cs="Arial"/>
        </w:rPr>
        <w:t xml:space="preserve">použitým materiálům </w:t>
      </w:r>
      <w:r w:rsidR="006813E0" w:rsidRPr="00820EFD">
        <w:rPr>
          <w:rFonts w:ascii="Arial" w:hAnsi="Arial" w:cs="Arial"/>
        </w:rPr>
        <w:t>a</w:t>
      </w:r>
      <w:r w:rsidR="006813E0">
        <w:rPr>
          <w:rFonts w:ascii="Arial" w:hAnsi="Arial" w:cs="Arial"/>
        </w:rPr>
        <w:t> </w:t>
      </w:r>
      <w:r w:rsidRPr="00820EFD">
        <w:rPr>
          <w:rFonts w:ascii="Arial" w:hAnsi="Arial" w:cs="Arial"/>
        </w:rPr>
        <w:t xml:space="preserve">výrobkům potřebných k provozování Díla dle veškerých platných předpisů a norem, jakož </w:t>
      </w:r>
      <w:r w:rsidR="006813E0" w:rsidRPr="00820EFD">
        <w:rPr>
          <w:rFonts w:ascii="Arial" w:hAnsi="Arial" w:cs="Arial"/>
        </w:rPr>
        <w:t>i</w:t>
      </w:r>
      <w:r w:rsidR="006813E0">
        <w:rPr>
          <w:rFonts w:ascii="Arial" w:hAnsi="Arial" w:cs="Arial"/>
        </w:rPr>
        <w:t> </w:t>
      </w:r>
      <w:r w:rsidR="001E5A03" w:rsidRPr="00820EFD">
        <w:rPr>
          <w:rFonts w:ascii="Arial" w:hAnsi="Arial" w:cs="Arial"/>
        </w:rPr>
        <w:t>všech</w:t>
      </w:r>
      <w:r w:rsidRPr="00820EFD">
        <w:rPr>
          <w:rFonts w:ascii="Arial" w:hAnsi="Arial" w:cs="Arial"/>
        </w:rPr>
        <w:t xml:space="preserve"> dokladů </w:t>
      </w:r>
      <w:r w:rsidR="001E5A03" w:rsidRPr="00820EFD">
        <w:rPr>
          <w:rFonts w:ascii="Arial" w:hAnsi="Arial" w:cs="Arial"/>
        </w:rPr>
        <w:t xml:space="preserve">vztahujících se </w:t>
      </w:r>
      <w:r w:rsidR="006813E0" w:rsidRPr="00820EFD">
        <w:rPr>
          <w:rFonts w:ascii="Arial" w:hAnsi="Arial" w:cs="Arial"/>
        </w:rPr>
        <w:t>k</w:t>
      </w:r>
      <w:r w:rsidR="006813E0">
        <w:rPr>
          <w:rFonts w:ascii="Arial" w:hAnsi="Arial" w:cs="Arial"/>
        </w:rPr>
        <w:t> </w:t>
      </w:r>
      <w:r w:rsidR="00866F19" w:rsidRPr="00820EFD">
        <w:rPr>
          <w:rFonts w:ascii="Arial" w:hAnsi="Arial" w:cs="Arial"/>
        </w:rPr>
        <w:t xml:space="preserve">předmětu plnění dle této Smlouvy </w:t>
      </w:r>
      <w:r w:rsidR="006813E0" w:rsidRPr="00820EFD">
        <w:rPr>
          <w:rFonts w:ascii="Arial" w:hAnsi="Arial" w:cs="Arial"/>
        </w:rPr>
        <w:t>o</w:t>
      </w:r>
      <w:r w:rsidR="006813E0">
        <w:rPr>
          <w:rFonts w:ascii="Arial" w:hAnsi="Arial" w:cs="Arial"/>
        </w:rPr>
        <w:t> </w:t>
      </w:r>
      <w:r w:rsidR="00866F19" w:rsidRPr="00820EFD">
        <w:rPr>
          <w:rFonts w:ascii="Arial" w:hAnsi="Arial" w:cs="Arial"/>
        </w:rPr>
        <w:t xml:space="preserve">dílo </w:t>
      </w:r>
      <w:r w:rsidRPr="00820EFD">
        <w:rPr>
          <w:rFonts w:ascii="Arial" w:hAnsi="Arial" w:cs="Arial"/>
        </w:rPr>
        <w:t xml:space="preserve">potřebných k získání kolaudačního </w:t>
      </w:r>
      <w:r w:rsidR="00866F19" w:rsidRPr="00820EFD">
        <w:rPr>
          <w:rFonts w:ascii="Arial" w:hAnsi="Arial" w:cs="Arial"/>
        </w:rPr>
        <w:t>souhlasu</w:t>
      </w:r>
      <w:r w:rsidRPr="00820EFD">
        <w:rPr>
          <w:rFonts w:ascii="Arial" w:hAnsi="Arial" w:cs="Arial"/>
        </w:rPr>
        <w:t xml:space="preserve"> pro Dílo.</w:t>
      </w:r>
    </w:p>
    <w:p w14:paraId="39B5681C" w14:textId="77777777" w:rsidR="00D30724" w:rsidRPr="00820EFD" w:rsidRDefault="00D30724" w:rsidP="00B83B45">
      <w:pPr>
        <w:pStyle w:val="Odstavecseseznamem"/>
        <w:tabs>
          <w:tab w:val="num" w:pos="851"/>
        </w:tabs>
        <w:ind w:left="0"/>
        <w:jc w:val="both"/>
        <w:rPr>
          <w:rFonts w:ascii="Arial" w:hAnsi="Arial" w:cs="Arial"/>
        </w:rPr>
      </w:pPr>
    </w:p>
    <w:p w14:paraId="7F67CD1D" w14:textId="2B350BC2" w:rsidR="00A6167C" w:rsidRPr="00820EFD" w:rsidRDefault="00A6167C" w:rsidP="00AD6C74">
      <w:pPr>
        <w:pStyle w:val="Odstavecseseznamem"/>
        <w:numPr>
          <w:ilvl w:val="1"/>
          <w:numId w:val="27"/>
        </w:numPr>
        <w:tabs>
          <w:tab w:val="clear" w:pos="720"/>
          <w:tab w:val="num" w:pos="709"/>
        </w:tabs>
        <w:ind w:left="709" w:hanging="709"/>
        <w:jc w:val="both"/>
        <w:rPr>
          <w:rFonts w:ascii="Arial" w:hAnsi="Arial" w:cs="Arial"/>
        </w:rPr>
      </w:pPr>
      <w:r w:rsidRPr="00820EFD">
        <w:rPr>
          <w:rFonts w:ascii="Arial" w:hAnsi="Arial" w:cs="Arial"/>
        </w:rPr>
        <w:t xml:space="preserve">Splněním Smlouvy (dokončením Díla) se rozumí úplné dokončení prací včetně obstarání </w:t>
      </w:r>
      <w:r w:rsidR="00D701B8" w:rsidRPr="00820EFD">
        <w:rPr>
          <w:rFonts w:ascii="Arial" w:hAnsi="Arial" w:cs="Arial"/>
        </w:rPr>
        <w:t xml:space="preserve">všech podkladů </w:t>
      </w:r>
      <w:r w:rsidR="001E5A03" w:rsidRPr="00820EFD">
        <w:rPr>
          <w:rFonts w:ascii="Arial" w:hAnsi="Arial" w:cs="Arial"/>
        </w:rPr>
        <w:t>vztahujících se</w:t>
      </w:r>
      <w:r w:rsidR="006B6135" w:rsidRPr="00820EFD">
        <w:rPr>
          <w:rFonts w:ascii="Arial" w:hAnsi="Arial" w:cs="Arial"/>
        </w:rPr>
        <w:t xml:space="preserve"> </w:t>
      </w:r>
      <w:r w:rsidR="001E5A03" w:rsidRPr="00820EFD">
        <w:rPr>
          <w:rFonts w:ascii="Arial" w:hAnsi="Arial" w:cs="Arial"/>
        </w:rPr>
        <w:t>k</w:t>
      </w:r>
      <w:r w:rsidR="006B6135" w:rsidRPr="00820EFD">
        <w:rPr>
          <w:rFonts w:ascii="Arial" w:hAnsi="Arial" w:cs="Arial"/>
        </w:rPr>
        <w:t xml:space="preserve"> předmětu plnění podle této </w:t>
      </w:r>
      <w:r w:rsidR="001E5A03" w:rsidRPr="00820EFD">
        <w:rPr>
          <w:rFonts w:ascii="Arial" w:hAnsi="Arial" w:cs="Arial"/>
        </w:rPr>
        <w:t>S</w:t>
      </w:r>
      <w:r w:rsidR="006B6135" w:rsidRPr="00820EFD">
        <w:rPr>
          <w:rFonts w:ascii="Arial" w:hAnsi="Arial" w:cs="Arial"/>
        </w:rPr>
        <w:t xml:space="preserve">mlouvy </w:t>
      </w:r>
      <w:r w:rsidR="006813E0" w:rsidRPr="00820EFD">
        <w:rPr>
          <w:rFonts w:ascii="Arial" w:hAnsi="Arial" w:cs="Arial"/>
        </w:rPr>
        <w:t>o</w:t>
      </w:r>
      <w:r w:rsidR="006813E0">
        <w:rPr>
          <w:rFonts w:ascii="Arial" w:hAnsi="Arial" w:cs="Arial"/>
        </w:rPr>
        <w:t> </w:t>
      </w:r>
      <w:r w:rsidR="006B6135" w:rsidRPr="00820EFD">
        <w:rPr>
          <w:rFonts w:ascii="Arial" w:hAnsi="Arial" w:cs="Arial"/>
        </w:rPr>
        <w:t xml:space="preserve">dílo </w:t>
      </w:r>
      <w:r w:rsidR="00D701B8" w:rsidRPr="00820EFD">
        <w:rPr>
          <w:rFonts w:ascii="Arial" w:hAnsi="Arial" w:cs="Arial"/>
        </w:rPr>
        <w:t xml:space="preserve">nezbytných pro získání </w:t>
      </w:r>
      <w:r w:rsidRPr="00820EFD">
        <w:rPr>
          <w:rFonts w:ascii="Arial" w:hAnsi="Arial" w:cs="Arial"/>
        </w:rPr>
        <w:t xml:space="preserve">kolaudačního souhlasu </w:t>
      </w:r>
      <w:r w:rsidR="006813E0" w:rsidRPr="00820EFD">
        <w:rPr>
          <w:rFonts w:ascii="Arial" w:hAnsi="Arial" w:cs="Arial"/>
        </w:rPr>
        <w:t>a</w:t>
      </w:r>
      <w:r w:rsidR="006813E0">
        <w:rPr>
          <w:rFonts w:ascii="Arial" w:hAnsi="Arial" w:cs="Arial"/>
        </w:rPr>
        <w:t> </w:t>
      </w:r>
      <w:r w:rsidRPr="00820EFD">
        <w:rPr>
          <w:rFonts w:ascii="Arial" w:hAnsi="Arial" w:cs="Arial"/>
        </w:rPr>
        <w:t xml:space="preserve">předání </w:t>
      </w:r>
      <w:r w:rsidR="006B6135" w:rsidRPr="00820EFD">
        <w:rPr>
          <w:rFonts w:ascii="Arial" w:hAnsi="Arial" w:cs="Arial"/>
        </w:rPr>
        <w:t xml:space="preserve">takovéto </w:t>
      </w:r>
      <w:r w:rsidRPr="00820EFD">
        <w:rPr>
          <w:rFonts w:ascii="Arial" w:hAnsi="Arial" w:cs="Arial"/>
        </w:rPr>
        <w:t xml:space="preserve">příslušné dokladové části </w:t>
      </w:r>
      <w:r w:rsidR="006B6135" w:rsidRPr="00820EFD">
        <w:rPr>
          <w:rFonts w:ascii="Arial" w:hAnsi="Arial" w:cs="Arial"/>
        </w:rPr>
        <w:t>Objednateli</w:t>
      </w:r>
      <w:r w:rsidRPr="00820EFD">
        <w:rPr>
          <w:rFonts w:ascii="Arial" w:hAnsi="Arial" w:cs="Arial"/>
        </w:rPr>
        <w:t>, odstranění všech vad a nedodělků, dodání veškerých dokumentů (návodů, revizí, prohl</w:t>
      </w:r>
      <w:r w:rsidR="00517C96">
        <w:rPr>
          <w:rFonts w:ascii="Arial" w:hAnsi="Arial" w:cs="Arial"/>
        </w:rPr>
        <w:t>ášení</w:t>
      </w:r>
      <w:r w:rsidRPr="00820EFD">
        <w:rPr>
          <w:rFonts w:ascii="Arial" w:hAnsi="Arial" w:cs="Arial"/>
        </w:rPr>
        <w:t xml:space="preserve"> </w:t>
      </w:r>
      <w:r w:rsidR="006813E0" w:rsidRPr="00820EFD">
        <w:rPr>
          <w:rFonts w:ascii="Arial" w:hAnsi="Arial" w:cs="Arial"/>
        </w:rPr>
        <w:t>o</w:t>
      </w:r>
      <w:r w:rsidR="006813E0">
        <w:rPr>
          <w:rFonts w:ascii="Arial" w:hAnsi="Arial" w:cs="Arial"/>
        </w:rPr>
        <w:t> </w:t>
      </w:r>
      <w:r w:rsidRPr="00820EFD">
        <w:rPr>
          <w:rFonts w:ascii="Arial" w:hAnsi="Arial" w:cs="Arial"/>
        </w:rPr>
        <w:t xml:space="preserve">shodě apod.), dokumentace skutečného provedení, </w:t>
      </w:r>
      <w:r w:rsidR="006B6135" w:rsidRPr="00820EFD">
        <w:rPr>
          <w:rFonts w:ascii="Arial" w:hAnsi="Arial" w:cs="Arial"/>
        </w:rPr>
        <w:t>kopií</w:t>
      </w:r>
      <w:r w:rsidRPr="00820EFD">
        <w:rPr>
          <w:rFonts w:ascii="Arial" w:hAnsi="Arial" w:cs="Arial"/>
        </w:rPr>
        <w:t xml:space="preserve"> záručních listů k zařízením dodaným Zhotovitelem nebo jeho subdodavateli v rámci realizace </w:t>
      </w:r>
      <w:r w:rsidR="00517C96">
        <w:rPr>
          <w:rFonts w:ascii="Arial" w:hAnsi="Arial" w:cs="Arial"/>
        </w:rPr>
        <w:t>D</w:t>
      </w:r>
      <w:r w:rsidRPr="00820EFD">
        <w:rPr>
          <w:rFonts w:ascii="Arial" w:hAnsi="Arial" w:cs="Arial"/>
        </w:rPr>
        <w:t xml:space="preserve">íla a podepsání zápisu o předání a převzetí díla bez vad a nedodělků </w:t>
      </w:r>
      <w:r w:rsidR="001E5A03" w:rsidRPr="00820EFD">
        <w:rPr>
          <w:rFonts w:ascii="Arial" w:hAnsi="Arial" w:cs="Arial"/>
        </w:rPr>
        <w:t>O</w:t>
      </w:r>
      <w:r w:rsidRPr="00820EFD">
        <w:rPr>
          <w:rFonts w:ascii="Arial" w:hAnsi="Arial" w:cs="Arial"/>
        </w:rPr>
        <w:t>bjednatel</w:t>
      </w:r>
      <w:r w:rsidR="001E5A03" w:rsidRPr="00820EFD">
        <w:rPr>
          <w:rFonts w:ascii="Arial" w:hAnsi="Arial" w:cs="Arial"/>
        </w:rPr>
        <w:t>i</w:t>
      </w:r>
      <w:r w:rsidRPr="00820EFD">
        <w:rPr>
          <w:rFonts w:ascii="Arial" w:hAnsi="Arial" w:cs="Arial"/>
        </w:rPr>
        <w:t>.</w:t>
      </w:r>
    </w:p>
    <w:p w14:paraId="146CFF2C" w14:textId="77777777" w:rsidR="003E53B6" w:rsidRPr="00820EFD" w:rsidRDefault="003E53B6" w:rsidP="0010234E">
      <w:pPr>
        <w:pStyle w:val="Odstavecseseznamem"/>
        <w:ind w:left="0"/>
        <w:jc w:val="both"/>
        <w:rPr>
          <w:rFonts w:ascii="Arial" w:hAnsi="Arial" w:cs="Arial"/>
        </w:rPr>
      </w:pPr>
    </w:p>
    <w:p w14:paraId="3485EC5D" w14:textId="77777777" w:rsidR="002E64A8" w:rsidRPr="00820EFD" w:rsidRDefault="002E64A8" w:rsidP="0010234E">
      <w:pPr>
        <w:pStyle w:val="Odstavecseseznamem"/>
        <w:ind w:left="0"/>
        <w:jc w:val="both"/>
        <w:rPr>
          <w:rFonts w:ascii="Arial" w:hAnsi="Arial" w:cs="Arial"/>
        </w:rPr>
      </w:pPr>
    </w:p>
    <w:p w14:paraId="50E7C482" w14:textId="77777777" w:rsidR="003E53B6" w:rsidRPr="00820EFD" w:rsidRDefault="003E53B6" w:rsidP="0010234E">
      <w:pPr>
        <w:pStyle w:val="Odstavecseseznamem"/>
        <w:ind w:left="0"/>
        <w:jc w:val="both"/>
        <w:rPr>
          <w:rFonts w:ascii="Arial" w:hAnsi="Arial" w:cs="Arial"/>
        </w:rPr>
      </w:pPr>
    </w:p>
    <w:p w14:paraId="666A925B" w14:textId="77777777"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4.</w:t>
      </w:r>
      <w:r w:rsidR="00B61260" w:rsidRPr="00820EFD">
        <w:rPr>
          <w:rFonts w:ascii="Arial" w:hAnsi="Arial" w:cs="Arial"/>
          <w:b/>
        </w:rPr>
        <w:tab/>
      </w:r>
      <w:r w:rsidR="00B61260" w:rsidRPr="00820EFD">
        <w:rPr>
          <w:rFonts w:ascii="Arial" w:hAnsi="Arial" w:cs="Arial"/>
          <w:b/>
        </w:rPr>
        <w:tab/>
      </w:r>
      <w:r w:rsidRPr="00820EFD">
        <w:rPr>
          <w:rFonts w:ascii="Arial" w:hAnsi="Arial" w:cs="Arial"/>
          <w:b/>
        </w:rPr>
        <w:t>Termíny provedení Díla Zhotovitelem</w:t>
      </w:r>
    </w:p>
    <w:p w14:paraId="217D92D0" w14:textId="77777777" w:rsidR="003E53B6" w:rsidRPr="00820EFD" w:rsidRDefault="003E53B6" w:rsidP="0010234E">
      <w:pPr>
        <w:jc w:val="both"/>
        <w:rPr>
          <w:rFonts w:ascii="Arial" w:hAnsi="Arial" w:cs="Arial"/>
        </w:rPr>
      </w:pPr>
    </w:p>
    <w:p w14:paraId="697602A9" w14:textId="77777777" w:rsidR="00D30724" w:rsidRPr="00820EFD" w:rsidRDefault="00D30724" w:rsidP="00AD6C74">
      <w:pPr>
        <w:numPr>
          <w:ilvl w:val="1"/>
          <w:numId w:val="3"/>
        </w:numPr>
        <w:ind w:left="709" w:hanging="709"/>
        <w:jc w:val="both"/>
        <w:rPr>
          <w:rFonts w:ascii="Arial" w:hAnsi="Arial" w:cs="Arial"/>
        </w:rPr>
      </w:pPr>
      <w:r w:rsidRPr="00820EFD">
        <w:rPr>
          <w:rFonts w:ascii="Arial" w:hAnsi="Arial" w:cs="Arial"/>
        </w:rPr>
        <w:lastRenderedPageBreak/>
        <w:t>Zhotovitel se zavazuje provést Dílo v následujících termínech:</w:t>
      </w:r>
    </w:p>
    <w:p w14:paraId="6F510A13" w14:textId="5A8EAC24" w:rsidR="00D30724" w:rsidRPr="00820EFD" w:rsidRDefault="00D30724" w:rsidP="00517C96">
      <w:pPr>
        <w:numPr>
          <w:ilvl w:val="2"/>
          <w:numId w:val="3"/>
        </w:numPr>
        <w:tabs>
          <w:tab w:val="clear" w:pos="720"/>
          <w:tab w:val="num" w:pos="1418"/>
        </w:tabs>
        <w:ind w:left="1418"/>
        <w:jc w:val="both"/>
        <w:rPr>
          <w:rFonts w:ascii="Arial" w:hAnsi="Arial" w:cs="Arial"/>
        </w:rPr>
      </w:pPr>
      <w:r w:rsidRPr="00820EFD">
        <w:rPr>
          <w:rFonts w:ascii="Arial" w:hAnsi="Arial" w:cs="Arial"/>
        </w:rPr>
        <w:t>zahájení realizace Díla:</w:t>
      </w:r>
      <w:r w:rsidR="00517C96">
        <w:rPr>
          <w:rFonts w:ascii="Arial" w:hAnsi="Arial" w:cs="Arial"/>
        </w:rPr>
        <w:tab/>
      </w:r>
      <w:r w:rsidR="00077A99" w:rsidRPr="00820EFD">
        <w:rPr>
          <w:rFonts w:ascii="Arial" w:hAnsi="Arial" w:cs="Arial"/>
        </w:rPr>
        <w:t>dnem</w:t>
      </w:r>
      <w:r w:rsidRPr="00820EFD">
        <w:rPr>
          <w:rFonts w:ascii="Arial" w:hAnsi="Arial" w:cs="Arial"/>
        </w:rPr>
        <w:t xml:space="preserve"> protokolárního převzetí Staveniště Zhotovitelem od Objednatele, prostého jakýchkoliv překážek znemožňujících realizaci Díla, dle bodu 8.1. Smlouvy</w:t>
      </w:r>
      <w:r w:rsidR="00B61260" w:rsidRPr="00820EFD">
        <w:rPr>
          <w:rFonts w:ascii="Arial" w:hAnsi="Arial" w:cs="Arial"/>
        </w:rPr>
        <w:t>;</w:t>
      </w:r>
    </w:p>
    <w:p w14:paraId="12FC5E56" w14:textId="5540D9E9" w:rsidR="00D30724" w:rsidRPr="00820EFD" w:rsidRDefault="00D30724" w:rsidP="00517C96">
      <w:pPr>
        <w:numPr>
          <w:ilvl w:val="2"/>
          <w:numId w:val="3"/>
        </w:numPr>
        <w:tabs>
          <w:tab w:val="clear" w:pos="720"/>
          <w:tab w:val="num" w:pos="1418"/>
        </w:tabs>
        <w:ind w:left="1418"/>
        <w:jc w:val="both"/>
        <w:rPr>
          <w:rFonts w:ascii="Arial" w:hAnsi="Arial" w:cs="Arial"/>
        </w:rPr>
      </w:pPr>
      <w:r w:rsidRPr="00820EFD">
        <w:rPr>
          <w:rFonts w:ascii="Arial" w:hAnsi="Arial" w:cs="Arial"/>
        </w:rPr>
        <w:t>dokončení Díla, včetně jeho předání Objednateli: bude realizováno do</w:t>
      </w:r>
      <w:r w:rsidR="00F94C6E">
        <w:rPr>
          <w:rFonts w:ascii="Arial" w:hAnsi="Arial" w:cs="Arial"/>
        </w:rPr>
        <w:t xml:space="preserve"> 6</w:t>
      </w:r>
      <w:r w:rsidR="00FA052C" w:rsidRPr="00820EFD">
        <w:rPr>
          <w:rFonts w:ascii="Arial" w:hAnsi="Arial" w:cs="Arial"/>
        </w:rPr>
        <w:t xml:space="preserve"> </w:t>
      </w:r>
      <w:r w:rsidR="00986431" w:rsidRPr="00986431">
        <w:rPr>
          <w:rFonts w:ascii="Arial" w:hAnsi="Arial" w:cs="Arial"/>
          <w:bCs/>
        </w:rPr>
        <w:t>(</w:t>
      </w:r>
      <w:r w:rsidR="00C97785" w:rsidRPr="00986431">
        <w:rPr>
          <w:rFonts w:ascii="Arial" w:hAnsi="Arial" w:cs="Arial"/>
          <w:bCs/>
        </w:rPr>
        <w:t>šesti</w:t>
      </w:r>
      <w:r w:rsidR="00986431" w:rsidRPr="00986431">
        <w:rPr>
          <w:rFonts w:ascii="Arial" w:hAnsi="Arial" w:cs="Arial"/>
          <w:bCs/>
        </w:rPr>
        <w:t>)</w:t>
      </w:r>
      <w:r w:rsidR="00831F1D" w:rsidRPr="00820EFD">
        <w:rPr>
          <w:rFonts w:ascii="Arial" w:hAnsi="Arial" w:cs="Arial"/>
          <w:b/>
        </w:rPr>
        <w:t xml:space="preserve"> měsíců</w:t>
      </w:r>
      <w:r w:rsidR="00831F1D" w:rsidRPr="00820EFD">
        <w:rPr>
          <w:rFonts w:ascii="Arial" w:hAnsi="Arial" w:cs="Arial"/>
        </w:rPr>
        <w:t xml:space="preserve"> </w:t>
      </w:r>
      <w:r w:rsidRPr="00820EFD">
        <w:rPr>
          <w:rFonts w:ascii="Arial" w:hAnsi="Arial" w:cs="Arial"/>
        </w:rPr>
        <w:t>ode dne</w:t>
      </w:r>
      <w:r w:rsidRPr="00820EFD">
        <w:rPr>
          <w:rFonts w:ascii="Arial" w:hAnsi="Arial" w:cs="Arial"/>
          <w:b/>
        </w:rPr>
        <w:t xml:space="preserve"> </w:t>
      </w:r>
      <w:r w:rsidRPr="00820EFD">
        <w:rPr>
          <w:rFonts w:ascii="Arial" w:hAnsi="Arial" w:cs="Arial"/>
        </w:rPr>
        <w:t>předání Staveniště</w:t>
      </w:r>
      <w:r w:rsidR="00B61260" w:rsidRPr="00820EFD">
        <w:rPr>
          <w:rFonts w:ascii="Arial" w:hAnsi="Arial" w:cs="Arial"/>
        </w:rPr>
        <w:t>;</w:t>
      </w:r>
    </w:p>
    <w:p w14:paraId="76BBBE37" w14:textId="567646B5" w:rsidR="00D30724" w:rsidRPr="00820EFD" w:rsidRDefault="00B61260" w:rsidP="00517C96">
      <w:pPr>
        <w:numPr>
          <w:ilvl w:val="2"/>
          <w:numId w:val="3"/>
        </w:numPr>
        <w:tabs>
          <w:tab w:val="clear" w:pos="720"/>
          <w:tab w:val="num" w:pos="1418"/>
        </w:tabs>
        <w:ind w:left="1418"/>
        <w:jc w:val="both"/>
        <w:rPr>
          <w:rFonts w:ascii="Arial" w:hAnsi="Arial" w:cs="Arial"/>
          <w:b/>
        </w:rPr>
      </w:pPr>
      <w:r w:rsidRPr="00820EFD">
        <w:rPr>
          <w:rFonts w:ascii="Arial" w:hAnsi="Arial" w:cs="Arial"/>
        </w:rPr>
        <w:t>u</w:t>
      </w:r>
      <w:r w:rsidR="00D30724" w:rsidRPr="00820EFD">
        <w:rPr>
          <w:rFonts w:ascii="Arial" w:hAnsi="Arial" w:cs="Arial"/>
        </w:rPr>
        <w:t xml:space="preserve">zlové body (milníky) jsou specifikované </w:t>
      </w:r>
      <w:r w:rsidR="006813E0" w:rsidRPr="00820EFD">
        <w:rPr>
          <w:rFonts w:ascii="Arial" w:hAnsi="Arial" w:cs="Arial"/>
        </w:rPr>
        <w:t>v</w:t>
      </w:r>
      <w:r w:rsidR="006813E0">
        <w:rPr>
          <w:rFonts w:ascii="Arial" w:hAnsi="Arial" w:cs="Arial"/>
        </w:rPr>
        <w:t> </w:t>
      </w:r>
      <w:r w:rsidR="00D30724" w:rsidRPr="00820EFD">
        <w:rPr>
          <w:rFonts w:ascii="Arial" w:hAnsi="Arial" w:cs="Arial"/>
        </w:rPr>
        <w:t xml:space="preserve">příloze č. 4 Časový harmonogram </w:t>
      </w:r>
      <w:r w:rsidRPr="00820EFD">
        <w:rPr>
          <w:rFonts w:ascii="Arial" w:hAnsi="Arial" w:cs="Arial"/>
        </w:rPr>
        <w:t>stavby.</w:t>
      </w:r>
    </w:p>
    <w:p w14:paraId="1B7D2DEF" w14:textId="77777777" w:rsidR="003E53B6" w:rsidRPr="00820EFD" w:rsidRDefault="003E53B6" w:rsidP="0010234E">
      <w:pPr>
        <w:jc w:val="both"/>
        <w:rPr>
          <w:rFonts w:ascii="Arial" w:hAnsi="Arial" w:cs="Arial"/>
        </w:rPr>
      </w:pPr>
    </w:p>
    <w:p w14:paraId="2C57D74F" w14:textId="4A76A22B" w:rsidR="00D30724" w:rsidRPr="00820EFD" w:rsidRDefault="00D30724" w:rsidP="00AD6C74">
      <w:pPr>
        <w:numPr>
          <w:ilvl w:val="1"/>
          <w:numId w:val="3"/>
        </w:numPr>
        <w:tabs>
          <w:tab w:val="clear" w:pos="720"/>
          <w:tab w:val="num" w:pos="709"/>
        </w:tabs>
        <w:ind w:left="709" w:hanging="709"/>
        <w:jc w:val="both"/>
        <w:rPr>
          <w:rFonts w:ascii="Arial" w:hAnsi="Arial" w:cs="Arial"/>
        </w:rPr>
      </w:pPr>
      <w:r w:rsidRPr="00820EFD">
        <w:rPr>
          <w:rFonts w:ascii="Arial" w:hAnsi="Arial" w:cs="Arial"/>
        </w:rPr>
        <w:t xml:space="preserve">Termínem dokončení Díla </w:t>
      </w:r>
      <w:r w:rsidR="00A57E33" w:rsidRPr="00820EFD">
        <w:rPr>
          <w:rFonts w:ascii="Arial" w:hAnsi="Arial" w:cs="Arial"/>
        </w:rPr>
        <w:t>dle</w:t>
      </w:r>
      <w:r w:rsidR="00B03DB4" w:rsidRPr="00820EFD">
        <w:rPr>
          <w:rFonts w:ascii="Arial" w:hAnsi="Arial" w:cs="Arial"/>
        </w:rPr>
        <w:t xml:space="preserve"> odst. 4.1.2.</w:t>
      </w:r>
      <w:r w:rsidRPr="00820EFD">
        <w:rPr>
          <w:rFonts w:ascii="Arial" w:hAnsi="Arial" w:cs="Arial"/>
        </w:rPr>
        <w:t xml:space="preserve"> se rozumí termín protokolárního převzetí Díla bez vad </w:t>
      </w:r>
      <w:r w:rsidR="006813E0" w:rsidRPr="00820EFD">
        <w:rPr>
          <w:rFonts w:ascii="Arial" w:hAnsi="Arial" w:cs="Arial"/>
        </w:rPr>
        <w:t>a</w:t>
      </w:r>
      <w:r w:rsidR="006813E0">
        <w:rPr>
          <w:rFonts w:ascii="Arial" w:hAnsi="Arial" w:cs="Arial"/>
        </w:rPr>
        <w:t> </w:t>
      </w:r>
      <w:r w:rsidRPr="00820EFD">
        <w:rPr>
          <w:rFonts w:ascii="Arial" w:hAnsi="Arial" w:cs="Arial"/>
        </w:rPr>
        <w:t>nedodělků</w:t>
      </w:r>
      <w:r w:rsidR="00127F1B" w:rsidRPr="00820EFD">
        <w:rPr>
          <w:rFonts w:ascii="Arial" w:hAnsi="Arial" w:cs="Arial"/>
        </w:rPr>
        <w:t>, které jsou ve smyslu odst. 13.6 překážkou převzetí Díla</w:t>
      </w:r>
      <w:r w:rsidRPr="00820EFD">
        <w:rPr>
          <w:rFonts w:ascii="Arial" w:hAnsi="Arial" w:cs="Arial"/>
        </w:rPr>
        <w:t xml:space="preserve">, zhotoveného v souladu </w:t>
      </w:r>
      <w:r w:rsidR="006813E0" w:rsidRPr="00820EFD">
        <w:rPr>
          <w:rFonts w:ascii="Arial" w:hAnsi="Arial" w:cs="Arial"/>
        </w:rPr>
        <w:t>a</w:t>
      </w:r>
      <w:r w:rsidR="006813E0">
        <w:rPr>
          <w:rFonts w:ascii="Arial" w:hAnsi="Arial" w:cs="Arial"/>
        </w:rPr>
        <w:t> </w:t>
      </w:r>
      <w:r w:rsidR="006813E0" w:rsidRPr="00820EFD">
        <w:rPr>
          <w:rFonts w:ascii="Arial" w:hAnsi="Arial" w:cs="Arial"/>
        </w:rPr>
        <w:t>v</w:t>
      </w:r>
      <w:r w:rsidR="006813E0">
        <w:rPr>
          <w:rFonts w:ascii="Arial" w:hAnsi="Arial" w:cs="Arial"/>
        </w:rPr>
        <w:t> </w:t>
      </w:r>
      <w:r w:rsidRPr="00820EFD">
        <w:rPr>
          <w:rFonts w:ascii="Arial" w:hAnsi="Arial" w:cs="Arial"/>
        </w:rPr>
        <w:t xml:space="preserve">rozsahu stanoveném Smlouvou ze strany Objednatele. Smluvní strany se výslovně dohodly, že termínem dokončení Díla se rozumí i stav, kdy z důvodů spočívajících výlučně na straně Objednatele nedojde k protokolárnímu převzetí bezvadného Díla </w:t>
      </w:r>
      <w:r w:rsidR="006813E0" w:rsidRPr="00820EFD">
        <w:rPr>
          <w:rFonts w:ascii="Arial" w:hAnsi="Arial" w:cs="Arial"/>
        </w:rPr>
        <w:t>a</w:t>
      </w:r>
      <w:r w:rsidR="006813E0">
        <w:rPr>
          <w:rFonts w:ascii="Arial" w:hAnsi="Arial" w:cs="Arial"/>
        </w:rPr>
        <w:t> </w:t>
      </w:r>
      <w:r w:rsidRPr="00820EFD">
        <w:rPr>
          <w:rFonts w:ascii="Arial" w:hAnsi="Arial" w:cs="Arial"/>
        </w:rPr>
        <w:t>Objednatel započne s faktickým užíváním Díla.</w:t>
      </w:r>
    </w:p>
    <w:p w14:paraId="44C5E8B4" w14:textId="77777777" w:rsidR="002E64A8" w:rsidRPr="00820EFD" w:rsidRDefault="002E64A8" w:rsidP="0010234E">
      <w:pPr>
        <w:tabs>
          <w:tab w:val="num" w:pos="851"/>
        </w:tabs>
        <w:jc w:val="both"/>
        <w:rPr>
          <w:rFonts w:ascii="Arial" w:hAnsi="Arial" w:cs="Arial"/>
        </w:rPr>
      </w:pPr>
    </w:p>
    <w:p w14:paraId="40EBAEFE" w14:textId="7E81FF37" w:rsidR="00D30724" w:rsidRPr="00820EFD" w:rsidRDefault="00D30724" w:rsidP="00AD6C74">
      <w:pPr>
        <w:numPr>
          <w:ilvl w:val="1"/>
          <w:numId w:val="3"/>
        </w:numPr>
        <w:tabs>
          <w:tab w:val="clear" w:pos="720"/>
          <w:tab w:val="num" w:pos="709"/>
        </w:tabs>
        <w:ind w:left="709" w:hanging="709"/>
        <w:jc w:val="both"/>
        <w:rPr>
          <w:rFonts w:ascii="Arial" w:hAnsi="Arial" w:cs="Arial"/>
        </w:rPr>
      </w:pPr>
      <w:r w:rsidRPr="00820EFD">
        <w:rPr>
          <w:rFonts w:ascii="Arial" w:hAnsi="Arial" w:cs="Arial"/>
        </w:rPr>
        <w:t>Průběh provádění Díla, včetně termínu dokončení Díla je uveden v</w:t>
      </w:r>
      <w:r w:rsidR="00B61260" w:rsidRPr="00820EFD">
        <w:rPr>
          <w:rFonts w:ascii="Arial" w:hAnsi="Arial" w:cs="Arial"/>
        </w:rPr>
        <w:t> Časovém h</w:t>
      </w:r>
      <w:r w:rsidRPr="00820EFD">
        <w:rPr>
          <w:rFonts w:ascii="Arial" w:hAnsi="Arial" w:cs="Arial"/>
        </w:rPr>
        <w:t xml:space="preserve">armonogramu </w:t>
      </w:r>
      <w:r w:rsidR="00BE1DE4">
        <w:rPr>
          <w:rFonts w:ascii="Arial" w:hAnsi="Arial" w:cs="Arial"/>
        </w:rPr>
        <w:t>S</w:t>
      </w:r>
      <w:r w:rsidR="00B61260" w:rsidRPr="00820EFD">
        <w:rPr>
          <w:rFonts w:ascii="Arial" w:hAnsi="Arial" w:cs="Arial"/>
        </w:rPr>
        <w:t>tavby</w:t>
      </w:r>
      <w:r w:rsidR="00483E6A" w:rsidRPr="00820EFD">
        <w:rPr>
          <w:rFonts w:ascii="Arial" w:hAnsi="Arial" w:cs="Arial"/>
        </w:rPr>
        <w:t xml:space="preserve"> (dále jen </w:t>
      </w:r>
      <w:r w:rsidR="0034564A">
        <w:rPr>
          <w:rFonts w:ascii="Arial" w:hAnsi="Arial" w:cs="Arial"/>
        </w:rPr>
        <w:t>„</w:t>
      </w:r>
      <w:r w:rsidR="00483E6A" w:rsidRPr="00820EFD">
        <w:rPr>
          <w:rFonts w:ascii="Arial" w:hAnsi="Arial" w:cs="Arial"/>
        </w:rPr>
        <w:t>HMG</w:t>
      </w:r>
      <w:r w:rsidR="0034564A">
        <w:rPr>
          <w:rFonts w:ascii="Arial" w:hAnsi="Arial" w:cs="Arial"/>
        </w:rPr>
        <w:t>“</w:t>
      </w:r>
      <w:r w:rsidR="00483E6A" w:rsidRPr="00820EFD">
        <w:rPr>
          <w:rFonts w:ascii="Arial" w:hAnsi="Arial" w:cs="Arial"/>
        </w:rPr>
        <w:t>)</w:t>
      </w:r>
      <w:r w:rsidRPr="00820EFD">
        <w:rPr>
          <w:rFonts w:ascii="Arial" w:hAnsi="Arial" w:cs="Arial"/>
        </w:rPr>
        <w:t xml:space="preserve">, v němž jsou rovněž uvedeny termíny zahájení </w:t>
      </w:r>
      <w:r w:rsidR="006813E0" w:rsidRPr="00820EFD">
        <w:rPr>
          <w:rFonts w:ascii="Arial" w:hAnsi="Arial" w:cs="Arial"/>
        </w:rPr>
        <w:t>a</w:t>
      </w:r>
      <w:r w:rsidR="006813E0">
        <w:rPr>
          <w:rFonts w:ascii="Arial" w:hAnsi="Arial" w:cs="Arial"/>
        </w:rPr>
        <w:t> </w:t>
      </w:r>
      <w:r w:rsidRPr="00820EFD">
        <w:rPr>
          <w:rFonts w:ascii="Arial" w:hAnsi="Arial" w:cs="Arial"/>
        </w:rPr>
        <w:t>ukončení jednotlivých částí Díla.</w:t>
      </w:r>
      <w:r w:rsidR="00FA052C" w:rsidRPr="00820EFD">
        <w:rPr>
          <w:rFonts w:ascii="Arial" w:hAnsi="Arial" w:cs="Arial"/>
        </w:rPr>
        <w:t xml:space="preserve"> </w:t>
      </w:r>
      <w:r w:rsidR="00483E6A" w:rsidRPr="00820EFD">
        <w:rPr>
          <w:rFonts w:ascii="Arial" w:hAnsi="Arial" w:cs="Arial"/>
        </w:rPr>
        <w:t>HMG</w:t>
      </w:r>
      <w:r w:rsidRPr="00820EFD">
        <w:rPr>
          <w:rFonts w:ascii="Arial" w:hAnsi="Arial" w:cs="Arial"/>
        </w:rPr>
        <w:t xml:space="preserve"> je Přílohou č. 4 Smlouvy </w:t>
      </w:r>
      <w:r w:rsidR="006813E0" w:rsidRPr="00820EFD">
        <w:rPr>
          <w:rFonts w:ascii="Arial" w:hAnsi="Arial" w:cs="Arial"/>
        </w:rPr>
        <w:t>o</w:t>
      </w:r>
      <w:r w:rsidR="006813E0">
        <w:rPr>
          <w:rFonts w:ascii="Arial" w:hAnsi="Arial" w:cs="Arial"/>
        </w:rPr>
        <w:t> </w:t>
      </w:r>
      <w:r w:rsidRPr="00820EFD">
        <w:rPr>
          <w:rFonts w:ascii="Arial" w:hAnsi="Arial" w:cs="Arial"/>
        </w:rPr>
        <w:t xml:space="preserve">Dílo. Termín dokončení Díla </w:t>
      </w:r>
      <w:r w:rsidR="00866D5E" w:rsidRPr="00820EFD">
        <w:rPr>
          <w:rFonts w:ascii="Arial" w:hAnsi="Arial" w:cs="Arial"/>
        </w:rPr>
        <w:t xml:space="preserve">bude písemnou dohodou Smluvních stran </w:t>
      </w:r>
      <w:r w:rsidRPr="00820EFD">
        <w:rPr>
          <w:rFonts w:ascii="Arial" w:hAnsi="Arial" w:cs="Arial"/>
        </w:rPr>
        <w:t>přiměřeně prodloužen, jestliže:</w:t>
      </w:r>
    </w:p>
    <w:p w14:paraId="2CA51014" w14:textId="3A098199" w:rsidR="00D30724" w:rsidRPr="00820EFD" w:rsidRDefault="00D30724" w:rsidP="00483A9F">
      <w:pPr>
        <w:numPr>
          <w:ilvl w:val="2"/>
          <w:numId w:val="3"/>
        </w:numPr>
        <w:tabs>
          <w:tab w:val="clear" w:pos="720"/>
          <w:tab w:val="num" w:pos="1701"/>
        </w:tabs>
        <w:ind w:left="1418"/>
        <w:jc w:val="both"/>
        <w:rPr>
          <w:rFonts w:ascii="Arial" w:hAnsi="Arial" w:cs="Arial"/>
        </w:rPr>
      </w:pPr>
      <w:r w:rsidRPr="00820EFD">
        <w:rPr>
          <w:rFonts w:ascii="Arial" w:hAnsi="Arial" w:cs="Arial"/>
        </w:rPr>
        <w:t xml:space="preserve">v průběhu provádění Díla vzniknou překážky na straně Objednatele, zejména </w:t>
      </w:r>
      <w:r w:rsidR="0034564A">
        <w:rPr>
          <w:rFonts w:ascii="Arial" w:hAnsi="Arial" w:cs="Arial"/>
        </w:rPr>
        <w:t>nebude-li</w:t>
      </w:r>
      <w:r w:rsidRPr="00820EFD">
        <w:rPr>
          <w:rFonts w:ascii="Arial" w:hAnsi="Arial" w:cs="Arial"/>
        </w:rPr>
        <w:t xml:space="preserve"> Objednatelem nebo jím pověřenými osobami Zhotoviteli poskytována řádně </w:t>
      </w:r>
      <w:r w:rsidR="006813E0" w:rsidRPr="00820EFD">
        <w:rPr>
          <w:rFonts w:ascii="Arial" w:hAnsi="Arial" w:cs="Arial"/>
        </w:rPr>
        <w:t>a</w:t>
      </w:r>
      <w:r w:rsidR="006813E0">
        <w:rPr>
          <w:rFonts w:ascii="Arial" w:hAnsi="Arial" w:cs="Arial"/>
        </w:rPr>
        <w:t> </w:t>
      </w:r>
      <w:r w:rsidRPr="00820EFD">
        <w:rPr>
          <w:rFonts w:ascii="Arial" w:hAnsi="Arial" w:cs="Arial"/>
        </w:rPr>
        <w:t>včas Smlouvou předpokládaná součinnost nutná k provádění Díla</w:t>
      </w:r>
      <w:r w:rsidR="00483E6A" w:rsidRPr="00820EFD">
        <w:rPr>
          <w:rFonts w:ascii="Arial" w:hAnsi="Arial" w:cs="Arial"/>
        </w:rPr>
        <w:t xml:space="preserve"> včetně včasných úhrad ceny Díla</w:t>
      </w:r>
      <w:r w:rsidRPr="00820EFD">
        <w:rPr>
          <w:rFonts w:ascii="Arial" w:hAnsi="Arial" w:cs="Arial"/>
        </w:rPr>
        <w:t>;</w:t>
      </w:r>
    </w:p>
    <w:p w14:paraId="5366A5E2" w14:textId="17A5D3B5" w:rsidR="00D30724" w:rsidRPr="00820EFD" w:rsidRDefault="00D30724" w:rsidP="00483A9F">
      <w:pPr>
        <w:numPr>
          <w:ilvl w:val="2"/>
          <w:numId w:val="3"/>
        </w:numPr>
        <w:tabs>
          <w:tab w:val="clear" w:pos="720"/>
          <w:tab w:val="num" w:pos="1701"/>
        </w:tabs>
        <w:ind w:left="1418"/>
        <w:jc w:val="both"/>
        <w:rPr>
          <w:rFonts w:ascii="Arial" w:hAnsi="Arial" w:cs="Arial"/>
        </w:rPr>
      </w:pPr>
      <w:r w:rsidRPr="00820EFD">
        <w:rPr>
          <w:rFonts w:ascii="Arial" w:hAnsi="Arial" w:cs="Arial"/>
        </w:rPr>
        <w:t>bude Zhotovitel nucen přerušit nebo omezit provádění Díla z důvodu působení okolností vylučujících odpovědnost (vyšší moc)</w:t>
      </w:r>
      <w:r w:rsidR="00C635EC" w:rsidRPr="00820EFD">
        <w:rPr>
          <w:rFonts w:ascii="Arial" w:hAnsi="Arial" w:cs="Arial"/>
        </w:rPr>
        <w:t>.</w:t>
      </w:r>
      <w:r w:rsidR="00A6167C" w:rsidRPr="00820EFD">
        <w:rPr>
          <w:rFonts w:ascii="Arial" w:hAnsi="Arial" w:cs="Arial"/>
        </w:rPr>
        <w:t xml:space="preserve"> V případě zásahu vyšší moci je Zhotovitel povinen do </w:t>
      </w:r>
      <w:r w:rsidR="003F28AB" w:rsidRPr="00820EFD">
        <w:rPr>
          <w:rFonts w:ascii="Arial" w:hAnsi="Arial" w:cs="Arial"/>
        </w:rPr>
        <w:t>5</w:t>
      </w:r>
      <w:r w:rsidR="00A6167C" w:rsidRPr="00820EFD">
        <w:rPr>
          <w:rFonts w:ascii="Arial" w:hAnsi="Arial" w:cs="Arial"/>
        </w:rPr>
        <w:t xml:space="preserve"> dnů od zjištění vzniku takové okolnosti o ní písemně informovat Objednatele a oznámit podrobně důvody prodloužení termínu, na které má dle vlastního názoru nárok, jinak Objednatel není povinen k překážkám provádění Díla přihlédnout. Pro vyloučení všech pochybností se za zásah vyšší moci nepovažuje nepřízeň počasí očekávatelná vzhledem k plánovanému termínu výstavby</w:t>
      </w:r>
      <w:r w:rsidRPr="00820EFD">
        <w:rPr>
          <w:rFonts w:ascii="Arial" w:hAnsi="Arial" w:cs="Arial"/>
        </w:rPr>
        <w:t xml:space="preserve">; </w:t>
      </w:r>
    </w:p>
    <w:p w14:paraId="23F6A80B" w14:textId="03A46A2E" w:rsidR="00D30724" w:rsidRPr="00820EFD" w:rsidRDefault="00D30724" w:rsidP="00483A9F">
      <w:pPr>
        <w:numPr>
          <w:ilvl w:val="2"/>
          <w:numId w:val="3"/>
        </w:numPr>
        <w:tabs>
          <w:tab w:val="clear" w:pos="720"/>
          <w:tab w:val="num" w:pos="1701"/>
        </w:tabs>
        <w:ind w:left="1418"/>
        <w:jc w:val="both"/>
        <w:rPr>
          <w:rFonts w:ascii="Arial" w:hAnsi="Arial" w:cs="Arial"/>
        </w:rPr>
      </w:pPr>
      <w:r w:rsidRPr="00820EFD">
        <w:rPr>
          <w:rFonts w:ascii="Arial" w:hAnsi="Arial" w:cs="Arial"/>
        </w:rPr>
        <w:t xml:space="preserve">dojde </w:t>
      </w:r>
      <w:r w:rsidR="006813E0" w:rsidRPr="00820EFD">
        <w:rPr>
          <w:rFonts w:ascii="Arial" w:hAnsi="Arial" w:cs="Arial"/>
        </w:rPr>
        <w:t>k</w:t>
      </w:r>
      <w:r w:rsidR="006813E0">
        <w:rPr>
          <w:rFonts w:ascii="Arial" w:hAnsi="Arial" w:cs="Arial"/>
        </w:rPr>
        <w:t> </w:t>
      </w:r>
      <w:r w:rsidRPr="00820EFD">
        <w:rPr>
          <w:rFonts w:ascii="Arial" w:hAnsi="Arial" w:cs="Arial"/>
        </w:rPr>
        <w:t>rozšíření či změn</w:t>
      </w:r>
      <w:r w:rsidR="00744CAA" w:rsidRPr="00820EFD">
        <w:rPr>
          <w:rFonts w:ascii="Arial" w:hAnsi="Arial" w:cs="Arial"/>
        </w:rPr>
        <w:t>ě</w:t>
      </w:r>
      <w:r w:rsidRPr="00820EFD">
        <w:rPr>
          <w:rFonts w:ascii="Arial" w:hAnsi="Arial" w:cs="Arial"/>
        </w:rPr>
        <w:t xml:space="preserve"> Díla dle dohody Smluvních stran v dodatku Smlouvy;</w:t>
      </w:r>
    </w:p>
    <w:p w14:paraId="489978C6" w14:textId="77777777" w:rsidR="00D30724" w:rsidRPr="00820EFD" w:rsidRDefault="00D30724" w:rsidP="00483A9F">
      <w:pPr>
        <w:numPr>
          <w:ilvl w:val="2"/>
          <w:numId w:val="3"/>
        </w:numPr>
        <w:tabs>
          <w:tab w:val="clear" w:pos="720"/>
          <w:tab w:val="num" w:pos="1701"/>
        </w:tabs>
        <w:ind w:left="1418"/>
        <w:jc w:val="both"/>
        <w:rPr>
          <w:rFonts w:ascii="Arial" w:hAnsi="Arial" w:cs="Arial"/>
        </w:rPr>
      </w:pPr>
      <w:r w:rsidRPr="00820EFD">
        <w:rPr>
          <w:rFonts w:ascii="Arial" w:hAnsi="Arial" w:cs="Arial"/>
        </w:rPr>
        <w:t>bude uloženo provedení dalších prací dle příslušných právních předpis</w:t>
      </w:r>
      <w:r w:rsidR="00483E6A" w:rsidRPr="00820EFD">
        <w:rPr>
          <w:rFonts w:ascii="Arial" w:hAnsi="Arial" w:cs="Arial"/>
        </w:rPr>
        <w:t>ů (např. archeologický průzkum).</w:t>
      </w:r>
    </w:p>
    <w:p w14:paraId="42BB2869" w14:textId="77777777" w:rsidR="003E53B6" w:rsidRPr="00820EFD" w:rsidRDefault="003E53B6" w:rsidP="0010234E">
      <w:pPr>
        <w:ind w:left="1418"/>
        <w:jc w:val="both"/>
        <w:rPr>
          <w:rFonts w:ascii="Arial" w:hAnsi="Arial" w:cs="Arial"/>
        </w:rPr>
      </w:pPr>
    </w:p>
    <w:p w14:paraId="210A0DE0" w14:textId="4E39AA63" w:rsidR="00D30724" w:rsidRPr="00820EFD" w:rsidRDefault="00D30724" w:rsidP="00AD6C74">
      <w:pPr>
        <w:numPr>
          <w:ilvl w:val="1"/>
          <w:numId w:val="3"/>
        </w:numPr>
        <w:tabs>
          <w:tab w:val="clear" w:pos="720"/>
          <w:tab w:val="num" w:pos="709"/>
        </w:tabs>
        <w:ind w:left="709" w:hanging="709"/>
        <w:jc w:val="both"/>
        <w:rPr>
          <w:rFonts w:ascii="Arial" w:hAnsi="Arial" w:cs="Arial"/>
        </w:rPr>
      </w:pPr>
      <w:r w:rsidRPr="00820EFD">
        <w:rPr>
          <w:rFonts w:ascii="Arial" w:hAnsi="Arial" w:cs="Arial"/>
        </w:rPr>
        <w:t xml:space="preserve">Prodloužení termínu dokončení Díla se určí dle doby trvání překážky s přihlédnutím k době nezbytně nutné pro obnovení realizace Díla Zhotovitelem, kdy se Zhotovitel zavazuje učinit všechna nutná opatření ke zkrácení či předejití zpoždění. Prodloužení termínu dokončení Díla je možné vždy nejvýše </w:t>
      </w:r>
      <w:r w:rsidR="006813E0" w:rsidRPr="00820EFD">
        <w:rPr>
          <w:rFonts w:ascii="Arial" w:hAnsi="Arial" w:cs="Arial"/>
        </w:rPr>
        <w:t>o</w:t>
      </w:r>
      <w:r w:rsidR="006813E0">
        <w:rPr>
          <w:rFonts w:ascii="Arial" w:hAnsi="Arial" w:cs="Arial"/>
        </w:rPr>
        <w:t> </w:t>
      </w:r>
      <w:r w:rsidRPr="00820EFD">
        <w:rPr>
          <w:rFonts w:ascii="Arial" w:hAnsi="Arial" w:cs="Arial"/>
        </w:rPr>
        <w:t>dobu trvání působení vyšší moci. Zhotovitel je současně povinen v případě působení vyšší moci tuto skutečnost zapsat do stavebního deníku.</w:t>
      </w:r>
    </w:p>
    <w:p w14:paraId="19C31A07" w14:textId="77777777" w:rsidR="003E53B6" w:rsidRPr="00820EFD" w:rsidRDefault="003E53B6" w:rsidP="00100C94">
      <w:pPr>
        <w:tabs>
          <w:tab w:val="num" w:pos="851"/>
        </w:tabs>
        <w:jc w:val="both"/>
        <w:rPr>
          <w:rFonts w:ascii="Arial" w:hAnsi="Arial" w:cs="Arial"/>
        </w:rPr>
      </w:pPr>
    </w:p>
    <w:p w14:paraId="6CCA353D" w14:textId="10B8EC20" w:rsidR="00D30724" w:rsidRPr="00820EFD" w:rsidRDefault="00D30724" w:rsidP="00AD6C74">
      <w:pPr>
        <w:numPr>
          <w:ilvl w:val="1"/>
          <w:numId w:val="3"/>
        </w:numPr>
        <w:tabs>
          <w:tab w:val="clear" w:pos="720"/>
          <w:tab w:val="num" w:pos="709"/>
        </w:tabs>
        <w:ind w:left="709" w:hanging="709"/>
        <w:jc w:val="both"/>
        <w:rPr>
          <w:rFonts w:ascii="Arial" w:hAnsi="Arial" w:cs="Arial"/>
        </w:rPr>
      </w:pPr>
      <w:r w:rsidRPr="00820EFD">
        <w:rPr>
          <w:rFonts w:ascii="Arial" w:hAnsi="Arial" w:cs="Arial"/>
        </w:rPr>
        <w:t xml:space="preserve">Objednatel je na výzvu Zhotovitele povinen převzít od Zhotovitele řádně dokončené </w:t>
      </w:r>
      <w:r w:rsidR="006813E0" w:rsidRPr="00820EFD">
        <w:rPr>
          <w:rFonts w:ascii="Arial" w:hAnsi="Arial" w:cs="Arial"/>
        </w:rPr>
        <w:t>a</w:t>
      </w:r>
      <w:r w:rsidR="006813E0">
        <w:rPr>
          <w:rFonts w:ascii="Arial" w:hAnsi="Arial" w:cs="Arial"/>
        </w:rPr>
        <w:t> </w:t>
      </w:r>
      <w:r w:rsidRPr="00820EFD">
        <w:rPr>
          <w:rFonts w:ascii="Arial" w:hAnsi="Arial" w:cs="Arial"/>
        </w:rPr>
        <w:t xml:space="preserve">bezvadné Dílo </w:t>
      </w:r>
      <w:r w:rsidR="006813E0" w:rsidRPr="00820EFD">
        <w:rPr>
          <w:rFonts w:ascii="Arial" w:hAnsi="Arial" w:cs="Arial"/>
        </w:rPr>
        <w:t>i</w:t>
      </w:r>
      <w:r w:rsidR="006813E0">
        <w:rPr>
          <w:rFonts w:ascii="Arial" w:hAnsi="Arial" w:cs="Arial"/>
        </w:rPr>
        <w:t> </w:t>
      </w:r>
      <w:r w:rsidRPr="00820EFD">
        <w:rPr>
          <w:rFonts w:ascii="Arial" w:hAnsi="Arial" w:cs="Arial"/>
        </w:rPr>
        <w:t xml:space="preserve">před termínem dokončení sjednaným v bodu 4.1.2. Smlouvy. Pro předání </w:t>
      </w:r>
      <w:r w:rsidR="006813E0" w:rsidRPr="00820EFD">
        <w:rPr>
          <w:rFonts w:ascii="Arial" w:hAnsi="Arial" w:cs="Arial"/>
        </w:rPr>
        <w:t>a</w:t>
      </w:r>
      <w:r w:rsidR="006813E0">
        <w:rPr>
          <w:rFonts w:ascii="Arial" w:hAnsi="Arial" w:cs="Arial"/>
        </w:rPr>
        <w:t> </w:t>
      </w:r>
      <w:r w:rsidRPr="00820EFD">
        <w:rPr>
          <w:rFonts w:ascii="Arial" w:hAnsi="Arial" w:cs="Arial"/>
        </w:rPr>
        <w:t>převzetí Díla platí ustanovení článku 13. Smlouvy.</w:t>
      </w:r>
    </w:p>
    <w:p w14:paraId="246955EE" w14:textId="77777777" w:rsidR="00D30724" w:rsidRPr="00820EFD" w:rsidRDefault="00D30724" w:rsidP="0010234E">
      <w:pPr>
        <w:jc w:val="both"/>
        <w:rPr>
          <w:rFonts w:ascii="Arial" w:hAnsi="Arial" w:cs="Arial"/>
        </w:rPr>
      </w:pPr>
    </w:p>
    <w:p w14:paraId="78124D2C" w14:textId="77777777" w:rsidR="00D30724" w:rsidRPr="00820EFD" w:rsidRDefault="00D30724" w:rsidP="0010234E">
      <w:pPr>
        <w:jc w:val="both"/>
        <w:rPr>
          <w:rFonts w:ascii="Arial" w:hAnsi="Arial" w:cs="Arial"/>
        </w:rPr>
      </w:pPr>
    </w:p>
    <w:p w14:paraId="71277649" w14:textId="77777777"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5.</w:t>
      </w:r>
      <w:r w:rsidR="00483E6A" w:rsidRPr="00820EFD">
        <w:rPr>
          <w:rFonts w:ascii="Arial" w:hAnsi="Arial" w:cs="Arial"/>
          <w:b/>
        </w:rPr>
        <w:tab/>
      </w:r>
      <w:r w:rsidR="00483E6A" w:rsidRPr="00820EFD">
        <w:rPr>
          <w:rFonts w:ascii="Arial" w:hAnsi="Arial" w:cs="Arial"/>
          <w:b/>
        </w:rPr>
        <w:tab/>
      </w:r>
      <w:r w:rsidRPr="00820EFD">
        <w:rPr>
          <w:rFonts w:ascii="Arial" w:hAnsi="Arial" w:cs="Arial"/>
          <w:b/>
        </w:rPr>
        <w:t>Cena za Dílo</w:t>
      </w:r>
    </w:p>
    <w:p w14:paraId="11F1BE8A" w14:textId="77777777" w:rsidR="003E53B6" w:rsidRPr="00820EFD" w:rsidRDefault="003E53B6" w:rsidP="0010234E">
      <w:pPr>
        <w:pStyle w:val="Zkladntext"/>
        <w:rPr>
          <w:rFonts w:ascii="Arial" w:hAnsi="Arial" w:cs="Arial"/>
        </w:rPr>
      </w:pPr>
    </w:p>
    <w:p w14:paraId="02277CE4" w14:textId="23255A1A" w:rsidR="00D30724" w:rsidRPr="00820EFD" w:rsidRDefault="00D30724" w:rsidP="007E4580">
      <w:pPr>
        <w:pStyle w:val="Odstavec1"/>
        <w:keepNext w:val="0"/>
        <w:numPr>
          <w:ilvl w:val="1"/>
          <w:numId w:val="4"/>
        </w:numPr>
        <w:spacing w:before="0" w:after="0"/>
        <w:rPr>
          <w:rFonts w:cs="Arial"/>
        </w:rPr>
      </w:pPr>
      <w:r w:rsidRPr="00820EFD">
        <w:rPr>
          <w:rFonts w:cs="Arial"/>
        </w:rPr>
        <w:t>Cena za Dílo byla stanovena dohodou Smluvních stran, ve výši:</w:t>
      </w:r>
    </w:p>
    <w:p w14:paraId="3FEEF89E" w14:textId="20D09243" w:rsidR="00D30724" w:rsidRPr="00820EFD" w:rsidRDefault="00257509" w:rsidP="007E4580">
      <w:pPr>
        <w:pStyle w:val="Zkladntext"/>
        <w:tabs>
          <w:tab w:val="num" w:pos="0"/>
        </w:tabs>
        <w:jc w:val="center"/>
        <w:rPr>
          <w:rFonts w:ascii="Arial" w:hAnsi="Arial" w:cs="Arial"/>
          <w:b/>
        </w:rPr>
      </w:pPr>
      <w:r w:rsidRPr="00517C96">
        <w:rPr>
          <w:rFonts w:ascii="Arial" w:hAnsi="Arial" w:cs="Arial"/>
          <w:b/>
        </w:rPr>
        <w:t>[</w:t>
      </w:r>
      <w:r w:rsidRPr="00517C96">
        <w:rPr>
          <w:rFonts w:ascii="Arial" w:hAnsi="Arial" w:cs="Arial"/>
          <w:b/>
          <w:highlight w:val="yellow"/>
        </w:rPr>
        <w:t>…</w:t>
      </w:r>
      <w:r w:rsidRPr="00517C96">
        <w:rPr>
          <w:rFonts w:ascii="Arial" w:hAnsi="Arial" w:cs="Arial"/>
          <w:b/>
        </w:rPr>
        <w:t>]</w:t>
      </w:r>
      <w:r w:rsidR="00831F1D" w:rsidRPr="00820EFD">
        <w:rPr>
          <w:rFonts w:ascii="Arial" w:hAnsi="Arial" w:cs="Arial"/>
          <w:b/>
        </w:rPr>
        <w:t xml:space="preserve"> Kč</w:t>
      </w:r>
      <w:r w:rsidR="00D30724" w:rsidRPr="00820EFD">
        <w:rPr>
          <w:rFonts w:ascii="Arial" w:hAnsi="Arial" w:cs="Arial"/>
          <w:b/>
        </w:rPr>
        <w:t>,</w:t>
      </w:r>
      <w:r w:rsidR="00FA052C" w:rsidRPr="00820EFD">
        <w:rPr>
          <w:rFonts w:ascii="Arial" w:hAnsi="Arial" w:cs="Arial"/>
          <w:b/>
        </w:rPr>
        <w:t xml:space="preserve"> </w:t>
      </w:r>
      <w:r w:rsidR="00D30724" w:rsidRPr="00820EFD">
        <w:rPr>
          <w:rFonts w:ascii="Arial" w:hAnsi="Arial" w:cs="Arial"/>
          <w:b/>
        </w:rPr>
        <w:t>nezahrnující DPH</w:t>
      </w:r>
    </w:p>
    <w:p w14:paraId="4DC48B4F" w14:textId="723BEFA1" w:rsidR="00D30724" w:rsidRPr="00820EFD" w:rsidRDefault="003E53B6" w:rsidP="007E4580">
      <w:pPr>
        <w:pStyle w:val="Zkladntext"/>
        <w:tabs>
          <w:tab w:val="num" w:pos="0"/>
        </w:tabs>
        <w:jc w:val="center"/>
        <w:rPr>
          <w:rFonts w:ascii="Arial" w:hAnsi="Arial" w:cs="Arial"/>
        </w:rPr>
      </w:pPr>
      <w:r w:rsidRPr="00820EFD">
        <w:rPr>
          <w:rFonts w:ascii="Arial" w:hAnsi="Arial" w:cs="Arial"/>
        </w:rPr>
        <w:t>(</w:t>
      </w:r>
      <w:r w:rsidR="00C97785">
        <w:rPr>
          <w:rFonts w:ascii="Arial" w:hAnsi="Arial" w:cs="Arial"/>
        </w:rPr>
        <w:t xml:space="preserve">slovy: </w:t>
      </w:r>
      <w:r w:rsidR="00866D5E" w:rsidRPr="00257509">
        <w:rPr>
          <w:rFonts w:ascii="Arial" w:hAnsi="Arial" w:cs="Arial"/>
          <w:highlight w:val="yellow"/>
        </w:rPr>
        <w:t>………..</w:t>
      </w:r>
      <w:r w:rsidR="00831F1D" w:rsidRPr="00820EFD">
        <w:rPr>
          <w:rFonts w:ascii="Arial" w:hAnsi="Arial" w:cs="Arial"/>
        </w:rPr>
        <w:t xml:space="preserve"> </w:t>
      </w:r>
      <w:r w:rsidR="00D30724" w:rsidRPr="00820EFD">
        <w:rPr>
          <w:rFonts w:ascii="Arial" w:hAnsi="Arial" w:cs="Arial"/>
        </w:rPr>
        <w:t>korun českých</w:t>
      </w:r>
      <w:r w:rsidRPr="00820EFD">
        <w:rPr>
          <w:rFonts w:ascii="Arial" w:hAnsi="Arial" w:cs="Arial"/>
        </w:rPr>
        <w:t>)</w:t>
      </w:r>
    </w:p>
    <w:p w14:paraId="0821323D" w14:textId="77777777" w:rsidR="00483E6A" w:rsidRPr="00820EFD" w:rsidRDefault="00483E6A" w:rsidP="007E4580">
      <w:pPr>
        <w:pStyle w:val="Zkladntextodsazen"/>
        <w:tabs>
          <w:tab w:val="num" w:pos="0"/>
        </w:tabs>
        <w:ind w:left="0" w:firstLine="0"/>
        <w:rPr>
          <w:rFonts w:ascii="Arial" w:hAnsi="Arial" w:cs="Arial"/>
        </w:rPr>
      </w:pPr>
    </w:p>
    <w:p w14:paraId="7C910E25" w14:textId="4A429E42" w:rsidR="00D30724" w:rsidRPr="00820EFD" w:rsidRDefault="00D30724" w:rsidP="007E4580">
      <w:pPr>
        <w:pStyle w:val="Odstavec1"/>
        <w:keepNext w:val="0"/>
        <w:numPr>
          <w:ilvl w:val="1"/>
          <w:numId w:val="4"/>
        </w:numPr>
        <w:spacing w:before="0" w:after="0"/>
        <w:rPr>
          <w:rFonts w:cs="Arial"/>
        </w:rPr>
      </w:pPr>
      <w:r w:rsidRPr="00820EFD">
        <w:rPr>
          <w:rFonts w:cs="Arial"/>
        </w:rPr>
        <w:t xml:space="preserve">Zhotovitel tímto zaručuje Objednateli, že před stanovením ceny za Dílo tak, jak je tato cena stanovena v bodu 5.1. Smlouvy, provedl všechny odhady, ocenění, měření, kalkulace a/nebo odhady každého </w:t>
      </w:r>
      <w:r w:rsidR="006813E0" w:rsidRPr="00820EFD">
        <w:rPr>
          <w:rFonts w:cs="Arial"/>
        </w:rPr>
        <w:t>a</w:t>
      </w:r>
      <w:r w:rsidR="006813E0">
        <w:rPr>
          <w:rFonts w:cs="Arial"/>
        </w:rPr>
        <w:t> </w:t>
      </w:r>
      <w:r w:rsidRPr="00820EFD">
        <w:rPr>
          <w:rFonts w:cs="Arial"/>
        </w:rPr>
        <w:t xml:space="preserve">všech množství, jednotek a/nebo prvků, zahrnutých do dodávky Díla ve smyslu dokumentů specifikovaných </w:t>
      </w:r>
      <w:r w:rsidR="006813E0" w:rsidRPr="00820EFD">
        <w:rPr>
          <w:rFonts w:cs="Arial"/>
        </w:rPr>
        <w:t>v</w:t>
      </w:r>
      <w:r w:rsidR="006813E0">
        <w:rPr>
          <w:rFonts w:cs="Arial"/>
        </w:rPr>
        <w:t> </w:t>
      </w:r>
      <w:r w:rsidRPr="00820EFD">
        <w:rPr>
          <w:rFonts w:cs="Arial"/>
        </w:rPr>
        <w:t xml:space="preserve">článku 3. Smlouvy a/nebo uvedených jinde ve Smlouvě. V cenách výkonů jsou zahrnuty veškeré hlavní, vedlejší </w:t>
      </w:r>
      <w:r w:rsidR="006813E0" w:rsidRPr="00820EFD">
        <w:rPr>
          <w:rFonts w:cs="Arial"/>
        </w:rPr>
        <w:t>a</w:t>
      </w:r>
      <w:r w:rsidR="006813E0">
        <w:rPr>
          <w:rFonts w:cs="Arial"/>
        </w:rPr>
        <w:t> </w:t>
      </w:r>
      <w:r w:rsidRPr="00820EFD">
        <w:rPr>
          <w:rFonts w:cs="Arial"/>
        </w:rPr>
        <w:t>jiné náklady, které jsou nutné k jejich odborně technickému provedení.</w:t>
      </w:r>
      <w:r w:rsidR="00137905" w:rsidRPr="00820EFD">
        <w:rPr>
          <w:rFonts w:cs="Arial"/>
        </w:rPr>
        <w:t xml:space="preserve"> Cena Díla </w:t>
      </w:r>
      <w:r w:rsidR="00137905" w:rsidRPr="00820EFD">
        <w:rPr>
          <w:rFonts w:cs="Arial"/>
        </w:rPr>
        <w:lastRenderedPageBreak/>
        <w:t xml:space="preserve">obsahuje veškeré náklady spojené s prováděním Díla, zejména náklady na materiály, pracovní síly, stroje, dopravu, zařízení a vyklizení </w:t>
      </w:r>
      <w:r w:rsidR="00AB228E">
        <w:rPr>
          <w:rFonts w:cs="Arial"/>
        </w:rPr>
        <w:t>S</w:t>
      </w:r>
      <w:r w:rsidR="00137905" w:rsidRPr="00820EFD">
        <w:rPr>
          <w:rFonts w:cs="Arial"/>
        </w:rPr>
        <w:t xml:space="preserve">taveniště, ohraničení pracoviště, řízení a administrativu v rámci provádění Díla dle této smlouvy, dodavatelskou inženýrskou činnost, geodetické práce, dokumentaci Zhotovitele, režii Zhotovitele a zisk, poplatky a veškeré další náklady Zhotovitele v souvislosti s realizací Díla (např. náklady kontroly kvality provádění Díla vyžadované právními předpisy či technickými normami, inflace, poplatky a platby za telefon, vodu, elektřinu, zajištění BOZP, OŽP, PO a ostatní požadavky plynoucí ze </w:t>
      </w:r>
      <w:r w:rsidR="00AD6C74">
        <w:rPr>
          <w:rFonts w:cs="Arial"/>
        </w:rPr>
        <w:t>S</w:t>
      </w:r>
      <w:r w:rsidR="00137905" w:rsidRPr="00820EFD">
        <w:rPr>
          <w:rFonts w:cs="Arial"/>
        </w:rPr>
        <w:t xml:space="preserve">tavebního povolení </w:t>
      </w:r>
      <w:r w:rsidR="006813E0" w:rsidRPr="00820EFD">
        <w:rPr>
          <w:rFonts w:cs="Arial"/>
        </w:rPr>
        <w:t>a</w:t>
      </w:r>
      <w:r w:rsidR="006813E0">
        <w:rPr>
          <w:rFonts w:cs="Arial"/>
        </w:rPr>
        <w:t> </w:t>
      </w:r>
      <w:r w:rsidR="00137905" w:rsidRPr="00820EFD">
        <w:rPr>
          <w:rFonts w:cs="Arial"/>
        </w:rPr>
        <w:t xml:space="preserve">veškerých platných právních předpisů, dále zvýšené náklady na práce v zimním období nebo ve vícesměnném provozu, odstranění znečištění, uložení a třídění odpadů, sankce, pokuty, penále, pojištění, finanční náklady na případné dočasné zábory ploch, osvětlení, zajištění a provádění zkoušek, dočasná dopravní omezení na přilehlých komunikacích apod.), jakož i zajištění podmínek uvedených ve </w:t>
      </w:r>
      <w:r w:rsidR="00C635EC" w:rsidRPr="00820EFD">
        <w:rPr>
          <w:rFonts w:cs="Arial"/>
        </w:rPr>
        <w:t>S</w:t>
      </w:r>
      <w:r w:rsidR="00137905" w:rsidRPr="00820EFD">
        <w:rPr>
          <w:rFonts w:cs="Arial"/>
        </w:rPr>
        <w:t xml:space="preserve">tavebním povolení souvisejících s Dílem dle této </w:t>
      </w:r>
      <w:r w:rsidR="00AD6C74">
        <w:rPr>
          <w:rFonts w:cs="Arial"/>
        </w:rPr>
        <w:t>S</w:t>
      </w:r>
      <w:r w:rsidR="00137905" w:rsidRPr="00820EFD">
        <w:rPr>
          <w:rFonts w:cs="Arial"/>
        </w:rPr>
        <w:t>mlouvy včetně úhrady poplatků souvisejících s prováděním stavebních prací a pokut v případě porušení této smlouvy či jiných právních povinností.</w:t>
      </w:r>
    </w:p>
    <w:p w14:paraId="63D8A64A" w14:textId="77777777" w:rsidR="003E53B6" w:rsidRPr="00820EFD" w:rsidRDefault="003E53B6" w:rsidP="007E4580">
      <w:pPr>
        <w:pStyle w:val="Odstavec1"/>
        <w:keepNext w:val="0"/>
        <w:spacing w:before="0" w:after="0"/>
        <w:ind w:left="720" w:firstLine="0"/>
        <w:rPr>
          <w:rFonts w:cs="Arial"/>
        </w:rPr>
      </w:pPr>
    </w:p>
    <w:p w14:paraId="097040AC" w14:textId="77777777" w:rsidR="00483E6A" w:rsidRPr="00820EFD" w:rsidRDefault="00D30724" w:rsidP="007E4580">
      <w:pPr>
        <w:pStyle w:val="Odstavec1"/>
        <w:keepNext w:val="0"/>
        <w:numPr>
          <w:ilvl w:val="1"/>
          <w:numId w:val="4"/>
        </w:numPr>
        <w:spacing w:before="0" w:after="0"/>
        <w:rPr>
          <w:rFonts w:cs="Arial"/>
        </w:rPr>
      </w:pPr>
      <w:r w:rsidRPr="00820EFD">
        <w:rPr>
          <w:rFonts w:cs="Arial"/>
        </w:rPr>
        <w:t>K ceně Díla uvedené v bodu 5.1. Smlouvy je Zhotovitel povinen účtovat daň z přidané hodnoty v souladu s platnými právními předpisy.</w:t>
      </w:r>
    </w:p>
    <w:p w14:paraId="5D934C9E" w14:textId="77777777" w:rsidR="004A3086" w:rsidRPr="00820EFD" w:rsidRDefault="004A3086" w:rsidP="007E4580">
      <w:pPr>
        <w:pStyle w:val="Odstavec1"/>
        <w:keepNext w:val="0"/>
        <w:spacing w:before="0" w:after="0"/>
        <w:ind w:left="720" w:firstLine="0"/>
        <w:rPr>
          <w:rFonts w:cs="Arial"/>
        </w:rPr>
      </w:pPr>
    </w:p>
    <w:p w14:paraId="76EF29AE" w14:textId="1C191C0D" w:rsidR="004A3086" w:rsidRPr="00820EFD" w:rsidRDefault="004A3086" w:rsidP="007E4580">
      <w:pPr>
        <w:pStyle w:val="Odstavec1"/>
        <w:keepNext w:val="0"/>
        <w:numPr>
          <w:ilvl w:val="1"/>
          <w:numId w:val="4"/>
        </w:numPr>
        <w:spacing w:before="0" w:after="0"/>
        <w:rPr>
          <w:rFonts w:cs="Arial"/>
        </w:rPr>
      </w:pPr>
      <w:r w:rsidRPr="00820EFD">
        <w:rPr>
          <w:rFonts w:cs="Arial"/>
        </w:rPr>
        <w:t xml:space="preserve">Má se za to, že Zhotovitel je plně seznámen </w:t>
      </w:r>
      <w:r w:rsidR="006813E0" w:rsidRPr="00820EFD">
        <w:rPr>
          <w:rFonts w:cs="Arial"/>
        </w:rPr>
        <w:t>s</w:t>
      </w:r>
      <w:r w:rsidR="006813E0">
        <w:rPr>
          <w:rFonts w:cs="Arial"/>
        </w:rPr>
        <w:t> </w:t>
      </w:r>
      <w:r w:rsidRPr="00820EFD">
        <w:rPr>
          <w:rFonts w:cs="Arial"/>
        </w:rPr>
        <w:t xml:space="preserve">rozsahem </w:t>
      </w:r>
      <w:r w:rsidR="006813E0" w:rsidRPr="00820EFD">
        <w:rPr>
          <w:rFonts w:cs="Arial"/>
        </w:rPr>
        <w:t>a</w:t>
      </w:r>
      <w:r w:rsidR="006813E0">
        <w:rPr>
          <w:rFonts w:cs="Arial"/>
        </w:rPr>
        <w:t> </w:t>
      </w:r>
      <w:r w:rsidRPr="00820EFD">
        <w:rPr>
          <w:rFonts w:cs="Arial"/>
        </w:rPr>
        <w:t xml:space="preserve">povahou předmětu Díla </w:t>
      </w:r>
      <w:r w:rsidR="006813E0" w:rsidRPr="00820EFD">
        <w:rPr>
          <w:rFonts w:cs="Arial"/>
        </w:rPr>
        <w:t>a</w:t>
      </w:r>
      <w:r w:rsidR="006813E0">
        <w:rPr>
          <w:rFonts w:cs="Arial"/>
        </w:rPr>
        <w:t> </w:t>
      </w:r>
      <w:r w:rsidRPr="00820EFD">
        <w:rPr>
          <w:rFonts w:cs="Arial"/>
        </w:rPr>
        <w:t xml:space="preserve">že správně vyhodnotil </w:t>
      </w:r>
      <w:r w:rsidR="006813E0" w:rsidRPr="00820EFD">
        <w:rPr>
          <w:rFonts w:cs="Arial"/>
        </w:rPr>
        <w:t>a</w:t>
      </w:r>
      <w:r w:rsidR="006813E0">
        <w:rPr>
          <w:rFonts w:cs="Arial"/>
        </w:rPr>
        <w:t> </w:t>
      </w:r>
      <w:r w:rsidRPr="00820EFD">
        <w:rPr>
          <w:rFonts w:cs="Arial"/>
        </w:rPr>
        <w:t xml:space="preserve">ocenil veškeré práce trvalého či dočasného charakteru, které jsou nezbytné pro řádné splnění této smlouvy </w:t>
      </w:r>
      <w:r w:rsidR="006813E0" w:rsidRPr="00820EFD">
        <w:rPr>
          <w:rFonts w:cs="Arial"/>
        </w:rPr>
        <w:t>a</w:t>
      </w:r>
      <w:r w:rsidR="006813E0">
        <w:rPr>
          <w:rFonts w:cs="Arial"/>
        </w:rPr>
        <w:t> </w:t>
      </w:r>
      <w:r w:rsidRPr="00820EFD">
        <w:rPr>
          <w:rFonts w:cs="Arial"/>
        </w:rPr>
        <w:t>že při stanovení ceny uvedené v čl. 5.1.</w:t>
      </w:r>
    </w:p>
    <w:p w14:paraId="501EE1B6" w14:textId="3300BAEC" w:rsidR="004A3086" w:rsidRPr="00820EFD" w:rsidRDefault="004A3086" w:rsidP="00964DA5">
      <w:pPr>
        <w:pStyle w:val="Odstavec1"/>
        <w:keepNext w:val="0"/>
        <w:numPr>
          <w:ilvl w:val="2"/>
          <w:numId w:val="34"/>
        </w:numPr>
        <w:tabs>
          <w:tab w:val="clear" w:pos="720"/>
        </w:tabs>
        <w:spacing w:before="0" w:after="0"/>
        <w:ind w:left="1276" w:hanging="425"/>
        <w:rPr>
          <w:rFonts w:cs="Arial"/>
        </w:rPr>
      </w:pPr>
      <w:r w:rsidRPr="00820EFD">
        <w:rPr>
          <w:rFonts w:cs="Arial"/>
        </w:rPr>
        <w:t xml:space="preserve">Překontroloval Projekt v souladu s požadavky této Smlouvy; </w:t>
      </w:r>
    </w:p>
    <w:p w14:paraId="4BC5D35D" w14:textId="3E0FC707" w:rsidR="004A3086" w:rsidRPr="007E4580" w:rsidRDefault="004A3086" w:rsidP="00964DA5">
      <w:pPr>
        <w:pStyle w:val="Odstavec1"/>
        <w:keepNext w:val="0"/>
        <w:numPr>
          <w:ilvl w:val="2"/>
          <w:numId w:val="34"/>
        </w:numPr>
        <w:tabs>
          <w:tab w:val="clear" w:pos="720"/>
        </w:tabs>
        <w:spacing w:before="0" w:after="0"/>
        <w:ind w:left="1276" w:hanging="425"/>
        <w:rPr>
          <w:rFonts w:cs="Arial"/>
        </w:rPr>
      </w:pPr>
      <w:r w:rsidRPr="00820EFD">
        <w:rPr>
          <w:rFonts w:cs="Arial"/>
        </w:rPr>
        <w:t xml:space="preserve">Prověřil místní podmínky na </w:t>
      </w:r>
      <w:r w:rsidRPr="007E4580">
        <w:rPr>
          <w:rFonts w:cs="Arial"/>
        </w:rPr>
        <w:t>Staveništi.</w:t>
      </w:r>
    </w:p>
    <w:p w14:paraId="7F4A853A" w14:textId="1B36CBA4" w:rsidR="004A3086" w:rsidRPr="00820EFD" w:rsidRDefault="004A3086" w:rsidP="00964DA5">
      <w:pPr>
        <w:pStyle w:val="Odstavec1"/>
        <w:keepNext w:val="0"/>
        <w:numPr>
          <w:ilvl w:val="2"/>
          <w:numId w:val="34"/>
        </w:numPr>
        <w:tabs>
          <w:tab w:val="clear" w:pos="720"/>
        </w:tabs>
        <w:spacing w:before="0" w:after="0"/>
        <w:ind w:left="1276" w:hanging="425"/>
        <w:rPr>
          <w:rFonts w:cs="Arial"/>
        </w:rPr>
      </w:pPr>
      <w:r w:rsidRPr="00820EFD">
        <w:rPr>
          <w:rFonts w:cs="Arial"/>
        </w:rPr>
        <w:t xml:space="preserve">Zahrnul všechny technické </w:t>
      </w:r>
      <w:r w:rsidR="006813E0" w:rsidRPr="00820EFD">
        <w:rPr>
          <w:rFonts w:cs="Arial"/>
        </w:rPr>
        <w:t>a</w:t>
      </w:r>
      <w:r w:rsidR="006813E0">
        <w:rPr>
          <w:rFonts w:cs="Arial"/>
        </w:rPr>
        <w:t> </w:t>
      </w:r>
      <w:r w:rsidRPr="00820EFD">
        <w:rPr>
          <w:rFonts w:cs="Arial"/>
        </w:rPr>
        <w:t xml:space="preserve">dodací podmínky do kalkulace cen v rozsahu, uvedeném v této </w:t>
      </w:r>
      <w:r w:rsidR="007E4580">
        <w:rPr>
          <w:rFonts w:cs="Arial"/>
        </w:rPr>
        <w:t>S</w:t>
      </w:r>
      <w:r w:rsidRPr="00820EFD">
        <w:rPr>
          <w:rFonts w:cs="Arial"/>
        </w:rPr>
        <w:t>mlouvě.</w:t>
      </w:r>
    </w:p>
    <w:p w14:paraId="68E5F83B" w14:textId="56341D33" w:rsidR="004A3086" w:rsidRPr="00820EFD" w:rsidRDefault="004A3086" w:rsidP="00964DA5">
      <w:pPr>
        <w:pStyle w:val="Odstavec1"/>
        <w:keepNext w:val="0"/>
        <w:numPr>
          <w:ilvl w:val="2"/>
          <w:numId w:val="34"/>
        </w:numPr>
        <w:tabs>
          <w:tab w:val="clear" w:pos="720"/>
          <w:tab w:val="num" w:pos="758"/>
        </w:tabs>
        <w:spacing w:before="0" w:after="0"/>
        <w:ind w:left="1276" w:hanging="425"/>
        <w:rPr>
          <w:rFonts w:cs="Arial"/>
        </w:rPr>
      </w:pPr>
      <w:r w:rsidRPr="00820EFD">
        <w:rPr>
          <w:rFonts w:cs="Arial"/>
        </w:rPr>
        <w:t xml:space="preserve">Ve sjednaných smluvních podmínkách uplatnil veškeré své požadavky na </w:t>
      </w:r>
      <w:r w:rsidRPr="007E4580">
        <w:rPr>
          <w:rFonts w:cs="Arial"/>
        </w:rPr>
        <w:t>Objednatele,</w:t>
      </w:r>
      <w:r w:rsidRPr="00820EFD">
        <w:rPr>
          <w:rFonts w:cs="Arial"/>
        </w:rPr>
        <w:t xml:space="preserve"> známé ke dni uzavření této smlouvy </w:t>
      </w:r>
      <w:r w:rsidR="006813E0" w:rsidRPr="00820EFD">
        <w:rPr>
          <w:rFonts w:cs="Arial"/>
        </w:rPr>
        <w:t>a</w:t>
      </w:r>
      <w:r w:rsidR="006813E0">
        <w:rPr>
          <w:rFonts w:cs="Arial"/>
        </w:rPr>
        <w:t> </w:t>
      </w:r>
      <w:r w:rsidRPr="00820EFD">
        <w:rPr>
          <w:rFonts w:cs="Arial"/>
        </w:rPr>
        <w:t>týkající se předmětu smlouvy.</w:t>
      </w:r>
    </w:p>
    <w:p w14:paraId="5970DA81" w14:textId="77777777" w:rsidR="004A3086" w:rsidRPr="007E4580" w:rsidRDefault="004A3086" w:rsidP="007E4580">
      <w:pPr>
        <w:pStyle w:val="Odstavec1"/>
        <w:keepNext w:val="0"/>
        <w:numPr>
          <w:ilvl w:val="2"/>
          <w:numId w:val="34"/>
        </w:numPr>
        <w:tabs>
          <w:tab w:val="clear" w:pos="720"/>
          <w:tab w:val="num" w:pos="758"/>
        </w:tabs>
        <w:spacing w:before="0" w:after="0"/>
        <w:ind w:left="1276" w:hanging="425"/>
        <w:rPr>
          <w:rFonts w:cs="Arial"/>
        </w:rPr>
      </w:pPr>
      <w:r w:rsidRPr="007E4580">
        <w:rPr>
          <w:rFonts w:cs="Arial"/>
        </w:rPr>
        <w:t>Zhotovitel na sebe bere nebezpečí změny okolností rozhodných pro stanovení ceny Díla.</w:t>
      </w:r>
    </w:p>
    <w:p w14:paraId="326DCD84" w14:textId="77777777" w:rsidR="003E53B6" w:rsidRPr="00820EFD" w:rsidRDefault="003E53B6" w:rsidP="007E4580">
      <w:pPr>
        <w:pStyle w:val="Zkladntextodsazen"/>
        <w:tabs>
          <w:tab w:val="left" w:pos="851"/>
        </w:tabs>
        <w:ind w:left="0" w:firstLine="0"/>
        <w:rPr>
          <w:rFonts w:ascii="Arial" w:hAnsi="Arial" w:cs="Arial"/>
        </w:rPr>
      </w:pPr>
    </w:p>
    <w:p w14:paraId="39722249" w14:textId="75EDA813" w:rsidR="00D30724" w:rsidRPr="00820EFD" w:rsidRDefault="00D30724" w:rsidP="007E4580">
      <w:pPr>
        <w:pStyle w:val="Odstavec1"/>
        <w:keepNext w:val="0"/>
        <w:numPr>
          <w:ilvl w:val="1"/>
          <w:numId w:val="4"/>
        </w:numPr>
        <w:spacing w:before="0" w:after="0"/>
        <w:rPr>
          <w:rFonts w:cs="Arial"/>
        </w:rPr>
      </w:pPr>
      <w:r w:rsidRPr="00820EFD">
        <w:rPr>
          <w:rFonts w:cs="Arial"/>
        </w:rPr>
        <w:t xml:space="preserve">Cena za Dílo, tak jak je uvedena v bodu 5.1. Smlouvy, je konečná </w:t>
      </w:r>
      <w:r w:rsidR="006813E0" w:rsidRPr="00820EFD">
        <w:rPr>
          <w:rFonts w:cs="Arial"/>
        </w:rPr>
        <w:t>a</w:t>
      </w:r>
      <w:r w:rsidR="006813E0">
        <w:rPr>
          <w:rFonts w:cs="Arial"/>
        </w:rPr>
        <w:t> </w:t>
      </w:r>
      <w:r w:rsidRPr="00820EFD">
        <w:rPr>
          <w:rFonts w:cs="Arial"/>
        </w:rPr>
        <w:t xml:space="preserve">lze ji měnit pouze v případech </w:t>
      </w:r>
      <w:r w:rsidR="006813E0" w:rsidRPr="00820EFD">
        <w:rPr>
          <w:rFonts w:cs="Arial"/>
        </w:rPr>
        <w:t>a</w:t>
      </w:r>
      <w:r w:rsidR="006813E0">
        <w:rPr>
          <w:rFonts w:cs="Arial"/>
        </w:rPr>
        <w:t> </w:t>
      </w:r>
      <w:r w:rsidRPr="00820EFD">
        <w:rPr>
          <w:rFonts w:cs="Arial"/>
        </w:rPr>
        <w:t>způsobem uvedeným v této Smlouvě.</w:t>
      </w:r>
    </w:p>
    <w:p w14:paraId="6B8BDF9D" w14:textId="77777777" w:rsidR="003E53B6" w:rsidRPr="00820EFD" w:rsidRDefault="003E53B6" w:rsidP="007E4580">
      <w:pPr>
        <w:pStyle w:val="Odstavec1"/>
        <w:keepNext w:val="0"/>
        <w:spacing w:before="0" w:after="0"/>
        <w:ind w:left="720" w:firstLine="0"/>
        <w:rPr>
          <w:rFonts w:cs="Arial"/>
        </w:rPr>
      </w:pPr>
    </w:p>
    <w:p w14:paraId="3629D254" w14:textId="700E6D16" w:rsidR="00D30724" w:rsidRPr="00820EFD" w:rsidRDefault="00D30724" w:rsidP="007E4580">
      <w:pPr>
        <w:pStyle w:val="Odstavec1"/>
        <w:keepNext w:val="0"/>
        <w:numPr>
          <w:ilvl w:val="1"/>
          <w:numId w:val="4"/>
        </w:numPr>
        <w:spacing w:before="0" w:after="0"/>
        <w:rPr>
          <w:rFonts w:cs="Arial"/>
        </w:rPr>
      </w:pPr>
      <w:r w:rsidRPr="00820EFD">
        <w:rPr>
          <w:rFonts w:cs="Arial"/>
        </w:rPr>
        <w:t>Změna ceny Díla bude vždy upravena formou písemného dodatku této Smlouvy.</w:t>
      </w:r>
      <w:r w:rsidR="007C3A64" w:rsidRPr="00820EFD">
        <w:rPr>
          <w:rFonts w:cs="Arial"/>
        </w:rPr>
        <w:t xml:space="preserve"> Změna ceny, a to jak zvýšení, tak snížení, je možná pouze tehdy:</w:t>
      </w:r>
    </w:p>
    <w:p w14:paraId="747BEA49" w14:textId="17764DC1" w:rsidR="007C3A64" w:rsidRPr="00820EFD" w:rsidRDefault="007C3A64" w:rsidP="007E4580">
      <w:pPr>
        <w:pStyle w:val="Odstavecseseznamem"/>
        <w:numPr>
          <w:ilvl w:val="2"/>
          <w:numId w:val="28"/>
        </w:numPr>
        <w:tabs>
          <w:tab w:val="num" w:pos="1276"/>
        </w:tabs>
        <w:spacing w:after="120"/>
        <w:ind w:left="1276" w:hanging="567"/>
        <w:jc w:val="both"/>
        <w:rPr>
          <w:rFonts w:ascii="Arial" w:hAnsi="Arial" w:cs="Arial"/>
        </w:rPr>
      </w:pPr>
      <w:r w:rsidRPr="00820EFD">
        <w:rPr>
          <w:rFonts w:ascii="Arial" w:hAnsi="Arial" w:cs="Arial"/>
        </w:rPr>
        <w:t xml:space="preserve">dojde-li ke změně rozsahu </w:t>
      </w:r>
      <w:r w:rsidR="00137905" w:rsidRPr="00820EFD">
        <w:rPr>
          <w:rFonts w:ascii="Arial" w:hAnsi="Arial" w:cs="Arial"/>
        </w:rPr>
        <w:t>D</w:t>
      </w:r>
      <w:r w:rsidRPr="00820EFD">
        <w:rPr>
          <w:rFonts w:ascii="Arial" w:hAnsi="Arial" w:cs="Arial"/>
        </w:rPr>
        <w:t xml:space="preserve">íla oproti </w:t>
      </w:r>
      <w:r w:rsidR="00137905" w:rsidRPr="00820EFD">
        <w:rPr>
          <w:rFonts w:ascii="Arial" w:hAnsi="Arial" w:cs="Arial"/>
        </w:rPr>
        <w:t>Projektu</w:t>
      </w:r>
      <w:r w:rsidRPr="00820EFD">
        <w:rPr>
          <w:rFonts w:ascii="Arial" w:hAnsi="Arial" w:cs="Arial"/>
        </w:rPr>
        <w:t xml:space="preserve">. Za změnu rozsahu </w:t>
      </w:r>
      <w:r w:rsidR="00137905" w:rsidRPr="00820EFD">
        <w:rPr>
          <w:rFonts w:ascii="Arial" w:hAnsi="Arial" w:cs="Arial"/>
        </w:rPr>
        <w:t>D</w:t>
      </w:r>
      <w:r w:rsidRPr="00820EFD">
        <w:rPr>
          <w:rFonts w:ascii="Arial" w:hAnsi="Arial" w:cs="Arial"/>
        </w:rPr>
        <w:t xml:space="preserve">íla se považuje taková změna, při které dojde ke zvýšení nebo snížení měrných jednotek nebo výměr, anebo ke změně technického řešení/materiálu oproti rozsahu stanovenému </w:t>
      </w:r>
      <w:r w:rsidR="006813E0" w:rsidRPr="00820EFD">
        <w:rPr>
          <w:rFonts w:ascii="Arial" w:hAnsi="Arial" w:cs="Arial"/>
        </w:rPr>
        <w:t>v</w:t>
      </w:r>
      <w:r w:rsidR="006813E0">
        <w:rPr>
          <w:rFonts w:ascii="Arial" w:hAnsi="Arial" w:cs="Arial"/>
        </w:rPr>
        <w:t> </w:t>
      </w:r>
      <w:r w:rsidR="00A85AF7" w:rsidRPr="00820EFD">
        <w:rPr>
          <w:rFonts w:ascii="Arial" w:hAnsi="Arial" w:cs="Arial"/>
        </w:rPr>
        <w:t>Projektu</w:t>
      </w:r>
      <w:r w:rsidRPr="00820EFD">
        <w:rPr>
          <w:rFonts w:ascii="Arial" w:hAnsi="Arial" w:cs="Arial"/>
        </w:rPr>
        <w:t>;</w:t>
      </w:r>
    </w:p>
    <w:p w14:paraId="50D7F81E" w14:textId="38170212" w:rsidR="007C3A64" w:rsidRPr="00820EFD" w:rsidRDefault="007C3A64" w:rsidP="007E4580">
      <w:pPr>
        <w:pStyle w:val="Odstavecseseznamem"/>
        <w:numPr>
          <w:ilvl w:val="2"/>
          <w:numId w:val="28"/>
        </w:numPr>
        <w:tabs>
          <w:tab w:val="num" w:pos="1276"/>
        </w:tabs>
        <w:spacing w:after="120"/>
        <w:ind w:left="1276" w:hanging="567"/>
        <w:jc w:val="both"/>
        <w:rPr>
          <w:rFonts w:ascii="Arial" w:hAnsi="Arial" w:cs="Arial"/>
        </w:rPr>
      </w:pPr>
      <w:r w:rsidRPr="00820EFD">
        <w:rPr>
          <w:rFonts w:ascii="Arial" w:hAnsi="Arial" w:cs="Arial"/>
        </w:rPr>
        <w:t xml:space="preserve">v případě </w:t>
      </w:r>
      <w:r w:rsidR="00A85AF7" w:rsidRPr="00820EFD">
        <w:rPr>
          <w:rFonts w:ascii="Arial" w:hAnsi="Arial" w:cs="Arial"/>
        </w:rPr>
        <w:t>O</w:t>
      </w:r>
      <w:r w:rsidRPr="00820EFD">
        <w:rPr>
          <w:rFonts w:ascii="Arial" w:hAnsi="Arial" w:cs="Arial"/>
        </w:rPr>
        <w:t xml:space="preserve">bjednatelem dodatečně, v přiměřeném předstihu, požadovaných a písemně dohodnutých prací a dodávek, které nejsou součástí </w:t>
      </w:r>
      <w:r w:rsidR="00AA0C54">
        <w:rPr>
          <w:rFonts w:ascii="Arial" w:hAnsi="Arial" w:cs="Arial"/>
        </w:rPr>
        <w:t>Projektu</w:t>
      </w:r>
      <w:r w:rsidRPr="00820EFD">
        <w:rPr>
          <w:rFonts w:ascii="Arial" w:hAnsi="Arial" w:cs="Arial"/>
        </w:rPr>
        <w:t xml:space="preserve"> nebo dohodnutých změn standardu vybavení oproti </w:t>
      </w:r>
      <w:r w:rsidR="005623FB">
        <w:rPr>
          <w:rFonts w:ascii="Arial" w:hAnsi="Arial" w:cs="Arial"/>
        </w:rPr>
        <w:t>Projektu</w:t>
      </w:r>
      <w:r w:rsidRPr="00820EFD">
        <w:rPr>
          <w:rFonts w:ascii="Arial" w:hAnsi="Arial" w:cs="Arial"/>
        </w:rPr>
        <w:t>;</w:t>
      </w:r>
    </w:p>
    <w:p w14:paraId="6F72C993" w14:textId="68E61652" w:rsidR="007C3A64" w:rsidRPr="00820EFD" w:rsidRDefault="007C3A64" w:rsidP="007E4580">
      <w:pPr>
        <w:pStyle w:val="Odstavecseseznamem"/>
        <w:numPr>
          <w:ilvl w:val="2"/>
          <w:numId w:val="28"/>
        </w:numPr>
        <w:tabs>
          <w:tab w:val="num" w:pos="1276"/>
        </w:tabs>
        <w:spacing w:after="120"/>
        <w:ind w:left="1276" w:hanging="567"/>
        <w:jc w:val="both"/>
        <w:rPr>
          <w:rFonts w:ascii="Arial" w:hAnsi="Arial" w:cs="Arial"/>
        </w:rPr>
      </w:pPr>
      <w:r w:rsidRPr="00820EFD">
        <w:rPr>
          <w:rFonts w:ascii="Arial" w:hAnsi="Arial" w:cs="Arial"/>
        </w:rPr>
        <w:t xml:space="preserve">pokud je v příloze č. </w:t>
      </w:r>
      <w:r w:rsidR="000B6E9A" w:rsidRPr="00820EFD">
        <w:rPr>
          <w:rFonts w:ascii="Arial" w:hAnsi="Arial" w:cs="Arial"/>
        </w:rPr>
        <w:t>1</w:t>
      </w:r>
      <w:r w:rsidRPr="00820EFD">
        <w:rPr>
          <w:rFonts w:ascii="Arial" w:hAnsi="Arial" w:cs="Arial"/>
        </w:rPr>
        <w:t xml:space="preserve"> (</w:t>
      </w:r>
      <w:r w:rsidR="005623FB">
        <w:rPr>
          <w:rFonts w:ascii="Arial" w:hAnsi="Arial" w:cs="Arial"/>
        </w:rPr>
        <w:t>N</w:t>
      </w:r>
      <w:r w:rsidRPr="00820EFD">
        <w:rPr>
          <w:rFonts w:ascii="Arial" w:hAnsi="Arial" w:cs="Arial"/>
        </w:rPr>
        <w:t>abíd</w:t>
      </w:r>
      <w:r w:rsidR="005623FB">
        <w:rPr>
          <w:rFonts w:ascii="Arial" w:hAnsi="Arial" w:cs="Arial"/>
        </w:rPr>
        <w:t>ka</w:t>
      </w:r>
      <w:r w:rsidRPr="00820EFD">
        <w:rPr>
          <w:rFonts w:ascii="Arial" w:hAnsi="Arial" w:cs="Arial"/>
        </w:rPr>
        <w:t xml:space="preserve">) výslovně uvedeno, že určitá část předmětu </w:t>
      </w:r>
      <w:r w:rsidR="000B6E9A" w:rsidRPr="00820EFD">
        <w:rPr>
          <w:rFonts w:ascii="Arial" w:hAnsi="Arial" w:cs="Arial"/>
        </w:rPr>
        <w:t>D</w:t>
      </w:r>
      <w:r w:rsidRPr="00820EFD">
        <w:rPr>
          <w:rFonts w:ascii="Arial" w:hAnsi="Arial" w:cs="Arial"/>
        </w:rPr>
        <w:t xml:space="preserve">íla není zahrnuta ve sjednané ceně, předloží </w:t>
      </w:r>
      <w:r w:rsidR="000B6E9A" w:rsidRPr="00820EFD">
        <w:rPr>
          <w:rFonts w:ascii="Arial" w:hAnsi="Arial" w:cs="Arial"/>
        </w:rPr>
        <w:t>Z</w:t>
      </w:r>
      <w:r w:rsidRPr="00820EFD">
        <w:rPr>
          <w:rFonts w:ascii="Arial" w:hAnsi="Arial" w:cs="Arial"/>
        </w:rPr>
        <w:t xml:space="preserve">hotovitel </w:t>
      </w:r>
      <w:r w:rsidR="000B6E9A" w:rsidRPr="00820EFD">
        <w:rPr>
          <w:rFonts w:ascii="Arial" w:hAnsi="Arial" w:cs="Arial"/>
        </w:rPr>
        <w:t>O</w:t>
      </w:r>
      <w:r w:rsidRPr="00820EFD">
        <w:rPr>
          <w:rFonts w:ascii="Arial" w:hAnsi="Arial" w:cs="Arial"/>
        </w:rPr>
        <w:t xml:space="preserve">bjednateli ohledně tohoto plnění dodatečně včas před stanoveným termínem plnění cenovou nabídku. </w:t>
      </w:r>
      <w:r w:rsidR="000B6E9A" w:rsidRPr="00820EFD">
        <w:rPr>
          <w:rFonts w:ascii="Arial" w:hAnsi="Arial" w:cs="Arial"/>
        </w:rPr>
        <w:t>P</w:t>
      </w:r>
      <w:r w:rsidRPr="00820EFD">
        <w:rPr>
          <w:rFonts w:ascii="Arial" w:hAnsi="Arial" w:cs="Arial"/>
        </w:rPr>
        <w:t xml:space="preserve">řitom cena bude </w:t>
      </w:r>
      <w:r w:rsidR="000B6E9A" w:rsidRPr="00820EFD">
        <w:rPr>
          <w:rFonts w:ascii="Arial" w:hAnsi="Arial" w:cs="Arial"/>
        </w:rPr>
        <w:t>Z</w:t>
      </w:r>
      <w:r w:rsidRPr="00820EFD">
        <w:rPr>
          <w:rFonts w:ascii="Arial" w:hAnsi="Arial" w:cs="Arial"/>
        </w:rPr>
        <w:t>hotovitelem stanovena po vyjasnění rozsahu, standar</w:t>
      </w:r>
      <w:r w:rsidR="00B9507E" w:rsidRPr="00820EFD">
        <w:rPr>
          <w:rFonts w:ascii="Arial" w:hAnsi="Arial" w:cs="Arial"/>
        </w:rPr>
        <w:t>d</w:t>
      </w:r>
      <w:r w:rsidRPr="00820EFD">
        <w:rPr>
          <w:rFonts w:ascii="Arial" w:hAnsi="Arial" w:cs="Arial"/>
        </w:rPr>
        <w:t xml:space="preserve">u </w:t>
      </w:r>
      <w:r w:rsidR="006813E0" w:rsidRPr="00820EFD">
        <w:rPr>
          <w:rFonts w:ascii="Arial" w:hAnsi="Arial" w:cs="Arial"/>
        </w:rPr>
        <w:t>a</w:t>
      </w:r>
      <w:r w:rsidR="006813E0">
        <w:rPr>
          <w:rFonts w:ascii="Arial" w:hAnsi="Arial" w:cs="Arial"/>
        </w:rPr>
        <w:t> </w:t>
      </w:r>
      <w:r w:rsidRPr="00820EFD">
        <w:rPr>
          <w:rFonts w:ascii="Arial" w:hAnsi="Arial" w:cs="Arial"/>
        </w:rPr>
        <w:t xml:space="preserve">provedení s využitím jednotkových cen obdobných výkonů z cenové nabídky </w:t>
      </w:r>
      <w:r w:rsidR="006813E0" w:rsidRPr="00820EFD">
        <w:rPr>
          <w:rFonts w:ascii="Arial" w:hAnsi="Arial" w:cs="Arial"/>
        </w:rPr>
        <w:t>a</w:t>
      </w:r>
      <w:r w:rsidR="006813E0">
        <w:rPr>
          <w:rFonts w:ascii="Arial" w:hAnsi="Arial" w:cs="Arial"/>
        </w:rPr>
        <w:t> </w:t>
      </w:r>
      <w:r w:rsidRPr="00820EFD">
        <w:rPr>
          <w:rFonts w:ascii="Arial" w:hAnsi="Arial" w:cs="Arial"/>
        </w:rPr>
        <w:t xml:space="preserve">neobsahuje-li cenová nabídka obdobné položky, </w:t>
      </w:r>
      <w:r w:rsidR="006813E0" w:rsidRPr="00820EFD">
        <w:rPr>
          <w:rFonts w:ascii="Arial" w:hAnsi="Arial" w:cs="Arial"/>
        </w:rPr>
        <w:t>a</w:t>
      </w:r>
      <w:r w:rsidR="006813E0">
        <w:rPr>
          <w:rFonts w:ascii="Arial" w:hAnsi="Arial" w:cs="Arial"/>
        </w:rPr>
        <w:t> </w:t>
      </w:r>
      <w:r w:rsidR="000B6E9A" w:rsidRPr="00820EFD">
        <w:rPr>
          <w:rFonts w:ascii="Arial" w:hAnsi="Arial" w:cs="Arial"/>
        </w:rPr>
        <w:t xml:space="preserve">nedohodnou-li se strany jinak, </w:t>
      </w:r>
      <w:r w:rsidRPr="00820EFD">
        <w:rPr>
          <w:rFonts w:ascii="Arial" w:hAnsi="Arial" w:cs="Arial"/>
        </w:rPr>
        <w:t>pak dle ceníku URS</w:t>
      </w:r>
      <w:r w:rsidR="000B6E9A" w:rsidRPr="00820EFD">
        <w:rPr>
          <w:rFonts w:ascii="Arial" w:hAnsi="Arial" w:cs="Arial"/>
        </w:rPr>
        <w:t>;</w:t>
      </w:r>
      <w:r w:rsidRPr="00820EFD">
        <w:rPr>
          <w:rFonts w:ascii="Arial" w:hAnsi="Arial" w:cs="Arial"/>
        </w:rPr>
        <w:t xml:space="preserve"> cena takových prací či výkonů musí být stranami odsouhlasena nejpozději před jejich započetím; </w:t>
      </w:r>
      <w:r w:rsidR="006B3C30" w:rsidRPr="00820EFD">
        <w:rPr>
          <w:rFonts w:ascii="Arial" w:hAnsi="Arial" w:cs="Arial"/>
        </w:rPr>
        <w:t xml:space="preserve">tím není dotčeno oprávnění Objednatele stanovit, že toto plnění </w:t>
      </w:r>
      <w:r w:rsidRPr="00820EFD">
        <w:rPr>
          <w:rFonts w:ascii="Arial" w:hAnsi="Arial" w:cs="Arial"/>
        </w:rPr>
        <w:t>(</w:t>
      </w:r>
      <w:r w:rsidR="006B3C30" w:rsidRPr="00820EFD">
        <w:rPr>
          <w:rFonts w:ascii="Arial" w:hAnsi="Arial" w:cs="Arial"/>
        </w:rPr>
        <w:t xml:space="preserve">nebo jeho část) bude provedeno </w:t>
      </w:r>
      <w:r w:rsidR="005623FB">
        <w:rPr>
          <w:rFonts w:ascii="Arial" w:hAnsi="Arial" w:cs="Arial"/>
        </w:rPr>
        <w:t>jiným dodavatelem</w:t>
      </w:r>
      <w:r w:rsidRPr="00820EFD">
        <w:rPr>
          <w:rFonts w:ascii="Arial" w:hAnsi="Arial" w:cs="Arial"/>
        </w:rPr>
        <w:t>;</w:t>
      </w:r>
    </w:p>
    <w:p w14:paraId="21AC0EC8" w14:textId="77777777" w:rsidR="00D30724" w:rsidRPr="00820EFD" w:rsidRDefault="007C3A64" w:rsidP="007E4580">
      <w:pPr>
        <w:pStyle w:val="Odstavecseseznamem"/>
        <w:numPr>
          <w:ilvl w:val="2"/>
          <w:numId w:val="28"/>
        </w:numPr>
        <w:tabs>
          <w:tab w:val="num" w:pos="1276"/>
        </w:tabs>
        <w:ind w:left="1276" w:hanging="567"/>
        <w:jc w:val="both"/>
        <w:rPr>
          <w:rFonts w:ascii="Arial" w:hAnsi="Arial" w:cs="Arial"/>
        </w:rPr>
      </w:pPr>
      <w:r w:rsidRPr="00820EFD">
        <w:rPr>
          <w:rFonts w:ascii="Arial" w:hAnsi="Arial" w:cs="Arial"/>
        </w:rPr>
        <w:t>nebudou-li některé práce a dodávky provedeny v rozsahu předpokládaném touto smlouvou a jejími přílohami (méněpráce)</w:t>
      </w:r>
      <w:r w:rsidR="006B3C30" w:rsidRPr="00820EFD">
        <w:rPr>
          <w:rFonts w:ascii="Arial" w:hAnsi="Arial" w:cs="Arial"/>
        </w:rPr>
        <w:t xml:space="preserve"> (viz dále)</w:t>
      </w:r>
      <w:r w:rsidRPr="00820EFD">
        <w:rPr>
          <w:rFonts w:ascii="Arial" w:hAnsi="Arial" w:cs="Arial"/>
        </w:rPr>
        <w:t xml:space="preserve">. </w:t>
      </w:r>
    </w:p>
    <w:p w14:paraId="7D76ADD7" w14:textId="77777777" w:rsidR="00D30724" w:rsidRPr="00820EFD" w:rsidRDefault="00D30724" w:rsidP="0010234E">
      <w:pPr>
        <w:tabs>
          <w:tab w:val="num" w:pos="0"/>
        </w:tabs>
        <w:jc w:val="both"/>
        <w:rPr>
          <w:rFonts w:ascii="Arial" w:hAnsi="Arial" w:cs="Arial"/>
          <w:b/>
        </w:rPr>
      </w:pPr>
    </w:p>
    <w:p w14:paraId="1EA35010" w14:textId="58C1B115" w:rsidR="004A3086" w:rsidRPr="00820EFD" w:rsidRDefault="004A3086" w:rsidP="00EC5C3E">
      <w:pPr>
        <w:pStyle w:val="Odstavec1"/>
        <w:keepNext w:val="0"/>
        <w:numPr>
          <w:ilvl w:val="1"/>
          <w:numId w:val="4"/>
        </w:numPr>
        <w:spacing w:before="0" w:after="0"/>
        <w:rPr>
          <w:rFonts w:cs="Arial"/>
        </w:rPr>
      </w:pPr>
      <w:r w:rsidRPr="00820EFD">
        <w:rPr>
          <w:rFonts w:cs="Arial"/>
        </w:rPr>
        <w:t xml:space="preserve">Z ceny Díla dle bodu 5.1 této smlouvy sjednávají strany slevu ve výši 5 % z ceny Díla pro případ vad </w:t>
      </w:r>
      <w:r w:rsidR="006813E0" w:rsidRPr="00820EFD">
        <w:rPr>
          <w:rFonts w:cs="Arial"/>
        </w:rPr>
        <w:t>a</w:t>
      </w:r>
      <w:r w:rsidR="006813E0">
        <w:rPr>
          <w:rFonts w:cs="Arial"/>
        </w:rPr>
        <w:t> </w:t>
      </w:r>
      <w:r w:rsidRPr="00820EFD">
        <w:rPr>
          <w:rFonts w:cs="Arial"/>
        </w:rPr>
        <w:t xml:space="preserve">nedostatků </w:t>
      </w:r>
      <w:r w:rsidR="006813E0" w:rsidRPr="00820EFD">
        <w:rPr>
          <w:rFonts w:cs="Arial"/>
        </w:rPr>
        <w:t>v</w:t>
      </w:r>
      <w:r w:rsidR="006813E0">
        <w:rPr>
          <w:rFonts w:cs="Arial"/>
        </w:rPr>
        <w:t> </w:t>
      </w:r>
      <w:r w:rsidRPr="00820EFD">
        <w:rPr>
          <w:rFonts w:cs="Arial"/>
        </w:rPr>
        <w:t xml:space="preserve">činnosti Zhotovitele po dobu trvání záruky za Dílo dle čl. 14 </w:t>
      </w:r>
      <w:r w:rsidR="005623FB">
        <w:rPr>
          <w:rFonts w:cs="Arial"/>
        </w:rPr>
        <w:t>S</w:t>
      </w:r>
      <w:r w:rsidRPr="00820EFD">
        <w:rPr>
          <w:rFonts w:cs="Arial"/>
        </w:rPr>
        <w:t xml:space="preserve">mlouvy. Pro účely výkladu tohoto ujednání se vadami </w:t>
      </w:r>
      <w:r w:rsidR="006813E0" w:rsidRPr="00820EFD">
        <w:rPr>
          <w:rFonts w:cs="Arial"/>
        </w:rPr>
        <w:t>a</w:t>
      </w:r>
      <w:r w:rsidR="006813E0">
        <w:rPr>
          <w:rFonts w:cs="Arial"/>
        </w:rPr>
        <w:t> </w:t>
      </w:r>
      <w:r w:rsidRPr="00820EFD">
        <w:rPr>
          <w:rFonts w:cs="Arial"/>
        </w:rPr>
        <w:t xml:space="preserve">nedostatky </w:t>
      </w:r>
      <w:r w:rsidR="006813E0" w:rsidRPr="00820EFD">
        <w:rPr>
          <w:rFonts w:cs="Arial"/>
        </w:rPr>
        <w:t>v</w:t>
      </w:r>
      <w:r w:rsidR="006813E0">
        <w:rPr>
          <w:rFonts w:cs="Arial"/>
        </w:rPr>
        <w:t> </w:t>
      </w:r>
      <w:r w:rsidRPr="00820EFD">
        <w:rPr>
          <w:rFonts w:cs="Arial"/>
        </w:rPr>
        <w:t xml:space="preserve">činnosti Zhotovitele po dobu trvání záruky za Dílo rozumí takový stav, kdy </w:t>
      </w:r>
      <w:r w:rsidR="006813E0" w:rsidRPr="00820EFD">
        <w:rPr>
          <w:rFonts w:cs="Arial"/>
        </w:rPr>
        <w:t>v</w:t>
      </w:r>
      <w:r w:rsidR="006813E0">
        <w:rPr>
          <w:rFonts w:cs="Arial"/>
        </w:rPr>
        <w:t> </w:t>
      </w:r>
      <w:r w:rsidRPr="00820EFD">
        <w:rPr>
          <w:rFonts w:cs="Arial"/>
        </w:rPr>
        <w:t xml:space="preserve">době trvání záruky </w:t>
      </w:r>
      <w:r w:rsidRPr="00820EFD">
        <w:rPr>
          <w:rFonts w:cs="Arial"/>
        </w:rPr>
        <w:lastRenderedPageBreak/>
        <w:t xml:space="preserve">nebude ze strany Zhotovitele řádně </w:t>
      </w:r>
      <w:r w:rsidR="006813E0" w:rsidRPr="00820EFD">
        <w:rPr>
          <w:rFonts w:cs="Arial"/>
        </w:rPr>
        <w:t>a</w:t>
      </w:r>
      <w:r w:rsidR="006813E0">
        <w:rPr>
          <w:rFonts w:cs="Arial"/>
        </w:rPr>
        <w:t> </w:t>
      </w:r>
      <w:r w:rsidRPr="00820EFD">
        <w:rPr>
          <w:rFonts w:cs="Arial"/>
        </w:rPr>
        <w:t>včas odstraněna Objednatelem reklamovaná vada Díla</w:t>
      </w:r>
      <w:r w:rsidR="00EC5C3E">
        <w:rPr>
          <w:rFonts w:cs="Arial"/>
        </w:rPr>
        <w:t>,</w:t>
      </w:r>
      <w:r w:rsidRPr="00820EFD">
        <w:rPr>
          <w:rFonts w:cs="Arial"/>
        </w:rPr>
        <w:t xml:space="preserve"> resp. takový stav, kdy Zhotovitel se dostane do situace, že nebude schopen provádět činnosti pro odstranění vad Díla reklamovaných Objednatelem v záruční době. Nárok na slevu z ceny </w:t>
      </w:r>
      <w:r w:rsidRPr="00EC5C3E">
        <w:rPr>
          <w:rFonts w:cs="Arial"/>
        </w:rPr>
        <w:t>Díla</w:t>
      </w:r>
      <w:r w:rsidRPr="00820EFD">
        <w:rPr>
          <w:rFonts w:cs="Arial"/>
        </w:rPr>
        <w:t xml:space="preserve"> vzniká </w:t>
      </w:r>
      <w:r w:rsidRPr="00EC5C3E">
        <w:rPr>
          <w:rFonts w:cs="Arial"/>
        </w:rPr>
        <w:t>Objednateli</w:t>
      </w:r>
      <w:r w:rsidRPr="00820EFD">
        <w:rPr>
          <w:rFonts w:cs="Arial"/>
        </w:rPr>
        <w:t xml:space="preserve"> zejména okamžikem vzniku kterékoli </w:t>
      </w:r>
      <w:r w:rsidR="006813E0" w:rsidRPr="00820EFD">
        <w:rPr>
          <w:rFonts w:cs="Arial"/>
        </w:rPr>
        <w:t>z</w:t>
      </w:r>
      <w:r w:rsidR="006813E0">
        <w:rPr>
          <w:rFonts w:cs="Arial"/>
        </w:rPr>
        <w:t> </w:t>
      </w:r>
      <w:r w:rsidRPr="00820EFD">
        <w:rPr>
          <w:rFonts w:cs="Arial"/>
        </w:rPr>
        <w:t>níže uvedených skutečností:</w:t>
      </w:r>
    </w:p>
    <w:p w14:paraId="7A4331E7" w14:textId="0284E11B" w:rsidR="004A3086" w:rsidRPr="00820EFD" w:rsidRDefault="004A3086" w:rsidP="00A50E25">
      <w:pPr>
        <w:pStyle w:val="Odstavec3"/>
        <w:keepNext w:val="0"/>
        <w:numPr>
          <w:ilvl w:val="2"/>
          <w:numId w:val="33"/>
        </w:numPr>
        <w:tabs>
          <w:tab w:val="clear" w:pos="900"/>
          <w:tab w:val="left" w:pos="1276"/>
        </w:tabs>
        <w:spacing w:before="0" w:after="0"/>
        <w:ind w:left="1276" w:hanging="567"/>
        <w:rPr>
          <w:rFonts w:cs="Arial"/>
        </w:rPr>
      </w:pPr>
      <w:r w:rsidRPr="00820EFD">
        <w:rPr>
          <w:rFonts w:cs="Arial"/>
        </w:rPr>
        <w:t xml:space="preserve">bankovní záruka nahrazující zádržné v době trvání záruky za </w:t>
      </w:r>
      <w:r w:rsidRPr="005623FB">
        <w:rPr>
          <w:rFonts w:cs="Arial"/>
        </w:rPr>
        <w:t xml:space="preserve">Dílo </w:t>
      </w:r>
      <w:r w:rsidRPr="00820EFD">
        <w:rPr>
          <w:rFonts w:cs="Arial"/>
        </w:rPr>
        <w:t>zanikne,</w:t>
      </w:r>
    </w:p>
    <w:p w14:paraId="7EDE5EAE" w14:textId="3EBC6BBA" w:rsidR="004A3086" w:rsidRPr="005623FB" w:rsidRDefault="004A3086" w:rsidP="00A50E25">
      <w:pPr>
        <w:pStyle w:val="Odstavec3"/>
        <w:keepNext w:val="0"/>
        <w:numPr>
          <w:ilvl w:val="2"/>
          <w:numId w:val="33"/>
        </w:numPr>
        <w:tabs>
          <w:tab w:val="clear" w:pos="900"/>
          <w:tab w:val="left" w:pos="1276"/>
        </w:tabs>
        <w:spacing w:before="0" w:after="0"/>
        <w:ind w:left="1276" w:hanging="567"/>
        <w:rPr>
          <w:rFonts w:cs="Arial"/>
        </w:rPr>
      </w:pPr>
      <w:r w:rsidRPr="00820EFD">
        <w:rPr>
          <w:rFonts w:cs="Arial"/>
        </w:rPr>
        <w:t xml:space="preserve">v době trvání záruky </w:t>
      </w:r>
      <w:r w:rsidRPr="005623FB">
        <w:rPr>
          <w:rFonts w:cs="Arial"/>
        </w:rPr>
        <w:t>za Dílo na sebe Zhotovitel podá insolvenční návrh, nebo bude prohlášen úpadek Zhotovitele,</w:t>
      </w:r>
    </w:p>
    <w:p w14:paraId="33E32B7A" w14:textId="10FC0D13" w:rsidR="004A3086" w:rsidRPr="005623FB" w:rsidRDefault="004A3086" w:rsidP="00A50E25">
      <w:pPr>
        <w:pStyle w:val="Odstavec3"/>
        <w:keepNext w:val="0"/>
        <w:numPr>
          <w:ilvl w:val="2"/>
          <w:numId w:val="33"/>
        </w:numPr>
        <w:tabs>
          <w:tab w:val="clear" w:pos="900"/>
          <w:tab w:val="left" w:pos="1276"/>
        </w:tabs>
        <w:spacing w:before="0" w:after="0"/>
        <w:ind w:left="1276" w:hanging="567"/>
        <w:rPr>
          <w:rFonts w:cs="Arial"/>
        </w:rPr>
      </w:pPr>
      <w:r w:rsidRPr="00820EFD">
        <w:rPr>
          <w:rFonts w:cs="Arial"/>
        </w:rPr>
        <w:t xml:space="preserve">v době trvání záruky </w:t>
      </w:r>
      <w:r w:rsidRPr="005623FB">
        <w:rPr>
          <w:rFonts w:cs="Arial"/>
        </w:rPr>
        <w:t xml:space="preserve">za Dílo Zhotovitel pozbude oprávnění vyžadované právními předpisy k činnostem, </w:t>
      </w:r>
      <w:r w:rsidR="006813E0" w:rsidRPr="005623FB">
        <w:rPr>
          <w:rFonts w:cs="Arial"/>
        </w:rPr>
        <w:t>k </w:t>
      </w:r>
      <w:r w:rsidRPr="005623FB">
        <w:rPr>
          <w:rFonts w:cs="Arial"/>
        </w:rPr>
        <w:t xml:space="preserve">jejichž provádění je Zhotovitel povinen dle </w:t>
      </w:r>
      <w:r w:rsidR="005623FB">
        <w:rPr>
          <w:rFonts w:cs="Arial"/>
        </w:rPr>
        <w:t>S</w:t>
      </w:r>
      <w:r w:rsidRPr="005623FB">
        <w:rPr>
          <w:rFonts w:cs="Arial"/>
        </w:rPr>
        <w:t>mlouvy,</w:t>
      </w:r>
    </w:p>
    <w:p w14:paraId="2D07C150" w14:textId="3441B45C" w:rsidR="004A3086" w:rsidRPr="005623FB" w:rsidRDefault="004A3086" w:rsidP="00A50E25">
      <w:pPr>
        <w:pStyle w:val="Odstavec3"/>
        <w:keepNext w:val="0"/>
        <w:numPr>
          <w:ilvl w:val="2"/>
          <w:numId w:val="33"/>
        </w:numPr>
        <w:tabs>
          <w:tab w:val="clear" w:pos="900"/>
          <w:tab w:val="left" w:pos="1276"/>
        </w:tabs>
        <w:spacing w:before="0" w:after="0"/>
        <w:ind w:left="1276" w:hanging="567"/>
        <w:rPr>
          <w:rFonts w:cs="Arial"/>
        </w:rPr>
      </w:pPr>
      <w:r w:rsidRPr="00820EFD">
        <w:rPr>
          <w:rFonts w:cs="Arial"/>
        </w:rPr>
        <w:t xml:space="preserve">v době trvání </w:t>
      </w:r>
      <w:r w:rsidRPr="005623FB">
        <w:rPr>
          <w:rFonts w:cs="Arial"/>
        </w:rPr>
        <w:t>záruky za Dílo Zhotovitel převede na třetí osobu svůj závod a/nebo jeho část bez předchozího písemného souhlasu Objednatele, který nebude bezdůvodně odepírat vydání tohoto souhlasu,</w:t>
      </w:r>
    </w:p>
    <w:p w14:paraId="1D8FD34F" w14:textId="57B0EC83" w:rsidR="004A3086" w:rsidRPr="00820EFD" w:rsidRDefault="004A3086" w:rsidP="00A50E25">
      <w:pPr>
        <w:pStyle w:val="Odstavec3"/>
        <w:keepNext w:val="0"/>
        <w:numPr>
          <w:ilvl w:val="2"/>
          <w:numId w:val="33"/>
        </w:numPr>
        <w:tabs>
          <w:tab w:val="clear" w:pos="900"/>
          <w:tab w:val="left" w:pos="1276"/>
        </w:tabs>
        <w:spacing w:before="0" w:after="0"/>
        <w:ind w:left="1276" w:hanging="567"/>
        <w:rPr>
          <w:rFonts w:cs="Arial"/>
        </w:rPr>
      </w:pPr>
      <w:r w:rsidRPr="00820EFD">
        <w:rPr>
          <w:rFonts w:cs="Arial"/>
        </w:rPr>
        <w:t xml:space="preserve">v době trvání záruky </w:t>
      </w:r>
      <w:r w:rsidRPr="005623FB">
        <w:rPr>
          <w:rFonts w:cs="Arial"/>
        </w:rPr>
        <w:t>za Dílo Zhotovitel vstoupí</w:t>
      </w:r>
      <w:r w:rsidRPr="00820EFD">
        <w:rPr>
          <w:rFonts w:cs="Arial"/>
        </w:rPr>
        <w:t xml:space="preserve"> do likvidace,</w:t>
      </w:r>
    </w:p>
    <w:p w14:paraId="6D9FA9CE" w14:textId="33859DC5" w:rsidR="004A3086" w:rsidRPr="00820EFD" w:rsidRDefault="004A3086" w:rsidP="00A50E25">
      <w:pPr>
        <w:pStyle w:val="Odstavec3"/>
        <w:keepNext w:val="0"/>
        <w:numPr>
          <w:ilvl w:val="2"/>
          <w:numId w:val="33"/>
        </w:numPr>
        <w:tabs>
          <w:tab w:val="clear" w:pos="900"/>
          <w:tab w:val="left" w:pos="1276"/>
        </w:tabs>
        <w:spacing w:before="0" w:after="0"/>
        <w:ind w:left="1276" w:hanging="567"/>
        <w:rPr>
          <w:rFonts w:cs="Arial"/>
        </w:rPr>
      </w:pPr>
      <w:r w:rsidRPr="00820EFD">
        <w:rPr>
          <w:rFonts w:cs="Arial"/>
        </w:rPr>
        <w:t xml:space="preserve">v době trvání </w:t>
      </w:r>
      <w:r w:rsidRPr="005623FB">
        <w:rPr>
          <w:rFonts w:cs="Arial"/>
        </w:rPr>
        <w:t>záruky za Dílo Zhotovitel zanikne</w:t>
      </w:r>
      <w:r w:rsidRPr="00820EFD">
        <w:rPr>
          <w:rFonts w:cs="Arial"/>
        </w:rPr>
        <w:t xml:space="preserve"> z jakéhokoli důvodu.</w:t>
      </w:r>
    </w:p>
    <w:p w14:paraId="6F76FB42" w14:textId="77777777" w:rsidR="003E53B6" w:rsidRDefault="003E53B6" w:rsidP="0010234E">
      <w:pPr>
        <w:tabs>
          <w:tab w:val="num" w:pos="0"/>
        </w:tabs>
        <w:jc w:val="both"/>
        <w:rPr>
          <w:rFonts w:ascii="Arial" w:hAnsi="Arial" w:cs="Arial"/>
          <w:b/>
        </w:rPr>
      </w:pPr>
    </w:p>
    <w:p w14:paraId="1E5B07C2" w14:textId="77777777" w:rsidR="00F94C6E" w:rsidRPr="00820EFD" w:rsidRDefault="00F94C6E" w:rsidP="0010234E">
      <w:pPr>
        <w:tabs>
          <w:tab w:val="num" w:pos="0"/>
        </w:tabs>
        <w:jc w:val="both"/>
        <w:rPr>
          <w:rFonts w:ascii="Arial" w:hAnsi="Arial" w:cs="Arial"/>
          <w:b/>
        </w:rPr>
      </w:pPr>
    </w:p>
    <w:p w14:paraId="1A6EC7EB" w14:textId="77777777" w:rsidR="004A3086" w:rsidRPr="00820EFD" w:rsidRDefault="004A3086" w:rsidP="0010234E">
      <w:pPr>
        <w:tabs>
          <w:tab w:val="num" w:pos="0"/>
        </w:tabs>
        <w:jc w:val="both"/>
        <w:rPr>
          <w:rFonts w:ascii="Arial" w:hAnsi="Arial" w:cs="Arial"/>
          <w:b/>
        </w:rPr>
      </w:pPr>
    </w:p>
    <w:p w14:paraId="4291FA14" w14:textId="77777777"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6.</w:t>
      </w:r>
      <w:r w:rsidR="00483E6A" w:rsidRPr="00820EFD">
        <w:rPr>
          <w:rFonts w:ascii="Arial" w:hAnsi="Arial" w:cs="Arial"/>
          <w:b/>
        </w:rPr>
        <w:tab/>
      </w:r>
      <w:r w:rsidR="00483E6A" w:rsidRPr="00820EFD">
        <w:rPr>
          <w:rFonts w:ascii="Arial" w:hAnsi="Arial" w:cs="Arial"/>
          <w:b/>
        </w:rPr>
        <w:tab/>
      </w:r>
      <w:r w:rsidRPr="00820EFD">
        <w:rPr>
          <w:rFonts w:ascii="Arial" w:hAnsi="Arial" w:cs="Arial"/>
          <w:b/>
        </w:rPr>
        <w:t>Změny Díla</w:t>
      </w:r>
    </w:p>
    <w:p w14:paraId="7533A8B4" w14:textId="77777777" w:rsidR="003E53B6" w:rsidRPr="00820EFD" w:rsidRDefault="003E53B6" w:rsidP="0010234E">
      <w:pPr>
        <w:pStyle w:val="Zkladntextodsazen"/>
        <w:ind w:left="0" w:firstLine="0"/>
        <w:rPr>
          <w:rFonts w:ascii="Arial" w:hAnsi="Arial" w:cs="Arial"/>
        </w:rPr>
      </w:pPr>
    </w:p>
    <w:p w14:paraId="59DC009E" w14:textId="398E2A4F" w:rsidR="00D30724" w:rsidRPr="00820EFD" w:rsidRDefault="006813E0" w:rsidP="00BE1DE4">
      <w:pPr>
        <w:pStyle w:val="Zkladntextodsazen"/>
        <w:numPr>
          <w:ilvl w:val="1"/>
          <w:numId w:val="5"/>
        </w:numPr>
        <w:ind w:left="709" w:hanging="709"/>
        <w:rPr>
          <w:rFonts w:ascii="Arial" w:hAnsi="Arial" w:cs="Arial"/>
        </w:rPr>
      </w:pPr>
      <w:r w:rsidRPr="00820EFD">
        <w:rPr>
          <w:rFonts w:ascii="Arial" w:hAnsi="Arial" w:cs="Arial"/>
        </w:rPr>
        <w:t>V</w:t>
      </w:r>
      <w:r>
        <w:rPr>
          <w:rFonts w:ascii="Arial" w:hAnsi="Arial" w:cs="Arial"/>
        </w:rPr>
        <w:t> </w:t>
      </w:r>
      <w:r w:rsidR="00D30724" w:rsidRPr="00820EFD">
        <w:rPr>
          <w:rFonts w:ascii="Arial" w:hAnsi="Arial" w:cs="Arial"/>
        </w:rPr>
        <w:t xml:space="preserve">případě Objednatelem vyžadovaných dodatečných výkonů nebo jiných provedení, která nejsou uvedena v Nabídce, popřípadě jiných změn plnění Zhotovitele, </w:t>
      </w:r>
      <w:r w:rsidRPr="00820EFD">
        <w:rPr>
          <w:rFonts w:ascii="Arial" w:hAnsi="Arial" w:cs="Arial"/>
        </w:rPr>
        <w:t>u</w:t>
      </w:r>
      <w:r>
        <w:rPr>
          <w:rFonts w:ascii="Arial" w:hAnsi="Arial" w:cs="Arial"/>
        </w:rPr>
        <w:t> </w:t>
      </w:r>
      <w:r w:rsidR="00D30724" w:rsidRPr="00820EFD">
        <w:rPr>
          <w:rFonts w:ascii="Arial" w:hAnsi="Arial" w:cs="Arial"/>
        </w:rPr>
        <w:t xml:space="preserve">kterých se Zhotovitel bude domnívat, že mu z nich vzniknou vůči Objednateli další nároky na plnění nad rámec sjednané ceny za Dílo nebo na změnu termínu dokončení Díla a/nebo termínů provádění Díla dle </w:t>
      </w:r>
      <w:r w:rsidR="00483E6A" w:rsidRPr="00820EFD">
        <w:rPr>
          <w:rFonts w:ascii="Arial" w:hAnsi="Arial" w:cs="Arial"/>
        </w:rPr>
        <w:t>HMG</w:t>
      </w:r>
      <w:r w:rsidR="00D30724" w:rsidRPr="00820EFD">
        <w:rPr>
          <w:rFonts w:ascii="Arial" w:hAnsi="Arial" w:cs="Arial"/>
        </w:rPr>
        <w:t xml:space="preserve">, popřípadě jiné nároky, seznámí Zhotovitel Objednatele písemně ještě před zahájením prací spojených se změnou sjednaného plnění </w:t>
      </w:r>
      <w:r w:rsidRPr="00820EFD">
        <w:rPr>
          <w:rFonts w:ascii="Arial" w:hAnsi="Arial" w:cs="Arial"/>
        </w:rPr>
        <w:t>s</w:t>
      </w:r>
      <w:r>
        <w:rPr>
          <w:rFonts w:ascii="Arial" w:hAnsi="Arial" w:cs="Arial"/>
        </w:rPr>
        <w:t> </w:t>
      </w:r>
      <w:r w:rsidR="00D30724" w:rsidRPr="00820EFD">
        <w:rPr>
          <w:rFonts w:ascii="Arial" w:hAnsi="Arial" w:cs="Arial"/>
        </w:rPr>
        <w:t xml:space="preserve">těmito svými dalšími nároky, které mu změnou sjednaného plnění vzniknou, formou změnového listu. Vzor </w:t>
      </w:r>
      <w:r w:rsidR="009324B8" w:rsidRPr="00820EFD">
        <w:rPr>
          <w:rFonts w:ascii="Arial" w:hAnsi="Arial" w:cs="Arial"/>
        </w:rPr>
        <w:t xml:space="preserve">změnového listu </w:t>
      </w:r>
      <w:r w:rsidR="003E324F">
        <w:rPr>
          <w:rFonts w:ascii="Arial" w:hAnsi="Arial" w:cs="Arial"/>
        </w:rPr>
        <w:t>tvoří</w:t>
      </w:r>
      <w:r w:rsidR="009324B8" w:rsidRPr="00820EFD">
        <w:rPr>
          <w:rFonts w:ascii="Arial" w:hAnsi="Arial" w:cs="Arial"/>
        </w:rPr>
        <w:t xml:space="preserve"> </w:t>
      </w:r>
      <w:r w:rsidR="003E324F">
        <w:rPr>
          <w:rFonts w:ascii="Arial" w:hAnsi="Arial" w:cs="Arial"/>
        </w:rPr>
        <w:t>p</w:t>
      </w:r>
      <w:r w:rsidR="009324B8" w:rsidRPr="00820EFD">
        <w:rPr>
          <w:rFonts w:ascii="Arial" w:hAnsi="Arial" w:cs="Arial"/>
        </w:rPr>
        <w:t>říloh</w:t>
      </w:r>
      <w:r w:rsidR="003E324F">
        <w:rPr>
          <w:rFonts w:ascii="Arial" w:hAnsi="Arial" w:cs="Arial"/>
        </w:rPr>
        <w:t>u</w:t>
      </w:r>
      <w:r w:rsidR="009324B8" w:rsidRPr="00820EFD">
        <w:rPr>
          <w:rFonts w:ascii="Arial" w:hAnsi="Arial" w:cs="Arial"/>
        </w:rPr>
        <w:t xml:space="preserve"> č. </w:t>
      </w:r>
      <w:r w:rsidR="00632199">
        <w:rPr>
          <w:rFonts w:ascii="Arial" w:hAnsi="Arial" w:cs="Arial"/>
        </w:rPr>
        <w:t>10</w:t>
      </w:r>
      <w:r w:rsidR="00D30724" w:rsidRPr="00820EFD">
        <w:rPr>
          <w:rFonts w:ascii="Arial" w:hAnsi="Arial" w:cs="Arial"/>
        </w:rPr>
        <w:t xml:space="preserve"> Smlouvy.</w:t>
      </w:r>
    </w:p>
    <w:p w14:paraId="681097B8" w14:textId="77777777" w:rsidR="003E53B6" w:rsidRPr="00820EFD" w:rsidRDefault="003E53B6" w:rsidP="0010234E">
      <w:pPr>
        <w:pStyle w:val="Zkladntextodsazen"/>
        <w:ind w:left="0" w:firstLine="0"/>
        <w:rPr>
          <w:rFonts w:ascii="Arial" w:hAnsi="Arial" w:cs="Arial"/>
        </w:rPr>
      </w:pPr>
    </w:p>
    <w:p w14:paraId="5F996461" w14:textId="77777777" w:rsidR="00D30724" w:rsidRPr="00820EFD" w:rsidRDefault="00D30724" w:rsidP="00BE1DE4">
      <w:pPr>
        <w:pStyle w:val="Zkladntextodsazen"/>
        <w:numPr>
          <w:ilvl w:val="1"/>
          <w:numId w:val="5"/>
        </w:numPr>
        <w:ind w:left="709" w:hanging="709"/>
        <w:rPr>
          <w:rFonts w:ascii="Arial" w:hAnsi="Arial" w:cs="Arial"/>
        </w:rPr>
      </w:pPr>
      <w:r w:rsidRPr="00820EFD">
        <w:rPr>
          <w:rFonts w:ascii="Arial" w:hAnsi="Arial" w:cs="Arial"/>
        </w:rPr>
        <w:t>Změnový list dle bodu 6.1. Smlouvy musí obsahovat:</w:t>
      </w:r>
    </w:p>
    <w:p w14:paraId="1AACC4B8" w14:textId="21D481A9" w:rsidR="00D30724" w:rsidRPr="00820EFD" w:rsidRDefault="00D30724" w:rsidP="00483A9F">
      <w:pPr>
        <w:pStyle w:val="Zkladntextodsazen"/>
        <w:numPr>
          <w:ilvl w:val="2"/>
          <w:numId w:val="5"/>
        </w:numPr>
        <w:tabs>
          <w:tab w:val="clear" w:pos="1146"/>
          <w:tab w:val="num" w:pos="1418"/>
        </w:tabs>
        <w:ind w:left="1418" w:hanging="709"/>
        <w:rPr>
          <w:rFonts w:ascii="Arial" w:hAnsi="Arial" w:cs="Arial"/>
        </w:rPr>
      </w:pPr>
      <w:r w:rsidRPr="00820EFD">
        <w:rPr>
          <w:rFonts w:ascii="Arial" w:hAnsi="Arial" w:cs="Arial"/>
        </w:rPr>
        <w:t>výši nárůstu</w:t>
      </w:r>
      <w:r w:rsidR="00BE1DE4">
        <w:rPr>
          <w:rFonts w:ascii="Arial" w:hAnsi="Arial" w:cs="Arial"/>
        </w:rPr>
        <w:t>,</w:t>
      </w:r>
      <w:r w:rsidRPr="00820EFD">
        <w:rPr>
          <w:rFonts w:ascii="Arial" w:hAnsi="Arial" w:cs="Arial"/>
        </w:rPr>
        <w:t xml:space="preserve"> resp. snížení nákladů na cenu Díla, které představují změny výkonů (prací </w:t>
      </w:r>
      <w:r w:rsidR="006813E0" w:rsidRPr="00820EFD">
        <w:rPr>
          <w:rFonts w:ascii="Arial" w:hAnsi="Arial" w:cs="Arial"/>
        </w:rPr>
        <w:t>a</w:t>
      </w:r>
      <w:r w:rsidR="006813E0">
        <w:rPr>
          <w:rFonts w:ascii="Arial" w:hAnsi="Arial" w:cs="Arial"/>
        </w:rPr>
        <w:t> </w:t>
      </w:r>
      <w:r w:rsidRPr="00820EFD">
        <w:rPr>
          <w:rFonts w:ascii="Arial" w:hAnsi="Arial" w:cs="Arial"/>
        </w:rPr>
        <w:t>dodávek) dle požadavku ve smyslu bodu 6.1.</w:t>
      </w:r>
      <w:r w:rsidR="00483E6A" w:rsidRPr="00820EFD">
        <w:rPr>
          <w:rFonts w:ascii="Arial" w:hAnsi="Arial" w:cs="Arial"/>
        </w:rPr>
        <w:t>;</w:t>
      </w:r>
    </w:p>
    <w:p w14:paraId="71037466" w14:textId="30CB3056" w:rsidR="00D30724" w:rsidRPr="00820EFD" w:rsidRDefault="00D30724" w:rsidP="00483A9F">
      <w:pPr>
        <w:pStyle w:val="Zkladntextodsazen"/>
        <w:numPr>
          <w:ilvl w:val="2"/>
          <w:numId w:val="5"/>
        </w:numPr>
        <w:tabs>
          <w:tab w:val="clear" w:pos="1146"/>
          <w:tab w:val="num" w:pos="1418"/>
        </w:tabs>
        <w:ind w:left="1418" w:hanging="709"/>
        <w:rPr>
          <w:rFonts w:ascii="Arial" w:hAnsi="Arial" w:cs="Arial"/>
        </w:rPr>
      </w:pPr>
      <w:r w:rsidRPr="00820EFD">
        <w:rPr>
          <w:rFonts w:ascii="Arial" w:hAnsi="Arial" w:cs="Arial"/>
        </w:rPr>
        <w:t>termín provedení výkonů dle změnového listu, včetně dopadu na termín dokončení Stavby</w:t>
      </w:r>
      <w:r w:rsidR="00BE1DE4">
        <w:rPr>
          <w:rFonts w:ascii="Arial" w:hAnsi="Arial" w:cs="Arial"/>
        </w:rPr>
        <w:t>,</w:t>
      </w:r>
      <w:r w:rsidRPr="00820EFD">
        <w:rPr>
          <w:rFonts w:ascii="Arial" w:hAnsi="Arial" w:cs="Arial"/>
        </w:rPr>
        <w:t xml:space="preserve"> resp. termínů provádění Díla dle </w:t>
      </w:r>
      <w:r w:rsidR="00F56ED9">
        <w:rPr>
          <w:rFonts w:ascii="Arial" w:hAnsi="Arial" w:cs="Arial"/>
        </w:rPr>
        <w:t>HMG</w:t>
      </w:r>
      <w:r w:rsidR="00483E6A" w:rsidRPr="00820EFD">
        <w:rPr>
          <w:rFonts w:ascii="Arial" w:hAnsi="Arial" w:cs="Arial"/>
        </w:rPr>
        <w:t>;</w:t>
      </w:r>
    </w:p>
    <w:p w14:paraId="2C9557AE" w14:textId="45F55900" w:rsidR="00D30724" w:rsidRPr="00820EFD" w:rsidRDefault="00D30724" w:rsidP="00483A9F">
      <w:pPr>
        <w:pStyle w:val="Zkladntextodsazen"/>
        <w:numPr>
          <w:ilvl w:val="2"/>
          <w:numId w:val="5"/>
        </w:numPr>
        <w:tabs>
          <w:tab w:val="clear" w:pos="1146"/>
          <w:tab w:val="num" w:pos="1418"/>
        </w:tabs>
        <w:ind w:left="1418" w:hanging="709"/>
        <w:rPr>
          <w:rFonts w:ascii="Arial" w:hAnsi="Arial" w:cs="Arial"/>
        </w:rPr>
      </w:pPr>
      <w:r w:rsidRPr="00820EFD">
        <w:rPr>
          <w:rFonts w:ascii="Arial" w:hAnsi="Arial" w:cs="Arial"/>
        </w:rPr>
        <w:t xml:space="preserve">další skutečnosti podstatné pro rozhodnutí </w:t>
      </w:r>
      <w:r w:rsidR="006813E0" w:rsidRPr="00820EFD">
        <w:rPr>
          <w:rFonts w:ascii="Arial" w:hAnsi="Arial" w:cs="Arial"/>
        </w:rPr>
        <w:t>o</w:t>
      </w:r>
      <w:r w:rsidR="006813E0">
        <w:rPr>
          <w:rFonts w:ascii="Arial" w:hAnsi="Arial" w:cs="Arial"/>
        </w:rPr>
        <w:t> </w:t>
      </w:r>
      <w:r w:rsidRPr="00820EFD">
        <w:rPr>
          <w:rFonts w:ascii="Arial" w:hAnsi="Arial" w:cs="Arial"/>
        </w:rPr>
        <w:t>změně nebo předložení dodatku Smlouvy</w:t>
      </w:r>
      <w:r w:rsidR="0039345C" w:rsidRPr="00820EFD">
        <w:rPr>
          <w:rFonts w:ascii="Arial" w:hAnsi="Arial" w:cs="Arial"/>
        </w:rPr>
        <w:t>.</w:t>
      </w:r>
    </w:p>
    <w:p w14:paraId="785173F7" w14:textId="77777777" w:rsidR="003E53B6" w:rsidRPr="00820EFD" w:rsidRDefault="003E53B6" w:rsidP="0010234E">
      <w:pPr>
        <w:pStyle w:val="Zkladntextodsazen"/>
        <w:tabs>
          <w:tab w:val="num" w:pos="1418"/>
        </w:tabs>
        <w:ind w:left="1418" w:firstLine="0"/>
        <w:rPr>
          <w:rFonts w:ascii="Arial" w:hAnsi="Arial" w:cs="Arial"/>
        </w:rPr>
      </w:pPr>
    </w:p>
    <w:p w14:paraId="67DACF0D" w14:textId="706D8046" w:rsidR="00D30724" w:rsidRPr="00820EFD" w:rsidRDefault="00AA0C77" w:rsidP="00F56ED9">
      <w:pPr>
        <w:pStyle w:val="Zkladntextodsazen"/>
        <w:numPr>
          <w:ilvl w:val="1"/>
          <w:numId w:val="5"/>
        </w:numPr>
        <w:ind w:left="709" w:hanging="709"/>
        <w:rPr>
          <w:rFonts w:ascii="Arial" w:hAnsi="Arial" w:cs="Arial"/>
        </w:rPr>
      </w:pPr>
      <w:r w:rsidRPr="00820EFD">
        <w:rPr>
          <w:rFonts w:ascii="Arial" w:hAnsi="Arial" w:cs="Arial"/>
        </w:rPr>
        <w:t xml:space="preserve">Ke změně ceny Díla dojde </w:t>
      </w:r>
      <w:r w:rsidR="006813E0" w:rsidRPr="00820EFD">
        <w:rPr>
          <w:rFonts w:ascii="Arial" w:hAnsi="Arial" w:cs="Arial"/>
        </w:rPr>
        <w:t>i</w:t>
      </w:r>
      <w:r w:rsidR="006813E0">
        <w:rPr>
          <w:rFonts w:ascii="Arial" w:hAnsi="Arial" w:cs="Arial"/>
        </w:rPr>
        <w:t> </w:t>
      </w:r>
      <w:r w:rsidRPr="00820EFD">
        <w:rPr>
          <w:rFonts w:ascii="Arial" w:hAnsi="Arial" w:cs="Arial"/>
        </w:rPr>
        <w:t xml:space="preserve">tehdy, nebudou-li některé práce a dodávky provedeny v rozsahu předpokládaném </w:t>
      </w:r>
      <w:r w:rsidR="00B96846" w:rsidRPr="00820EFD">
        <w:rPr>
          <w:rFonts w:ascii="Arial" w:hAnsi="Arial" w:cs="Arial"/>
        </w:rPr>
        <w:t>Projektem</w:t>
      </w:r>
      <w:r w:rsidRPr="00820EFD">
        <w:rPr>
          <w:rFonts w:ascii="Arial" w:hAnsi="Arial" w:cs="Arial"/>
        </w:rPr>
        <w:t xml:space="preserve"> (méněpráce). Práce, které nebudou provedeny v předpokládaném rozsahu, budou Zhotovitelem z ceny Díla odečteny ve fakturaci za uplynulé fakturační období. Zhotovitel je povinen o veškerých méněpracích ihned informovat Objednatele, veškeré méněpráce budou průběžně dokumentovány ve stavebním deníku </w:t>
      </w:r>
      <w:r w:rsidR="006813E0" w:rsidRPr="00820EFD">
        <w:rPr>
          <w:rFonts w:ascii="Arial" w:hAnsi="Arial" w:cs="Arial"/>
        </w:rPr>
        <w:t>a</w:t>
      </w:r>
      <w:r w:rsidR="006813E0">
        <w:rPr>
          <w:rFonts w:ascii="Arial" w:hAnsi="Arial" w:cs="Arial"/>
        </w:rPr>
        <w:t> </w:t>
      </w:r>
      <w:r w:rsidRPr="00820EFD">
        <w:rPr>
          <w:rFonts w:ascii="Arial" w:hAnsi="Arial" w:cs="Arial"/>
        </w:rPr>
        <w:t xml:space="preserve">uvedeny v zápisech z kontrolních dnů </w:t>
      </w:r>
      <w:r w:rsidR="00A51A81">
        <w:rPr>
          <w:rFonts w:ascii="Arial" w:hAnsi="Arial" w:cs="Arial"/>
        </w:rPr>
        <w:t>S</w:t>
      </w:r>
      <w:r w:rsidRPr="00820EFD">
        <w:rPr>
          <w:rFonts w:ascii="Arial" w:hAnsi="Arial" w:cs="Arial"/>
        </w:rPr>
        <w:t>tavby. Objednatel je dále oprávněn v dostatečném časovém předstihu navrhovat řešení a opatření vedoucí prokazat</w:t>
      </w:r>
      <w:r w:rsidR="00E456ED" w:rsidRPr="00820EFD">
        <w:rPr>
          <w:rFonts w:ascii="Arial" w:hAnsi="Arial" w:cs="Arial"/>
        </w:rPr>
        <w:t>elně ke snížení smluvní ceny</w:t>
      </w:r>
      <w:r w:rsidR="00523E57" w:rsidRPr="00820EFD">
        <w:rPr>
          <w:rFonts w:ascii="Arial" w:hAnsi="Arial" w:cs="Arial"/>
        </w:rPr>
        <w:t>. Na základě Objednatelem předložené projektové dokumentace obsahující veškeré navrhované změny</w:t>
      </w:r>
      <w:r w:rsidR="00E456ED" w:rsidRPr="00820EFD">
        <w:rPr>
          <w:rFonts w:ascii="Arial" w:hAnsi="Arial" w:cs="Arial"/>
        </w:rPr>
        <w:t xml:space="preserve"> </w:t>
      </w:r>
      <w:r w:rsidR="00523E57" w:rsidRPr="00820EFD">
        <w:rPr>
          <w:rFonts w:ascii="Arial" w:hAnsi="Arial" w:cs="Arial"/>
        </w:rPr>
        <w:t>je</w:t>
      </w:r>
      <w:r w:rsidR="00FA052C" w:rsidRPr="00820EFD">
        <w:rPr>
          <w:rFonts w:ascii="Arial" w:hAnsi="Arial" w:cs="Arial"/>
        </w:rPr>
        <w:t xml:space="preserve"> </w:t>
      </w:r>
      <w:r w:rsidR="00E456ED" w:rsidRPr="00820EFD">
        <w:rPr>
          <w:rFonts w:ascii="Arial" w:hAnsi="Arial" w:cs="Arial"/>
        </w:rPr>
        <w:t>Z</w:t>
      </w:r>
      <w:r w:rsidRPr="00820EFD">
        <w:rPr>
          <w:rFonts w:ascii="Arial" w:hAnsi="Arial" w:cs="Arial"/>
        </w:rPr>
        <w:t xml:space="preserve">hotovitel povinen tato řešení </w:t>
      </w:r>
      <w:r w:rsidR="00523E57" w:rsidRPr="00820EFD">
        <w:rPr>
          <w:rFonts w:ascii="Arial" w:hAnsi="Arial" w:cs="Arial"/>
        </w:rPr>
        <w:t>ocenit</w:t>
      </w:r>
      <w:r w:rsidRPr="00820EFD">
        <w:rPr>
          <w:rFonts w:ascii="Arial" w:hAnsi="Arial" w:cs="Arial"/>
        </w:rPr>
        <w:t xml:space="preserve"> a př</w:t>
      </w:r>
      <w:r w:rsidR="00E456ED" w:rsidRPr="00820EFD">
        <w:rPr>
          <w:rFonts w:ascii="Arial" w:hAnsi="Arial" w:cs="Arial"/>
        </w:rPr>
        <w:t>íslušný rozdíl odečíst od ceny D</w:t>
      </w:r>
      <w:r w:rsidRPr="00820EFD">
        <w:rPr>
          <w:rFonts w:ascii="Arial" w:hAnsi="Arial" w:cs="Arial"/>
        </w:rPr>
        <w:t xml:space="preserve">íla. Zhotovitel je přitom povinen sledovat </w:t>
      </w:r>
      <w:r w:rsidR="006813E0" w:rsidRPr="00820EFD">
        <w:rPr>
          <w:rFonts w:ascii="Arial" w:hAnsi="Arial" w:cs="Arial"/>
        </w:rPr>
        <w:t>a</w:t>
      </w:r>
      <w:r w:rsidR="006813E0">
        <w:rPr>
          <w:rFonts w:ascii="Arial" w:hAnsi="Arial" w:cs="Arial"/>
        </w:rPr>
        <w:t> </w:t>
      </w:r>
      <w:r w:rsidRPr="00820EFD">
        <w:rPr>
          <w:rFonts w:ascii="Arial" w:hAnsi="Arial" w:cs="Arial"/>
        </w:rPr>
        <w:t xml:space="preserve">písemně odsouhlasit soulad </w:t>
      </w:r>
      <w:r w:rsidR="00E456ED" w:rsidRPr="00820EFD">
        <w:rPr>
          <w:rFonts w:ascii="Arial" w:hAnsi="Arial" w:cs="Arial"/>
        </w:rPr>
        <w:t>navrhovaných řešení se zadáním O</w:t>
      </w:r>
      <w:r w:rsidRPr="00820EFD">
        <w:rPr>
          <w:rFonts w:ascii="Arial" w:hAnsi="Arial" w:cs="Arial"/>
        </w:rPr>
        <w:t>bjednatele</w:t>
      </w:r>
      <w:r w:rsidR="00B96846" w:rsidRPr="00820EFD">
        <w:rPr>
          <w:rFonts w:ascii="Arial" w:hAnsi="Arial" w:cs="Arial"/>
        </w:rPr>
        <w:t xml:space="preserve"> (Projekt</w:t>
      </w:r>
      <w:r w:rsidR="00A51A81">
        <w:rPr>
          <w:rFonts w:ascii="Arial" w:hAnsi="Arial" w:cs="Arial"/>
        </w:rPr>
        <w:t>em</w:t>
      </w:r>
      <w:r w:rsidR="00B96846" w:rsidRPr="00820EFD">
        <w:rPr>
          <w:rFonts w:ascii="Arial" w:hAnsi="Arial" w:cs="Arial"/>
        </w:rPr>
        <w:t>)</w:t>
      </w:r>
      <w:r w:rsidRPr="00820EFD">
        <w:rPr>
          <w:rFonts w:ascii="Arial" w:hAnsi="Arial" w:cs="Arial"/>
        </w:rPr>
        <w:t xml:space="preserve">, právními předpisy, platnými normami, technologickými předpisy a upozornit </w:t>
      </w:r>
      <w:r w:rsidR="00E456ED" w:rsidRPr="00820EFD">
        <w:rPr>
          <w:rFonts w:ascii="Arial" w:hAnsi="Arial" w:cs="Arial"/>
        </w:rPr>
        <w:t>O</w:t>
      </w:r>
      <w:r w:rsidRPr="00820EFD">
        <w:rPr>
          <w:rFonts w:ascii="Arial" w:hAnsi="Arial" w:cs="Arial"/>
        </w:rPr>
        <w:t>bjednatele na případnou nevhodnost jeho pokynů.</w:t>
      </w:r>
      <w:r w:rsidR="00E456ED" w:rsidRPr="00820EFD">
        <w:rPr>
          <w:rFonts w:ascii="Arial" w:hAnsi="Arial" w:cs="Arial"/>
        </w:rPr>
        <w:t xml:space="preserve"> </w:t>
      </w:r>
      <w:r w:rsidR="00D30724" w:rsidRPr="00820EFD">
        <w:rPr>
          <w:rFonts w:ascii="Arial" w:hAnsi="Arial" w:cs="Arial"/>
        </w:rPr>
        <w:t>Zhotovitel je</w:t>
      </w:r>
      <w:r w:rsidR="00E456ED" w:rsidRPr="00820EFD">
        <w:rPr>
          <w:rFonts w:ascii="Arial" w:hAnsi="Arial" w:cs="Arial"/>
        </w:rPr>
        <w:t xml:space="preserve"> rovněž</w:t>
      </w:r>
      <w:r w:rsidR="00D30724" w:rsidRPr="00820EFD">
        <w:rPr>
          <w:rFonts w:ascii="Arial" w:hAnsi="Arial" w:cs="Arial"/>
        </w:rPr>
        <w:t xml:space="preserve"> oprávněn navrhnout úpravy kvality Díla v případě, že znamenají úspory, či zlepšení kvality.</w:t>
      </w:r>
    </w:p>
    <w:p w14:paraId="50461D88" w14:textId="77777777" w:rsidR="003E53B6" w:rsidRPr="00820EFD" w:rsidRDefault="003E53B6" w:rsidP="0010234E">
      <w:pPr>
        <w:pStyle w:val="Zkladntextodsazen"/>
        <w:ind w:left="0" w:firstLine="0"/>
        <w:rPr>
          <w:rFonts w:ascii="Arial" w:hAnsi="Arial" w:cs="Arial"/>
        </w:rPr>
      </w:pPr>
    </w:p>
    <w:p w14:paraId="2CE7D541" w14:textId="0A2AC65D" w:rsidR="00D30724" w:rsidRPr="00820EFD" w:rsidRDefault="00D30724" w:rsidP="00F56ED9">
      <w:pPr>
        <w:pStyle w:val="Zkladntextodsazen"/>
        <w:numPr>
          <w:ilvl w:val="1"/>
          <w:numId w:val="5"/>
        </w:numPr>
        <w:ind w:left="709" w:hanging="709"/>
        <w:rPr>
          <w:rFonts w:ascii="Arial" w:hAnsi="Arial" w:cs="Arial"/>
        </w:rPr>
      </w:pPr>
      <w:r w:rsidRPr="00820EFD">
        <w:rPr>
          <w:rFonts w:ascii="Arial" w:hAnsi="Arial" w:cs="Arial"/>
        </w:rPr>
        <w:t xml:space="preserve">V případě, že Smluvní strany dosáhnou shody </w:t>
      </w:r>
      <w:r w:rsidR="006813E0" w:rsidRPr="00820EFD">
        <w:rPr>
          <w:rFonts w:ascii="Arial" w:hAnsi="Arial" w:cs="Arial"/>
        </w:rPr>
        <w:t>o</w:t>
      </w:r>
      <w:r w:rsidR="006813E0">
        <w:rPr>
          <w:rFonts w:ascii="Arial" w:hAnsi="Arial" w:cs="Arial"/>
        </w:rPr>
        <w:t> </w:t>
      </w:r>
      <w:r w:rsidRPr="00820EFD">
        <w:rPr>
          <w:rFonts w:ascii="Arial" w:hAnsi="Arial" w:cs="Arial"/>
        </w:rPr>
        <w:t xml:space="preserve">změně plnění Zhotovitele, připraví Zhotovitel písemný návrh dodatku Smlouvy, který se po odsouhlasení návrhu Objednatelem </w:t>
      </w:r>
      <w:r w:rsidR="006813E0" w:rsidRPr="00820EFD">
        <w:rPr>
          <w:rFonts w:ascii="Arial" w:hAnsi="Arial" w:cs="Arial"/>
        </w:rPr>
        <w:t>a</w:t>
      </w:r>
      <w:r w:rsidR="006813E0">
        <w:rPr>
          <w:rFonts w:ascii="Arial" w:hAnsi="Arial" w:cs="Arial"/>
        </w:rPr>
        <w:t> </w:t>
      </w:r>
      <w:r w:rsidRPr="00820EFD">
        <w:rPr>
          <w:rFonts w:ascii="Arial" w:hAnsi="Arial" w:cs="Arial"/>
        </w:rPr>
        <w:t>podpisem oběma Smluvními stranami stane závazným pro obě Smluvní strany.</w:t>
      </w:r>
    </w:p>
    <w:p w14:paraId="54ECF933" w14:textId="77777777" w:rsidR="003E53B6" w:rsidRPr="00820EFD" w:rsidRDefault="003E53B6" w:rsidP="00F56ED9">
      <w:pPr>
        <w:pStyle w:val="Zkladntextodsazen"/>
        <w:ind w:left="709" w:firstLine="0"/>
        <w:rPr>
          <w:rFonts w:ascii="Arial" w:hAnsi="Arial" w:cs="Arial"/>
        </w:rPr>
      </w:pPr>
    </w:p>
    <w:p w14:paraId="22210A85" w14:textId="0BED3A8D" w:rsidR="00D30724" w:rsidRPr="00820EFD" w:rsidRDefault="00D30724" w:rsidP="00F56ED9">
      <w:pPr>
        <w:pStyle w:val="Zkladntextodsazen"/>
        <w:numPr>
          <w:ilvl w:val="1"/>
          <w:numId w:val="5"/>
        </w:numPr>
        <w:ind w:left="709" w:hanging="709"/>
        <w:rPr>
          <w:rFonts w:ascii="Arial" w:hAnsi="Arial" w:cs="Arial"/>
        </w:rPr>
      </w:pPr>
      <w:r w:rsidRPr="00820EFD">
        <w:rPr>
          <w:rFonts w:ascii="Arial" w:hAnsi="Arial" w:cs="Arial"/>
        </w:rPr>
        <w:t xml:space="preserve">Kalkulace ceny za případné dodatečné výkony nebo změny plnění (tj. vícepráce </w:t>
      </w:r>
      <w:r w:rsidR="006813E0" w:rsidRPr="00820EFD">
        <w:rPr>
          <w:rFonts w:ascii="Arial" w:hAnsi="Arial" w:cs="Arial"/>
        </w:rPr>
        <w:t>i</w:t>
      </w:r>
      <w:r w:rsidR="006813E0">
        <w:rPr>
          <w:rFonts w:ascii="Arial" w:hAnsi="Arial" w:cs="Arial"/>
        </w:rPr>
        <w:t> </w:t>
      </w:r>
      <w:r w:rsidRPr="00820EFD">
        <w:rPr>
          <w:rFonts w:ascii="Arial" w:hAnsi="Arial" w:cs="Arial"/>
        </w:rPr>
        <w:t>méněpráce)</w:t>
      </w:r>
      <w:r w:rsidRPr="00F56ED9">
        <w:rPr>
          <w:rFonts w:ascii="Arial" w:hAnsi="Arial" w:cs="Arial"/>
        </w:rPr>
        <w:t xml:space="preserve"> </w:t>
      </w:r>
      <w:r w:rsidRPr="00820EFD">
        <w:rPr>
          <w:rFonts w:ascii="Arial" w:hAnsi="Arial" w:cs="Arial"/>
        </w:rPr>
        <w:t xml:space="preserve">Zhotovitele bude provedena v cenové úrovni shodné s cenovou úrovní použitou pro výpočet ceny Díla dle Smlouvy </w:t>
      </w:r>
      <w:r w:rsidR="006813E0" w:rsidRPr="00820EFD">
        <w:rPr>
          <w:rFonts w:ascii="Arial" w:hAnsi="Arial" w:cs="Arial"/>
        </w:rPr>
        <w:t>a</w:t>
      </w:r>
      <w:r w:rsidR="006813E0">
        <w:rPr>
          <w:rFonts w:ascii="Arial" w:hAnsi="Arial" w:cs="Arial"/>
        </w:rPr>
        <w:t> </w:t>
      </w:r>
      <w:r w:rsidRPr="00820EFD">
        <w:rPr>
          <w:rFonts w:ascii="Arial" w:hAnsi="Arial" w:cs="Arial"/>
        </w:rPr>
        <w:t xml:space="preserve">s použitím shodné cenové konstrukce. </w:t>
      </w:r>
      <w:r w:rsidRPr="00820EFD">
        <w:rPr>
          <w:rFonts w:ascii="Arial" w:hAnsi="Arial" w:cs="Arial"/>
        </w:rPr>
        <w:lastRenderedPageBreak/>
        <w:t xml:space="preserve">V případě, že ustanovení předchozí věty nelze užít (např. pro absenci takových výkonů </w:t>
      </w:r>
      <w:r w:rsidR="006813E0" w:rsidRPr="00820EFD">
        <w:rPr>
          <w:rFonts w:ascii="Arial" w:hAnsi="Arial" w:cs="Arial"/>
        </w:rPr>
        <w:t>v</w:t>
      </w:r>
      <w:r w:rsidR="006813E0">
        <w:rPr>
          <w:rFonts w:ascii="Arial" w:hAnsi="Arial" w:cs="Arial"/>
        </w:rPr>
        <w:t> </w:t>
      </w:r>
      <w:r w:rsidRPr="00820EFD">
        <w:rPr>
          <w:rFonts w:ascii="Arial" w:hAnsi="Arial" w:cs="Arial"/>
        </w:rPr>
        <w:t>Nabídce), bude použito ocenění za použití cen stavebních prací vydaných ÚRS PRAHA, a.s., Pražská 18, Praha 10 platných v době provádění prací. Objednatel se zavazuje vyjádřit k oceněným dodatečným výkonům nebo změnám plnění do 10 dnů od jejich předložení.</w:t>
      </w:r>
    </w:p>
    <w:p w14:paraId="689D66DB" w14:textId="77777777" w:rsidR="003E53B6" w:rsidRPr="00820EFD" w:rsidRDefault="003E53B6" w:rsidP="00F56ED9">
      <w:pPr>
        <w:pStyle w:val="Zkladntextodsazen"/>
        <w:ind w:left="709" w:firstLine="0"/>
        <w:rPr>
          <w:rFonts w:ascii="Arial" w:hAnsi="Arial" w:cs="Arial"/>
        </w:rPr>
      </w:pPr>
    </w:p>
    <w:p w14:paraId="797FD7E4" w14:textId="77777777" w:rsidR="00D30724" w:rsidRPr="00820EFD" w:rsidRDefault="00D30724" w:rsidP="00F56ED9">
      <w:pPr>
        <w:pStyle w:val="Zkladntextodsazen"/>
        <w:numPr>
          <w:ilvl w:val="1"/>
          <w:numId w:val="5"/>
        </w:numPr>
        <w:ind w:left="709" w:hanging="709"/>
        <w:rPr>
          <w:rFonts w:ascii="Arial" w:hAnsi="Arial" w:cs="Arial"/>
        </w:rPr>
      </w:pPr>
      <w:r w:rsidRPr="00820EFD">
        <w:rPr>
          <w:rFonts w:ascii="Arial" w:hAnsi="Arial" w:cs="Arial"/>
        </w:rPr>
        <w:t xml:space="preserve">Zhotovitel provede Objednatelem požadované výkony, jiná provedení nebo jiné změny plnění dle bodu 6.1. až po jejich odsouhlasení Objednatelem na základě potvrzeného změnového listu. </w:t>
      </w:r>
    </w:p>
    <w:p w14:paraId="388A3B17" w14:textId="77777777" w:rsidR="003E53B6" w:rsidRPr="00820EFD" w:rsidRDefault="003E53B6" w:rsidP="0010234E">
      <w:pPr>
        <w:pStyle w:val="Zkladntextodsazen"/>
        <w:ind w:left="0" w:firstLine="0"/>
        <w:rPr>
          <w:rFonts w:ascii="Arial" w:hAnsi="Arial" w:cs="Arial"/>
        </w:rPr>
      </w:pPr>
    </w:p>
    <w:p w14:paraId="2A09C589" w14:textId="4F10B8AE" w:rsidR="00D30724" w:rsidRPr="00820EFD" w:rsidRDefault="006813E0" w:rsidP="00F56ED9">
      <w:pPr>
        <w:pStyle w:val="Zkladntextodsazen"/>
        <w:numPr>
          <w:ilvl w:val="1"/>
          <w:numId w:val="5"/>
        </w:numPr>
        <w:ind w:left="709" w:hanging="709"/>
        <w:rPr>
          <w:rFonts w:ascii="Arial" w:hAnsi="Arial" w:cs="Arial"/>
        </w:rPr>
      </w:pPr>
      <w:r w:rsidRPr="00820EFD">
        <w:rPr>
          <w:rFonts w:ascii="Arial" w:hAnsi="Arial" w:cs="Arial"/>
        </w:rPr>
        <w:t>O</w:t>
      </w:r>
      <w:r>
        <w:rPr>
          <w:rFonts w:ascii="Arial" w:hAnsi="Arial" w:cs="Arial"/>
        </w:rPr>
        <w:t> </w:t>
      </w:r>
      <w:r w:rsidR="00D30724" w:rsidRPr="00820EFD">
        <w:rPr>
          <w:rFonts w:ascii="Arial" w:hAnsi="Arial" w:cs="Arial"/>
        </w:rPr>
        <w:t xml:space="preserve">veškerých skutečnostech, které ovlivní provádění Díla, cenu Díla nebo termín dokončení Díla či termín provedení jednotlivých činností na Díle dle </w:t>
      </w:r>
      <w:r w:rsidR="00483E6A" w:rsidRPr="00820EFD">
        <w:rPr>
          <w:rFonts w:ascii="Arial" w:hAnsi="Arial" w:cs="Arial"/>
        </w:rPr>
        <w:t>HMG</w:t>
      </w:r>
      <w:r w:rsidR="00D30724" w:rsidRPr="00820EFD">
        <w:rPr>
          <w:rFonts w:ascii="Arial" w:hAnsi="Arial" w:cs="Arial"/>
        </w:rPr>
        <w:t xml:space="preserve">, resp. budou mít za následek vznik dalších nákladů Zhotovitele, </w:t>
      </w:r>
      <w:r w:rsidRPr="00820EFD">
        <w:rPr>
          <w:rFonts w:ascii="Arial" w:hAnsi="Arial" w:cs="Arial"/>
        </w:rPr>
        <w:t>a</w:t>
      </w:r>
      <w:r>
        <w:rPr>
          <w:rFonts w:ascii="Arial" w:hAnsi="Arial" w:cs="Arial"/>
        </w:rPr>
        <w:t> </w:t>
      </w:r>
      <w:r w:rsidR="00D30724" w:rsidRPr="00820EFD">
        <w:rPr>
          <w:rFonts w:ascii="Arial" w:hAnsi="Arial" w:cs="Arial"/>
        </w:rPr>
        <w:t>které nebylo možno předvídat, je Zhotovitel povinen bez zbytečného odkladu informovat Objednatele.</w:t>
      </w:r>
    </w:p>
    <w:p w14:paraId="1E8B5971" w14:textId="77777777" w:rsidR="003E53B6" w:rsidRPr="00820EFD" w:rsidRDefault="003E53B6" w:rsidP="0010234E">
      <w:pPr>
        <w:pStyle w:val="Zkladntextodsazen"/>
        <w:ind w:left="0"/>
        <w:rPr>
          <w:rFonts w:ascii="Arial" w:hAnsi="Arial" w:cs="Arial"/>
        </w:rPr>
      </w:pPr>
    </w:p>
    <w:p w14:paraId="62F30B61" w14:textId="77777777" w:rsidR="003E53B6" w:rsidRDefault="003E53B6" w:rsidP="0010234E">
      <w:pPr>
        <w:pStyle w:val="Zkladntextodsazen"/>
        <w:ind w:left="0"/>
        <w:rPr>
          <w:rFonts w:ascii="Arial" w:hAnsi="Arial" w:cs="Arial"/>
        </w:rPr>
      </w:pPr>
    </w:p>
    <w:p w14:paraId="254561D0" w14:textId="77777777" w:rsidR="00F94C6E" w:rsidRDefault="00F94C6E" w:rsidP="0010234E">
      <w:pPr>
        <w:pStyle w:val="Zkladntextodsazen"/>
        <w:ind w:left="0"/>
        <w:rPr>
          <w:rFonts w:ascii="Arial" w:hAnsi="Arial" w:cs="Arial"/>
        </w:rPr>
      </w:pPr>
    </w:p>
    <w:p w14:paraId="58918EF8" w14:textId="77777777"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7.</w:t>
      </w:r>
      <w:r w:rsidR="00483E6A" w:rsidRPr="00820EFD">
        <w:rPr>
          <w:rFonts w:ascii="Arial" w:hAnsi="Arial" w:cs="Arial"/>
          <w:b/>
        </w:rPr>
        <w:tab/>
      </w:r>
      <w:r w:rsidR="00483E6A" w:rsidRPr="00820EFD">
        <w:rPr>
          <w:rFonts w:ascii="Arial" w:hAnsi="Arial" w:cs="Arial"/>
          <w:b/>
        </w:rPr>
        <w:tab/>
      </w:r>
      <w:r w:rsidRPr="00820EFD">
        <w:rPr>
          <w:rFonts w:ascii="Arial" w:hAnsi="Arial" w:cs="Arial"/>
          <w:b/>
        </w:rPr>
        <w:t>Platební podmínky</w:t>
      </w:r>
    </w:p>
    <w:p w14:paraId="6326A5B2" w14:textId="77777777" w:rsidR="003E53B6" w:rsidRPr="00820EFD" w:rsidRDefault="003E53B6" w:rsidP="0010234E">
      <w:pPr>
        <w:jc w:val="both"/>
        <w:rPr>
          <w:rFonts w:ascii="Arial" w:hAnsi="Arial" w:cs="Arial"/>
        </w:rPr>
      </w:pPr>
    </w:p>
    <w:p w14:paraId="5CAF8331" w14:textId="77777777" w:rsidR="00D30724" w:rsidRPr="00820EFD" w:rsidRDefault="00D30724" w:rsidP="004805CC">
      <w:pPr>
        <w:numPr>
          <w:ilvl w:val="1"/>
          <w:numId w:val="6"/>
        </w:numPr>
        <w:tabs>
          <w:tab w:val="clear" w:pos="720"/>
          <w:tab w:val="num" w:pos="709"/>
        </w:tabs>
        <w:ind w:left="709" w:hanging="709"/>
        <w:jc w:val="both"/>
        <w:rPr>
          <w:rFonts w:ascii="Arial" w:hAnsi="Arial" w:cs="Arial"/>
        </w:rPr>
      </w:pPr>
      <w:r w:rsidRPr="00820EFD">
        <w:rPr>
          <w:rFonts w:ascii="Arial" w:hAnsi="Arial" w:cs="Arial"/>
        </w:rPr>
        <w:t>Smluvní strany se dohodly na následujícím režimu úhrady ceny za Dílo:</w:t>
      </w:r>
    </w:p>
    <w:p w14:paraId="5448CD5C" w14:textId="3B10F470" w:rsidR="00D30724" w:rsidRPr="00820EFD" w:rsidRDefault="00D30724" w:rsidP="00483A9F">
      <w:pPr>
        <w:numPr>
          <w:ilvl w:val="2"/>
          <w:numId w:val="6"/>
        </w:numPr>
        <w:tabs>
          <w:tab w:val="clear" w:pos="720"/>
        </w:tabs>
        <w:ind w:left="1418"/>
        <w:jc w:val="both"/>
        <w:rPr>
          <w:rFonts w:ascii="Arial" w:hAnsi="Arial" w:cs="Arial"/>
          <w:snapToGrid w:val="0"/>
        </w:rPr>
      </w:pPr>
      <w:r w:rsidRPr="00820EFD">
        <w:rPr>
          <w:rFonts w:ascii="Arial" w:hAnsi="Arial" w:cs="Arial"/>
          <w:snapToGrid w:val="0"/>
        </w:rPr>
        <w:t xml:space="preserve">Cena Díla bude hrazena </w:t>
      </w:r>
      <w:r w:rsidR="00483E6A" w:rsidRPr="00820EFD">
        <w:rPr>
          <w:rFonts w:ascii="Arial" w:hAnsi="Arial" w:cs="Arial"/>
          <w:snapToGrid w:val="0"/>
        </w:rPr>
        <w:t xml:space="preserve">na základě měsíčních </w:t>
      </w:r>
      <w:r w:rsidRPr="00820EFD">
        <w:rPr>
          <w:rFonts w:ascii="Arial" w:hAnsi="Arial" w:cs="Arial"/>
          <w:snapToGrid w:val="0"/>
        </w:rPr>
        <w:t>dílčích faktur vystavených Zhotovitelem</w:t>
      </w:r>
      <w:r w:rsidR="00D57B89" w:rsidRPr="00820EFD">
        <w:rPr>
          <w:rFonts w:ascii="Arial" w:hAnsi="Arial" w:cs="Arial"/>
          <w:snapToGrid w:val="0"/>
        </w:rPr>
        <w:t xml:space="preserve"> na základě skutečně a v řádné kvalitě provedených prací odsouhlasených Objednatelem</w:t>
      </w:r>
      <w:r w:rsidRPr="00820EFD">
        <w:rPr>
          <w:rFonts w:ascii="Arial" w:hAnsi="Arial" w:cs="Arial"/>
          <w:snapToGrid w:val="0"/>
        </w:rPr>
        <w:t>. Přílohou každé dílčí faktury vystavené Zhotovitelem bude zjišťovací protokol (viz bod 7.1.2. Smlouvy).</w:t>
      </w:r>
    </w:p>
    <w:p w14:paraId="07FB251B" w14:textId="147E43D5" w:rsidR="00D30724" w:rsidRPr="00820EFD" w:rsidRDefault="00D30724" w:rsidP="00483A9F">
      <w:pPr>
        <w:numPr>
          <w:ilvl w:val="2"/>
          <w:numId w:val="6"/>
        </w:numPr>
        <w:tabs>
          <w:tab w:val="clear" w:pos="720"/>
        </w:tabs>
        <w:ind w:left="1418"/>
        <w:jc w:val="both"/>
        <w:rPr>
          <w:rFonts w:ascii="Arial" w:hAnsi="Arial" w:cs="Arial"/>
          <w:snapToGrid w:val="0"/>
        </w:rPr>
      </w:pPr>
      <w:r w:rsidRPr="00820EFD">
        <w:rPr>
          <w:rFonts w:ascii="Arial" w:hAnsi="Arial" w:cs="Arial"/>
          <w:snapToGrid w:val="0"/>
        </w:rPr>
        <w:t>Rozsah skutečně provedených výkonů na Díle v daném kalendářním měsíci prokáže Zhotovitel zjišťovacím protokolem, odsouhlaseným a potvrzeným Objednatele</w:t>
      </w:r>
      <w:r w:rsidR="00D57B89" w:rsidRPr="00820EFD">
        <w:rPr>
          <w:rFonts w:ascii="Arial" w:hAnsi="Arial" w:cs="Arial"/>
          <w:snapToGrid w:val="0"/>
        </w:rPr>
        <w:t>m</w:t>
      </w:r>
      <w:r w:rsidRPr="00820EFD">
        <w:rPr>
          <w:rFonts w:ascii="Arial" w:hAnsi="Arial" w:cs="Arial"/>
          <w:snapToGrid w:val="0"/>
        </w:rPr>
        <w:t xml:space="preserve">. </w:t>
      </w:r>
    </w:p>
    <w:p w14:paraId="48CB38C0" w14:textId="1565509E" w:rsidR="00D30724" w:rsidRPr="00820EFD" w:rsidRDefault="00D30724" w:rsidP="00483A9F">
      <w:pPr>
        <w:numPr>
          <w:ilvl w:val="2"/>
          <w:numId w:val="6"/>
        </w:numPr>
        <w:tabs>
          <w:tab w:val="clear" w:pos="720"/>
        </w:tabs>
        <w:ind w:left="1418"/>
        <w:jc w:val="both"/>
        <w:rPr>
          <w:rFonts w:ascii="Arial" w:hAnsi="Arial" w:cs="Arial"/>
        </w:rPr>
      </w:pPr>
      <w:r w:rsidRPr="00820EFD">
        <w:rPr>
          <w:rFonts w:ascii="Arial" w:hAnsi="Arial" w:cs="Arial"/>
        </w:rPr>
        <w:t xml:space="preserve">Pokud faktura nebude věcně nebo obsahově správná nebo nebude obsahovat náležitosti, je Objednatel oprávněn vrátit ji Zhotoviteli k doplnění. V takovém případě se přeruší lhůta splatnosti </w:t>
      </w:r>
      <w:r w:rsidR="006813E0" w:rsidRPr="00820EFD">
        <w:rPr>
          <w:rFonts w:ascii="Arial" w:hAnsi="Arial" w:cs="Arial"/>
        </w:rPr>
        <w:t>a</w:t>
      </w:r>
      <w:r w:rsidR="006813E0">
        <w:rPr>
          <w:rFonts w:ascii="Arial" w:hAnsi="Arial" w:cs="Arial"/>
        </w:rPr>
        <w:t> </w:t>
      </w:r>
      <w:r w:rsidRPr="00820EFD">
        <w:rPr>
          <w:rFonts w:ascii="Arial" w:hAnsi="Arial" w:cs="Arial"/>
        </w:rPr>
        <w:t xml:space="preserve">nová lhůta splatnosti začne plynout doručením opravené faktury Objednateli. </w:t>
      </w:r>
    </w:p>
    <w:p w14:paraId="374D0394" w14:textId="022CB147" w:rsidR="00D30724" w:rsidRPr="00820EFD" w:rsidRDefault="00D30724" w:rsidP="00483A9F">
      <w:pPr>
        <w:numPr>
          <w:ilvl w:val="2"/>
          <w:numId w:val="6"/>
        </w:numPr>
        <w:tabs>
          <w:tab w:val="clear" w:pos="720"/>
        </w:tabs>
        <w:ind w:left="1418"/>
        <w:jc w:val="both"/>
        <w:rPr>
          <w:rFonts w:ascii="Arial" w:hAnsi="Arial" w:cs="Arial"/>
        </w:rPr>
      </w:pPr>
      <w:r w:rsidRPr="00820EFD">
        <w:rPr>
          <w:rFonts w:ascii="Arial" w:hAnsi="Arial" w:cs="Arial"/>
        </w:rPr>
        <w:t>Konečný daňový doklad – konečná</w:t>
      </w:r>
      <w:r w:rsidRPr="00820EFD">
        <w:rPr>
          <w:rFonts w:ascii="Arial" w:hAnsi="Arial" w:cs="Arial"/>
          <w:b/>
        </w:rPr>
        <w:t xml:space="preserve"> </w:t>
      </w:r>
      <w:r w:rsidRPr="00820EFD">
        <w:rPr>
          <w:rFonts w:ascii="Arial" w:hAnsi="Arial" w:cs="Arial"/>
        </w:rPr>
        <w:t xml:space="preserve">faktura bude vystavena Zhotovitelem po převzetí Díla Objednatelem </w:t>
      </w:r>
      <w:r w:rsidR="006813E0" w:rsidRPr="00820EFD">
        <w:rPr>
          <w:rFonts w:ascii="Arial" w:hAnsi="Arial" w:cs="Arial"/>
        </w:rPr>
        <w:t>a</w:t>
      </w:r>
      <w:r w:rsidR="006813E0">
        <w:rPr>
          <w:rFonts w:ascii="Arial" w:hAnsi="Arial" w:cs="Arial"/>
        </w:rPr>
        <w:t> </w:t>
      </w:r>
      <w:r w:rsidRPr="00820EFD">
        <w:rPr>
          <w:rFonts w:ascii="Arial" w:hAnsi="Arial" w:cs="Arial"/>
        </w:rPr>
        <w:t xml:space="preserve">bude obsahovat seznam </w:t>
      </w:r>
      <w:r w:rsidR="006813E0" w:rsidRPr="00820EFD">
        <w:rPr>
          <w:rFonts w:ascii="Arial" w:hAnsi="Arial" w:cs="Arial"/>
        </w:rPr>
        <w:t>a</w:t>
      </w:r>
      <w:r w:rsidR="006813E0">
        <w:rPr>
          <w:rFonts w:ascii="Arial" w:hAnsi="Arial" w:cs="Arial"/>
        </w:rPr>
        <w:t> </w:t>
      </w:r>
      <w:r w:rsidRPr="00820EFD">
        <w:rPr>
          <w:rFonts w:ascii="Arial" w:hAnsi="Arial" w:cs="Arial"/>
        </w:rPr>
        <w:t>součet všech fakturovanýc</w:t>
      </w:r>
      <w:r w:rsidR="004017A2" w:rsidRPr="00820EFD">
        <w:rPr>
          <w:rFonts w:ascii="Arial" w:hAnsi="Arial" w:cs="Arial"/>
        </w:rPr>
        <w:t>h a uhrazených dílčích splátek ceny Díla</w:t>
      </w:r>
      <w:r w:rsidRPr="00820EFD">
        <w:rPr>
          <w:rFonts w:ascii="Arial" w:hAnsi="Arial" w:cs="Arial"/>
        </w:rPr>
        <w:t xml:space="preserve">. V tomto konečném daňovém dokladu – konečné faktuře vyznačí Zhotovitel pozastávku ve smyslu bodu </w:t>
      </w:r>
      <w:r w:rsidR="004017A2" w:rsidRPr="00820EFD">
        <w:rPr>
          <w:rFonts w:ascii="Arial" w:hAnsi="Arial" w:cs="Arial"/>
        </w:rPr>
        <w:t>7.3.1.</w:t>
      </w:r>
    </w:p>
    <w:p w14:paraId="208F18D6" w14:textId="7CB4C9E4" w:rsidR="00D30724" w:rsidRPr="00820EFD" w:rsidRDefault="00D30724" w:rsidP="00483A9F">
      <w:pPr>
        <w:numPr>
          <w:ilvl w:val="2"/>
          <w:numId w:val="6"/>
        </w:numPr>
        <w:tabs>
          <w:tab w:val="clear" w:pos="720"/>
        </w:tabs>
        <w:ind w:left="1418"/>
        <w:jc w:val="both"/>
        <w:rPr>
          <w:rFonts w:ascii="Arial" w:hAnsi="Arial" w:cs="Arial"/>
        </w:rPr>
      </w:pPr>
      <w:r w:rsidRPr="00820EFD">
        <w:rPr>
          <w:rFonts w:ascii="Arial" w:hAnsi="Arial" w:cs="Arial"/>
        </w:rPr>
        <w:t xml:space="preserve">Splatnost </w:t>
      </w:r>
      <w:r w:rsidR="00523E57" w:rsidRPr="00820EFD">
        <w:rPr>
          <w:rFonts w:ascii="Arial" w:hAnsi="Arial" w:cs="Arial"/>
        </w:rPr>
        <w:t>dílčích</w:t>
      </w:r>
      <w:r w:rsidRPr="00820EFD">
        <w:rPr>
          <w:rFonts w:ascii="Arial" w:hAnsi="Arial" w:cs="Arial"/>
          <w:snapToGrid w:val="0"/>
        </w:rPr>
        <w:t xml:space="preserve"> daňových dokladů </w:t>
      </w:r>
      <w:r w:rsidR="00032762">
        <w:rPr>
          <w:rFonts w:ascii="Arial" w:hAnsi="Arial" w:cs="Arial"/>
          <w:snapToGrid w:val="0"/>
        </w:rPr>
        <w:t xml:space="preserve">– </w:t>
      </w:r>
      <w:r w:rsidRPr="00820EFD">
        <w:rPr>
          <w:rFonts w:ascii="Arial" w:hAnsi="Arial" w:cs="Arial"/>
          <w:snapToGrid w:val="0"/>
        </w:rPr>
        <w:t xml:space="preserve">faktur je Smluvními stranami sjednána v délce </w:t>
      </w:r>
      <w:r w:rsidR="00EC4A92" w:rsidRPr="00820EFD">
        <w:rPr>
          <w:rFonts w:ascii="Arial" w:hAnsi="Arial" w:cs="Arial"/>
          <w:snapToGrid w:val="0"/>
        </w:rPr>
        <w:t>45</w:t>
      </w:r>
      <w:r w:rsidRPr="00820EFD">
        <w:rPr>
          <w:rFonts w:ascii="Arial" w:hAnsi="Arial" w:cs="Arial"/>
          <w:snapToGrid w:val="0"/>
        </w:rPr>
        <w:t xml:space="preserve"> dní po </w:t>
      </w:r>
      <w:r w:rsidR="004017A2" w:rsidRPr="00820EFD">
        <w:rPr>
          <w:rFonts w:ascii="Arial" w:hAnsi="Arial" w:cs="Arial"/>
          <w:snapToGrid w:val="0"/>
        </w:rPr>
        <w:t xml:space="preserve">doručení faktury Objednateli na adresu uvedenou v záhlaví této </w:t>
      </w:r>
      <w:r w:rsidR="006520F8">
        <w:rPr>
          <w:rFonts w:ascii="Arial" w:hAnsi="Arial" w:cs="Arial"/>
          <w:snapToGrid w:val="0"/>
        </w:rPr>
        <w:t>S</w:t>
      </w:r>
      <w:r w:rsidR="004017A2" w:rsidRPr="00820EFD">
        <w:rPr>
          <w:rFonts w:ascii="Arial" w:hAnsi="Arial" w:cs="Arial"/>
          <w:snapToGrid w:val="0"/>
        </w:rPr>
        <w:t>mlouvy</w:t>
      </w:r>
      <w:r w:rsidRPr="00820EFD">
        <w:rPr>
          <w:rFonts w:ascii="Arial" w:hAnsi="Arial" w:cs="Arial"/>
          <w:snapToGrid w:val="0"/>
        </w:rPr>
        <w:t>.</w:t>
      </w:r>
    </w:p>
    <w:p w14:paraId="2CB89BF1" w14:textId="77777777" w:rsidR="00D30724" w:rsidRPr="00820EFD" w:rsidRDefault="00D30724" w:rsidP="00483A9F">
      <w:pPr>
        <w:numPr>
          <w:ilvl w:val="2"/>
          <w:numId w:val="6"/>
        </w:numPr>
        <w:tabs>
          <w:tab w:val="clear" w:pos="720"/>
        </w:tabs>
        <w:ind w:left="1418"/>
        <w:jc w:val="both"/>
        <w:rPr>
          <w:rFonts w:ascii="Arial" w:hAnsi="Arial" w:cs="Arial"/>
        </w:rPr>
      </w:pPr>
      <w:r w:rsidRPr="00820EFD">
        <w:rPr>
          <w:rFonts w:ascii="Arial" w:hAnsi="Arial" w:cs="Arial"/>
        </w:rPr>
        <w:t>Faktura je uhrazena dnem odepsání částky z účtu Objednatele ve prospěch účtu Zhotovitele.</w:t>
      </w:r>
    </w:p>
    <w:p w14:paraId="02D508CB" w14:textId="77777777" w:rsidR="000D5F14" w:rsidRPr="00820EFD" w:rsidRDefault="000D5F14" w:rsidP="00483A9F">
      <w:pPr>
        <w:numPr>
          <w:ilvl w:val="2"/>
          <w:numId w:val="6"/>
        </w:numPr>
        <w:tabs>
          <w:tab w:val="clear" w:pos="720"/>
        </w:tabs>
        <w:ind w:left="1418"/>
        <w:jc w:val="both"/>
        <w:rPr>
          <w:rFonts w:ascii="Arial" w:hAnsi="Arial" w:cs="Arial"/>
        </w:rPr>
      </w:pPr>
      <w:r w:rsidRPr="00820EFD">
        <w:rPr>
          <w:rFonts w:ascii="Arial" w:hAnsi="Arial" w:cs="Arial"/>
        </w:rPr>
        <w:t>Objednatel je oprávněn požadovat, aby Zhotovitel Objednateli prokázal řádnou úhradu faktur svých subdodavatelů podílejících se na provádění Díla. V případě prodlení Zhotovitele s úhradou subdodavateli oprávněně fakturovaných částek je Objednatel oprávněn předmětný dluh Zhotovitele vůči subdodavateli uhradit na účet Zhotovitele; Objednatelem takto provedená úhrada bude následně započtena proti pohledávce Zhotovitele vůči Objednateli na zaplacení ceny Díla.</w:t>
      </w:r>
    </w:p>
    <w:p w14:paraId="414329FE" w14:textId="77777777" w:rsidR="00E651DF" w:rsidRPr="00820EFD" w:rsidRDefault="00E651DF" w:rsidP="0010234E">
      <w:pPr>
        <w:jc w:val="both"/>
        <w:rPr>
          <w:rFonts w:ascii="Arial" w:hAnsi="Arial" w:cs="Arial"/>
        </w:rPr>
      </w:pPr>
    </w:p>
    <w:p w14:paraId="48AECD04" w14:textId="77777777" w:rsidR="00D30724" w:rsidRPr="00820EFD" w:rsidRDefault="00D30724" w:rsidP="00DE27B4">
      <w:pPr>
        <w:numPr>
          <w:ilvl w:val="1"/>
          <w:numId w:val="6"/>
        </w:numPr>
        <w:ind w:left="709" w:hanging="709"/>
        <w:jc w:val="both"/>
        <w:rPr>
          <w:rFonts w:ascii="Arial" w:hAnsi="Arial" w:cs="Arial"/>
          <w:snapToGrid w:val="0"/>
        </w:rPr>
      </w:pPr>
      <w:r w:rsidRPr="00820EFD">
        <w:rPr>
          <w:rFonts w:ascii="Arial" w:hAnsi="Arial" w:cs="Arial"/>
          <w:snapToGrid w:val="0"/>
        </w:rPr>
        <w:t xml:space="preserve">Zjišťovací </w:t>
      </w:r>
      <w:r w:rsidRPr="00DE27B4">
        <w:rPr>
          <w:rFonts w:ascii="Arial" w:hAnsi="Arial" w:cs="Arial"/>
        </w:rPr>
        <w:t>protokol</w:t>
      </w:r>
    </w:p>
    <w:p w14:paraId="74FBE0D3" w14:textId="2F7BC764" w:rsidR="00D30724" w:rsidRPr="00820EFD" w:rsidRDefault="00D57B89" w:rsidP="00483A9F">
      <w:pPr>
        <w:numPr>
          <w:ilvl w:val="2"/>
          <w:numId w:val="6"/>
        </w:numPr>
        <w:tabs>
          <w:tab w:val="clear" w:pos="720"/>
          <w:tab w:val="num" w:pos="1428"/>
        </w:tabs>
        <w:ind w:left="1418" w:hanging="709"/>
        <w:jc w:val="both"/>
        <w:rPr>
          <w:rFonts w:ascii="Arial" w:hAnsi="Arial" w:cs="Arial"/>
          <w:snapToGrid w:val="0"/>
        </w:rPr>
      </w:pPr>
      <w:r w:rsidRPr="00820EFD">
        <w:rPr>
          <w:rFonts w:ascii="Arial" w:hAnsi="Arial" w:cs="Arial"/>
          <w:snapToGrid w:val="0"/>
        </w:rPr>
        <w:t xml:space="preserve">Zhotovitel je povinen předat Objednateli zjišťovací protokol ke kontrole do </w:t>
      </w:r>
      <w:r w:rsidR="00EC4A92" w:rsidRPr="00820EFD">
        <w:rPr>
          <w:rFonts w:ascii="Arial" w:hAnsi="Arial" w:cs="Arial"/>
          <w:snapToGrid w:val="0"/>
        </w:rPr>
        <w:t>třetího pracovního</w:t>
      </w:r>
      <w:r w:rsidRPr="00820EFD">
        <w:rPr>
          <w:rFonts w:ascii="Arial" w:hAnsi="Arial" w:cs="Arial"/>
          <w:snapToGrid w:val="0"/>
        </w:rPr>
        <w:t xml:space="preserve"> dne měsíce </w:t>
      </w:r>
      <w:r w:rsidR="00EC4A92" w:rsidRPr="00820EFD">
        <w:rPr>
          <w:rFonts w:ascii="Arial" w:hAnsi="Arial" w:cs="Arial"/>
          <w:snapToGrid w:val="0"/>
        </w:rPr>
        <w:t xml:space="preserve">následujícího </w:t>
      </w:r>
      <w:r w:rsidRPr="00820EFD">
        <w:rPr>
          <w:rFonts w:ascii="Arial" w:hAnsi="Arial" w:cs="Arial"/>
          <w:snapToGrid w:val="0"/>
        </w:rPr>
        <w:t xml:space="preserve">po měsíci, za nějž bude faktura vystavena. </w:t>
      </w:r>
      <w:r w:rsidR="00D30724" w:rsidRPr="00820EFD">
        <w:rPr>
          <w:rFonts w:ascii="Arial" w:hAnsi="Arial" w:cs="Arial"/>
          <w:snapToGrid w:val="0"/>
        </w:rPr>
        <w:t xml:space="preserve">Správnost zjišťovacího protokolu bude prověřována </w:t>
      </w:r>
      <w:r w:rsidRPr="00820EFD">
        <w:rPr>
          <w:rFonts w:ascii="Arial" w:hAnsi="Arial" w:cs="Arial"/>
          <w:snapToGrid w:val="0"/>
        </w:rPr>
        <w:t>Objednatelem. Objednatel je kontrolou správnosti zjišťovacích protokolů oprávněn pověřit</w:t>
      </w:r>
      <w:r w:rsidR="00D30724" w:rsidRPr="00820EFD">
        <w:rPr>
          <w:rFonts w:ascii="Arial" w:hAnsi="Arial" w:cs="Arial"/>
          <w:snapToGrid w:val="0"/>
        </w:rPr>
        <w:t xml:space="preserve"> technický dozor Objednatele. Výhrady ke zjišťovacímu protokolu je Objednatel povinen sdělit Zhotoviteli nejpozději do 7 dnů od obdržení zjišťovacího protokolu. </w:t>
      </w:r>
    </w:p>
    <w:p w14:paraId="7DECFEB4" w14:textId="3565B9EC" w:rsidR="00D30724" w:rsidRPr="00820EFD" w:rsidRDefault="00D30724" w:rsidP="00483A9F">
      <w:pPr>
        <w:numPr>
          <w:ilvl w:val="2"/>
          <w:numId w:val="7"/>
        </w:numPr>
        <w:tabs>
          <w:tab w:val="clear" w:pos="1428"/>
          <w:tab w:val="num" w:pos="709"/>
        </w:tabs>
        <w:ind w:left="1418" w:hanging="709"/>
        <w:jc w:val="both"/>
        <w:rPr>
          <w:rFonts w:ascii="Arial" w:hAnsi="Arial" w:cs="Arial"/>
          <w:snapToGrid w:val="0"/>
        </w:rPr>
      </w:pPr>
      <w:r w:rsidRPr="00820EFD">
        <w:rPr>
          <w:rFonts w:ascii="Arial" w:hAnsi="Arial" w:cs="Arial"/>
          <w:snapToGrid w:val="0"/>
        </w:rPr>
        <w:t>Nastanou</w:t>
      </w:r>
      <w:r w:rsidR="00966393">
        <w:rPr>
          <w:rFonts w:ascii="Arial" w:hAnsi="Arial" w:cs="Arial"/>
          <w:snapToGrid w:val="0"/>
        </w:rPr>
        <w:t>-</w:t>
      </w:r>
      <w:r w:rsidRPr="00820EFD">
        <w:rPr>
          <w:rFonts w:ascii="Arial" w:hAnsi="Arial" w:cs="Arial"/>
          <w:snapToGrid w:val="0"/>
        </w:rPr>
        <w:t xml:space="preserve">li dle názoru Objednatele nejasnosti </w:t>
      </w:r>
      <w:r w:rsidR="006813E0" w:rsidRPr="00820EFD">
        <w:rPr>
          <w:rFonts w:ascii="Arial" w:hAnsi="Arial" w:cs="Arial"/>
          <w:snapToGrid w:val="0"/>
        </w:rPr>
        <w:t>v</w:t>
      </w:r>
      <w:r w:rsidR="006813E0">
        <w:rPr>
          <w:rFonts w:ascii="Arial" w:hAnsi="Arial" w:cs="Arial"/>
          <w:snapToGrid w:val="0"/>
        </w:rPr>
        <w:t> </w:t>
      </w:r>
      <w:r w:rsidRPr="00820EFD">
        <w:rPr>
          <w:rFonts w:ascii="Arial" w:hAnsi="Arial" w:cs="Arial"/>
          <w:snapToGrid w:val="0"/>
        </w:rPr>
        <w:t xml:space="preserve">provedených činnostech uvedených ve zjišťovacím protokolu, může Objednatel Zhotoviteli zjišťovací protokol vrátit, </w:t>
      </w:r>
      <w:r w:rsidR="006813E0" w:rsidRPr="00820EFD">
        <w:rPr>
          <w:rFonts w:ascii="Arial" w:hAnsi="Arial" w:cs="Arial"/>
          <w:snapToGrid w:val="0"/>
        </w:rPr>
        <w:t>a</w:t>
      </w:r>
      <w:r w:rsidR="006813E0">
        <w:rPr>
          <w:rFonts w:ascii="Arial" w:hAnsi="Arial" w:cs="Arial"/>
          <w:snapToGrid w:val="0"/>
        </w:rPr>
        <w:t> </w:t>
      </w:r>
      <w:r w:rsidRPr="00820EFD">
        <w:rPr>
          <w:rFonts w:ascii="Arial" w:hAnsi="Arial" w:cs="Arial"/>
          <w:snapToGrid w:val="0"/>
        </w:rPr>
        <w:t xml:space="preserve">to spolu s uvedením, v čem jsou nejasnosti spatřovány </w:t>
      </w:r>
      <w:r w:rsidR="006813E0" w:rsidRPr="00820EFD">
        <w:rPr>
          <w:rFonts w:ascii="Arial" w:hAnsi="Arial" w:cs="Arial"/>
          <w:snapToGrid w:val="0"/>
        </w:rPr>
        <w:t>a</w:t>
      </w:r>
      <w:r w:rsidR="006813E0">
        <w:rPr>
          <w:rFonts w:ascii="Arial" w:hAnsi="Arial" w:cs="Arial"/>
          <w:snapToGrid w:val="0"/>
        </w:rPr>
        <w:t> </w:t>
      </w:r>
      <w:r w:rsidR="006813E0" w:rsidRPr="00820EFD">
        <w:rPr>
          <w:rFonts w:ascii="Arial" w:hAnsi="Arial" w:cs="Arial"/>
          <w:snapToGrid w:val="0"/>
        </w:rPr>
        <w:t>s</w:t>
      </w:r>
      <w:r w:rsidR="006813E0">
        <w:rPr>
          <w:rFonts w:ascii="Arial" w:hAnsi="Arial" w:cs="Arial"/>
          <w:snapToGrid w:val="0"/>
        </w:rPr>
        <w:t> </w:t>
      </w:r>
      <w:r w:rsidRPr="00820EFD">
        <w:rPr>
          <w:rFonts w:ascii="Arial" w:hAnsi="Arial" w:cs="Arial"/>
          <w:snapToGrid w:val="0"/>
        </w:rPr>
        <w:t>pokynem pro jejich odstranění.</w:t>
      </w:r>
    </w:p>
    <w:p w14:paraId="5F2A76A5" w14:textId="203225F2" w:rsidR="00D57B89" w:rsidRPr="00820EFD" w:rsidRDefault="00D57B89" w:rsidP="00483A9F">
      <w:pPr>
        <w:numPr>
          <w:ilvl w:val="2"/>
          <w:numId w:val="7"/>
        </w:numPr>
        <w:tabs>
          <w:tab w:val="clear" w:pos="1428"/>
          <w:tab w:val="num" w:pos="709"/>
        </w:tabs>
        <w:ind w:left="1418" w:hanging="709"/>
        <w:jc w:val="both"/>
        <w:rPr>
          <w:rFonts w:ascii="Arial" w:hAnsi="Arial" w:cs="Arial"/>
          <w:snapToGrid w:val="0"/>
        </w:rPr>
      </w:pPr>
      <w:r w:rsidRPr="00820EFD">
        <w:rPr>
          <w:rFonts w:ascii="Arial" w:hAnsi="Arial" w:cs="Arial"/>
          <w:snapToGrid w:val="0"/>
        </w:rPr>
        <w:lastRenderedPageBreak/>
        <w:t xml:space="preserve">Ve zjišťovacím protokolu musí být vždy uvedeny zvlášť běžné částky za práce na Díle </w:t>
      </w:r>
      <w:r w:rsidR="006813E0" w:rsidRPr="00820EFD">
        <w:rPr>
          <w:rFonts w:ascii="Arial" w:hAnsi="Arial" w:cs="Arial"/>
          <w:snapToGrid w:val="0"/>
        </w:rPr>
        <w:t>a</w:t>
      </w:r>
      <w:r w:rsidR="006813E0">
        <w:rPr>
          <w:rFonts w:ascii="Arial" w:hAnsi="Arial" w:cs="Arial"/>
          <w:snapToGrid w:val="0"/>
        </w:rPr>
        <w:t> </w:t>
      </w:r>
      <w:r w:rsidR="000D5F14" w:rsidRPr="00820EFD">
        <w:rPr>
          <w:rFonts w:ascii="Arial" w:hAnsi="Arial" w:cs="Arial"/>
          <w:snapToGrid w:val="0"/>
        </w:rPr>
        <w:t xml:space="preserve">částky za </w:t>
      </w:r>
      <w:r w:rsidRPr="00820EFD">
        <w:rPr>
          <w:rFonts w:ascii="Arial" w:hAnsi="Arial" w:cs="Arial"/>
          <w:snapToGrid w:val="0"/>
        </w:rPr>
        <w:t>více</w:t>
      </w:r>
      <w:r w:rsidR="000D5F14" w:rsidRPr="00820EFD">
        <w:rPr>
          <w:rFonts w:ascii="Arial" w:hAnsi="Arial" w:cs="Arial"/>
          <w:snapToGrid w:val="0"/>
        </w:rPr>
        <w:t>práce</w:t>
      </w:r>
      <w:r w:rsidRPr="00820EFD">
        <w:rPr>
          <w:rFonts w:ascii="Arial" w:hAnsi="Arial" w:cs="Arial"/>
          <w:snapToGrid w:val="0"/>
        </w:rPr>
        <w:t xml:space="preserve"> či méněpráce. </w:t>
      </w:r>
    </w:p>
    <w:p w14:paraId="7B168063" w14:textId="77777777" w:rsidR="00D30724" w:rsidRPr="00820EFD" w:rsidRDefault="00D30724" w:rsidP="0010234E">
      <w:pPr>
        <w:jc w:val="both"/>
        <w:rPr>
          <w:rFonts w:ascii="Arial" w:hAnsi="Arial" w:cs="Arial"/>
          <w:snapToGrid w:val="0"/>
        </w:rPr>
      </w:pPr>
    </w:p>
    <w:p w14:paraId="178E0F6E" w14:textId="0A2C9D63" w:rsidR="00EC4A92" w:rsidRPr="00820EFD" w:rsidRDefault="00EC4A92" w:rsidP="00966393">
      <w:pPr>
        <w:numPr>
          <w:ilvl w:val="1"/>
          <w:numId w:val="6"/>
        </w:numPr>
        <w:ind w:left="709" w:hanging="709"/>
        <w:jc w:val="both"/>
        <w:rPr>
          <w:rFonts w:ascii="Arial" w:hAnsi="Arial" w:cs="Arial"/>
        </w:rPr>
      </w:pPr>
      <w:r w:rsidRPr="00820EFD">
        <w:rPr>
          <w:rFonts w:ascii="Arial" w:hAnsi="Arial" w:cs="Arial"/>
        </w:rPr>
        <w:t xml:space="preserve">Z každého daňového dokladu Zhotovitele vystaveného </w:t>
      </w:r>
      <w:r w:rsidR="006813E0" w:rsidRPr="00820EFD">
        <w:rPr>
          <w:rFonts w:ascii="Arial" w:hAnsi="Arial" w:cs="Arial"/>
        </w:rPr>
        <w:t>v</w:t>
      </w:r>
      <w:r w:rsidR="006813E0">
        <w:rPr>
          <w:rFonts w:ascii="Arial" w:hAnsi="Arial" w:cs="Arial"/>
        </w:rPr>
        <w:t> </w:t>
      </w:r>
      <w:r w:rsidRPr="00820EFD">
        <w:rPr>
          <w:rFonts w:ascii="Arial" w:hAnsi="Arial" w:cs="Arial"/>
        </w:rPr>
        <w:t xml:space="preserve">souladu </w:t>
      </w:r>
      <w:r w:rsidR="006813E0" w:rsidRPr="00820EFD">
        <w:rPr>
          <w:rFonts w:ascii="Arial" w:hAnsi="Arial" w:cs="Arial"/>
        </w:rPr>
        <w:t>s</w:t>
      </w:r>
      <w:r w:rsidR="006813E0">
        <w:rPr>
          <w:rFonts w:ascii="Arial" w:hAnsi="Arial" w:cs="Arial"/>
        </w:rPr>
        <w:t> </w:t>
      </w:r>
      <w:r w:rsidRPr="00820EFD">
        <w:rPr>
          <w:rFonts w:ascii="Arial" w:hAnsi="Arial" w:cs="Arial"/>
        </w:rPr>
        <w:t xml:space="preserve">touto </w:t>
      </w:r>
      <w:r w:rsidR="00966393">
        <w:rPr>
          <w:rFonts w:ascii="Arial" w:hAnsi="Arial" w:cs="Arial"/>
        </w:rPr>
        <w:t>S</w:t>
      </w:r>
      <w:r w:rsidRPr="00820EFD">
        <w:rPr>
          <w:rFonts w:ascii="Arial" w:hAnsi="Arial" w:cs="Arial"/>
        </w:rPr>
        <w:t xml:space="preserve">mlouvou, včetně </w:t>
      </w:r>
      <w:r w:rsidRPr="00966393">
        <w:rPr>
          <w:rFonts w:ascii="Arial" w:hAnsi="Arial" w:cs="Arial"/>
          <w:snapToGrid w:val="0"/>
        </w:rPr>
        <w:t>daňových</w:t>
      </w:r>
      <w:r w:rsidRPr="00820EFD">
        <w:rPr>
          <w:rFonts w:ascii="Arial" w:hAnsi="Arial" w:cs="Arial"/>
        </w:rPr>
        <w:t xml:space="preserve"> dokladů za vícepráce, je Objednatel oprávněn zadržet částku ve výši 10 % z fakturované částky bez DPH jako zádržné zajišťující splnění povinností Zhotovitele dle této </w:t>
      </w:r>
      <w:r w:rsidR="00966393">
        <w:rPr>
          <w:rFonts w:ascii="Arial" w:hAnsi="Arial" w:cs="Arial"/>
        </w:rPr>
        <w:t>S</w:t>
      </w:r>
      <w:r w:rsidRPr="00820EFD">
        <w:rPr>
          <w:rFonts w:ascii="Arial" w:hAnsi="Arial" w:cs="Arial"/>
        </w:rPr>
        <w:t xml:space="preserve">mlouvy. Objednatel má právo použít pozastavené částky k úhradě nákladů, ke kterým je oprávněn </w:t>
      </w:r>
      <w:r w:rsidR="006813E0" w:rsidRPr="00820EFD">
        <w:rPr>
          <w:rFonts w:ascii="Arial" w:hAnsi="Arial" w:cs="Arial"/>
        </w:rPr>
        <w:t>z</w:t>
      </w:r>
      <w:r w:rsidR="006813E0">
        <w:rPr>
          <w:rFonts w:ascii="Arial" w:hAnsi="Arial" w:cs="Arial"/>
        </w:rPr>
        <w:t> </w:t>
      </w:r>
      <w:r w:rsidRPr="00820EFD">
        <w:rPr>
          <w:rFonts w:ascii="Arial" w:hAnsi="Arial" w:cs="Arial"/>
        </w:rPr>
        <w:t>titulu této smlouvy nebo podle platných zákonů ČR.</w:t>
      </w:r>
    </w:p>
    <w:p w14:paraId="3FF2AA28" w14:textId="5668AA07" w:rsidR="00EC4A92" w:rsidRPr="00820EFD" w:rsidRDefault="00EC4A92" w:rsidP="00966393">
      <w:pPr>
        <w:numPr>
          <w:ilvl w:val="2"/>
          <w:numId w:val="6"/>
        </w:numPr>
        <w:tabs>
          <w:tab w:val="clear" w:pos="720"/>
          <w:tab w:val="num" w:pos="1418"/>
        </w:tabs>
        <w:ind w:left="1418"/>
        <w:jc w:val="both"/>
        <w:rPr>
          <w:rFonts w:ascii="Arial" w:hAnsi="Arial" w:cs="Arial"/>
          <w:i/>
        </w:rPr>
      </w:pPr>
      <w:r w:rsidRPr="00820EFD">
        <w:rPr>
          <w:rFonts w:ascii="Arial" w:hAnsi="Arial" w:cs="Arial"/>
        </w:rPr>
        <w:t xml:space="preserve">Polovina pozastavených prostředků bude uvolněna </w:t>
      </w:r>
      <w:r w:rsidRPr="00966393">
        <w:rPr>
          <w:rFonts w:ascii="Arial" w:hAnsi="Arial" w:cs="Arial"/>
        </w:rPr>
        <w:t>Objednatelem</w:t>
      </w:r>
      <w:r w:rsidRPr="00820EFD">
        <w:rPr>
          <w:rFonts w:ascii="Arial" w:hAnsi="Arial" w:cs="Arial"/>
        </w:rPr>
        <w:t xml:space="preserve"> po </w:t>
      </w:r>
      <w:r w:rsidR="005410FA" w:rsidRPr="00820EFD">
        <w:rPr>
          <w:rFonts w:ascii="Arial" w:hAnsi="Arial" w:cs="Arial"/>
        </w:rPr>
        <w:t xml:space="preserve">předání řádně dokončeného Díla Objednateli </w:t>
      </w:r>
      <w:r w:rsidR="006813E0" w:rsidRPr="00820EFD">
        <w:rPr>
          <w:rFonts w:ascii="Arial" w:hAnsi="Arial" w:cs="Arial"/>
        </w:rPr>
        <w:t>a</w:t>
      </w:r>
      <w:r w:rsidR="006813E0">
        <w:rPr>
          <w:rFonts w:ascii="Arial" w:hAnsi="Arial" w:cs="Arial"/>
        </w:rPr>
        <w:t> </w:t>
      </w:r>
      <w:r w:rsidR="005410FA" w:rsidRPr="00820EFD">
        <w:rPr>
          <w:rFonts w:ascii="Arial" w:hAnsi="Arial" w:cs="Arial"/>
        </w:rPr>
        <w:t xml:space="preserve">odstranění vad </w:t>
      </w:r>
      <w:r w:rsidR="006813E0" w:rsidRPr="00820EFD">
        <w:rPr>
          <w:rFonts w:ascii="Arial" w:hAnsi="Arial" w:cs="Arial"/>
        </w:rPr>
        <w:t>a</w:t>
      </w:r>
      <w:r w:rsidR="006813E0">
        <w:rPr>
          <w:rFonts w:ascii="Arial" w:hAnsi="Arial" w:cs="Arial"/>
        </w:rPr>
        <w:t> </w:t>
      </w:r>
      <w:r w:rsidR="005410FA" w:rsidRPr="00820EFD">
        <w:rPr>
          <w:rFonts w:ascii="Arial" w:hAnsi="Arial" w:cs="Arial"/>
        </w:rPr>
        <w:t xml:space="preserve">nedodělků Díla zjištěných při předání Díla, </w:t>
      </w:r>
      <w:r w:rsidR="006813E0" w:rsidRPr="00820EFD">
        <w:rPr>
          <w:rFonts w:ascii="Arial" w:hAnsi="Arial" w:cs="Arial"/>
        </w:rPr>
        <w:t>a</w:t>
      </w:r>
      <w:r w:rsidR="006813E0">
        <w:rPr>
          <w:rFonts w:ascii="Arial" w:hAnsi="Arial" w:cs="Arial"/>
        </w:rPr>
        <w:t> </w:t>
      </w:r>
      <w:r w:rsidR="005410FA" w:rsidRPr="00820EFD">
        <w:rPr>
          <w:rFonts w:ascii="Arial" w:hAnsi="Arial" w:cs="Arial"/>
        </w:rPr>
        <w:t xml:space="preserve">to na základě konečného daňového </w:t>
      </w:r>
      <w:r w:rsidRPr="00820EFD">
        <w:rPr>
          <w:rFonts w:ascii="Arial" w:hAnsi="Arial" w:cs="Arial"/>
        </w:rPr>
        <w:t>doklad</w:t>
      </w:r>
      <w:r w:rsidR="005410FA" w:rsidRPr="00820EFD">
        <w:rPr>
          <w:rFonts w:ascii="Arial" w:hAnsi="Arial" w:cs="Arial"/>
        </w:rPr>
        <w:t>u</w:t>
      </w:r>
      <w:r w:rsidRPr="00820EFD">
        <w:rPr>
          <w:rFonts w:ascii="Arial" w:hAnsi="Arial" w:cs="Arial"/>
          <w:i/>
        </w:rPr>
        <w:t>.</w:t>
      </w:r>
    </w:p>
    <w:p w14:paraId="77BFB488" w14:textId="0D85C9F0" w:rsidR="00100C94" w:rsidRPr="00820EFD" w:rsidRDefault="00D30724" w:rsidP="00966393">
      <w:pPr>
        <w:pStyle w:val="Odstavecseseznamem"/>
        <w:numPr>
          <w:ilvl w:val="2"/>
          <w:numId w:val="6"/>
        </w:numPr>
        <w:tabs>
          <w:tab w:val="clear" w:pos="720"/>
          <w:tab w:val="num" w:pos="1418"/>
        </w:tabs>
        <w:ind w:left="1418"/>
        <w:jc w:val="both"/>
        <w:rPr>
          <w:rFonts w:ascii="Arial" w:hAnsi="Arial" w:cs="Arial"/>
          <w:snapToGrid w:val="0"/>
        </w:rPr>
      </w:pPr>
      <w:r w:rsidRPr="00820EFD">
        <w:rPr>
          <w:rFonts w:ascii="Arial" w:hAnsi="Arial" w:cs="Arial"/>
          <w:snapToGrid w:val="0"/>
        </w:rPr>
        <w:t xml:space="preserve">Zádržné </w:t>
      </w:r>
      <w:r w:rsidR="006813E0" w:rsidRPr="00820EFD">
        <w:rPr>
          <w:rFonts w:ascii="Arial" w:hAnsi="Arial" w:cs="Arial"/>
          <w:snapToGrid w:val="0"/>
        </w:rPr>
        <w:t>a</w:t>
      </w:r>
      <w:r w:rsidR="006813E0">
        <w:rPr>
          <w:rFonts w:ascii="Arial" w:hAnsi="Arial" w:cs="Arial"/>
          <w:snapToGrid w:val="0"/>
        </w:rPr>
        <w:t> </w:t>
      </w:r>
      <w:r w:rsidRPr="00820EFD">
        <w:rPr>
          <w:rFonts w:ascii="Arial" w:hAnsi="Arial" w:cs="Arial"/>
          <w:snapToGrid w:val="0"/>
        </w:rPr>
        <w:t>bankovní záruky</w:t>
      </w:r>
      <w:r w:rsidR="00041852" w:rsidRPr="00820EFD">
        <w:rPr>
          <w:rFonts w:ascii="Arial" w:hAnsi="Arial" w:cs="Arial"/>
          <w:snapToGrid w:val="0"/>
        </w:rPr>
        <w:t xml:space="preserve"> </w:t>
      </w:r>
      <w:r w:rsidR="00966393">
        <w:rPr>
          <w:rFonts w:ascii="Arial" w:hAnsi="Arial" w:cs="Arial"/>
          <w:snapToGrid w:val="0"/>
        </w:rPr>
        <w:t xml:space="preserve">– </w:t>
      </w:r>
      <w:r w:rsidR="00041852" w:rsidRPr="00820EFD">
        <w:rPr>
          <w:rFonts w:ascii="Arial" w:hAnsi="Arial" w:cs="Arial"/>
          <w:snapToGrid w:val="0"/>
        </w:rPr>
        <w:t>Zhotovitel poskytne Objednateli na dobu trvání záruky za Dílo zádržné ve výši 5</w:t>
      </w:r>
      <w:r w:rsidR="00966393">
        <w:rPr>
          <w:rFonts w:ascii="Arial" w:hAnsi="Arial" w:cs="Arial"/>
          <w:snapToGrid w:val="0"/>
        </w:rPr>
        <w:t xml:space="preserve"> </w:t>
      </w:r>
      <w:r w:rsidR="00041852" w:rsidRPr="00820EFD">
        <w:rPr>
          <w:rFonts w:ascii="Arial" w:hAnsi="Arial" w:cs="Arial"/>
          <w:snapToGrid w:val="0"/>
        </w:rPr>
        <w:t xml:space="preserve">% </w:t>
      </w:r>
      <w:r w:rsidR="006813E0" w:rsidRPr="00820EFD">
        <w:rPr>
          <w:rFonts w:ascii="Arial" w:hAnsi="Arial" w:cs="Arial"/>
          <w:snapToGrid w:val="0"/>
        </w:rPr>
        <w:t>z</w:t>
      </w:r>
      <w:r w:rsidR="006813E0">
        <w:rPr>
          <w:rFonts w:ascii="Arial" w:hAnsi="Arial" w:cs="Arial"/>
          <w:snapToGrid w:val="0"/>
        </w:rPr>
        <w:t> </w:t>
      </w:r>
      <w:r w:rsidR="00041852" w:rsidRPr="00820EFD">
        <w:rPr>
          <w:rFonts w:ascii="Arial" w:hAnsi="Arial" w:cs="Arial"/>
          <w:snapToGrid w:val="0"/>
        </w:rPr>
        <w:t>ceny Díla bez DPH.</w:t>
      </w:r>
      <w:r w:rsidR="00FA052C" w:rsidRPr="00820EFD">
        <w:rPr>
          <w:rFonts w:ascii="Arial" w:hAnsi="Arial" w:cs="Arial"/>
          <w:snapToGrid w:val="0"/>
        </w:rPr>
        <w:t xml:space="preserve"> </w:t>
      </w:r>
      <w:r w:rsidR="00041852" w:rsidRPr="00820EFD">
        <w:rPr>
          <w:rFonts w:ascii="Arial" w:hAnsi="Arial" w:cs="Arial"/>
          <w:snapToGrid w:val="0"/>
        </w:rPr>
        <w:t xml:space="preserve">Zádržné bude vráceno Objednatelem Zhotoviteli do 15 dnů po </w:t>
      </w:r>
      <w:r w:rsidR="00966393">
        <w:rPr>
          <w:rFonts w:ascii="Arial" w:hAnsi="Arial" w:cs="Arial"/>
          <w:snapToGrid w:val="0"/>
        </w:rPr>
        <w:t>uplynutí</w:t>
      </w:r>
      <w:r w:rsidR="00041852" w:rsidRPr="00820EFD">
        <w:rPr>
          <w:rFonts w:ascii="Arial" w:hAnsi="Arial" w:cs="Arial"/>
          <w:snapToGrid w:val="0"/>
        </w:rPr>
        <w:t xml:space="preserve"> 5leté záruční </w:t>
      </w:r>
      <w:r w:rsidR="00966393">
        <w:rPr>
          <w:rFonts w:ascii="Arial" w:hAnsi="Arial" w:cs="Arial"/>
          <w:snapToGrid w:val="0"/>
        </w:rPr>
        <w:t>doby</w:t>
      </w:r>
      <w:r w:rsidR="00041852" w:rsidRPr="00820EFD">
        <w:rPr>
          <w:rFonts w:ascii="Arial" w:hAnsi="Arial" w:cs="Arial"/>
          <w:snapToGrid w:val="0"/>
        </w:rPr>
        <w:t xml:space="preserve"> za podmínky, že </w:t>
      </w:r>
      <w:r w:rsidR="006813E0" w:rsidRPr="00820EFD">
        <w:rPr>
          <w:rFonts w:ascii="Arial" w:hAnsi="Arial" w:cs="Arial"/>
          <w:snapToGrid w:val="0"/>
        </w:rPr>
        <w:t>k</w:t>
      </w:r>
      <w:r w:rsidR="006813E0">
        <w:rPr>
          <w:rFonts w:ascii="Arial" w:hAnsi="Arial" w:cs="Arial"/>
          <w:snapToGrid w:val="0"/>
        </w:rPr>
        <w:t> </w:t>
      </w:r>
      <w:r w:rsidR="00041852" w:rsidRPr="00820EFD">
        <w:rPr>
          <w:rFonts w:ascii="Arial" w:hAnsi="Arial" w:cs="Arial"/>
          <w:snapToGrid w:val="0"/>
        </w:rPr>
        <w:t xml:space="preserve">takovému datu nebude existovat žádný neuspokojený nárok Objednatele týkající se Díla, který byl řádně vznesen Objednatelem do dne vypršení záruční </w:t>
      </w:r>
      <w:r w:rsidR="00966393">
        <w:rPr>
          <w:rFonts w:ascii="Arial" w:hAnsi="Arial" w:cs="Arial"/>
          <w:snapToGrid w:val="0"/>
        </w:rPr>
        <w:t>doby</w:t>
      </w:r>
      <w:r w:rsidR="00041852" w:rsidRPr="00820EFD">
        <w:rPr>
          <w:rFonts w:ascii="Arial" w:hAnsi="Arial" w:cs="Arial"/>
          <w:snapToGrid w:val="0"/>
        </w:rPr>
        <w:t xml:space="preserve">. Zádržné může být Objednatelem vyplaceno též tehdy, pokud Zhotovitel předloží Objednateli bankovní záruku vystavenou renomovanou </w:t>
      </w:r>
      <w:r w:rsidR="006813E0" w:rsidRPr="00820EFD">
        <w:rPr>
          <w:rFonts w:ascii="Arial" w:hAnsi="Arial" w:cs="Arial"/>
          <w:snapToGrid w:val="0"/>
        </w:rPr>
        <w:t>a</w:t>
      </w:r>
      <w:r w:rsidR="006813E0">
        <w:rPr>
          <w:rFonts w:ascii="Arial" w:hAnsi="Arial" w:cs="Arial"/>
          <w:snapToGrid w:val="0"/>
        </w:rPr>
        <w:t> </w:t>
      </w:r>
      <w:r w:rsidR="00041852" w:rsidRPr="00820EFD">
        <w:rPr>
          <w:rFonts w:ascii="Arial" w:hAnsi="Arial" w:cs="Arial"/>
          <w:snapToGrid w:val="0"/>
        </w:rPr>
        <w:t>Objednatelem akceptovatelnou tuzemskou bankou za řádné plnění kontraktu ve výši 5</w:t>
      </w:r>
      <w:r w:rsidR="00966393">
        <w:rPr>
          <w:rFonts w:ascii="Arial" w:hAnsi="Arial" w:cs="Arial"/>
          <w:snapToGrid w:val="0"/>
        </w:rPr>
        <w:t xml:space="preserve"> </w:t>
      </w:r>
      <w:r w:rsidR="00041852" w:rsidRPr="00820EFD">
        <w:rPr>
          <w:rFonts w:ascii="Arial" w:hAnsi="Arial" w:cs="Arial"/>
          <w:snapToGrid w:val="0"/>
        </w:rPr>
        <w:t xml:space="preserve">% </w:t>
      </w:r>
      <w:r w:rsidR="006813E0" w:rsidRPr="00820EFD">
        <w:rPr>
          <w:rFonts w:ascii="Arial" w:hAnsi="Arial" w:cs="Arial"/>
          <w:snapToGrid w:val="0"/>
        </w:rPr>
        <w:t>z</w:t>
      </w:r>
      <w:r w:rsidR="006813E0">
        <w:rPr>
          <w:rFonts w:ascii="Arial" w:hAnsi="Arial" w:cs="Arial"/>
          <w:snapToGrid w:val="0"/>
        </w:rPr>
        <w:t> </w:t>
      </w:r>
      <w:r w:rsidR="00041852" w:rsidRPr="00820EFD">
        <w:rPr>
          <w:rFonts w:ascii="Arial" w:hAnsi="Arial" w:cs="Arial"/>
          <w:snapToGrid w:val="0"/>
        </w:rPr>
        <w:t xml:space="preserve">ceny </w:t>
      </w:r>
      <w:r w:rsidR="00966393">
        <w:rPr>
          <w:rFonts w:ascii="Arial" w:hAnsi="Arial" w:cs="Arial"/>
          <w:snapToGrid w:val="0"/>
        </w:rPr>
        <w:t>D</w:t>
      </w:r>
      <w:r w:rsidR="00041852" w:rsidRPr="00820EFD">
        <w:rPr>
          <w:rFonts w:ascii="Arial" w:hAnsi="Arial" w:cs="Arial"/>
          <w:snapToGrid w:val="0"/>
        </w:rPr>
        <w:t>íla (</w:t>
      </w:r>
      <w:r w:rsidR="00744CAA" w:rsidRPr="00820EFD">
        <w:rPr>
          <w:rFonts w:ascii="Arial" w:hAnsi="Arial" w:cs="Arial"/>
          <w:snapToGrid w:val="0"/>
        </w:rPr>
        <w:t>včetně</w:t>
      </w:r>
      <w:r w:rsidR="00041852" w:rsidRPr="00820EFD">
        <w:rPr>
          <w:rFonts w:ascii="Arial" w:hAnsi="Arial" w:cs="Arial"/>
          <w:snapToGrid w:val="0"/>
        </w:rPr>
        <w:t xml:space="preserve"> daně </w:t>
      </w:r>
      <w:r w:rsidR="006813E0" w:rsidRPr="00820EFD">
        <w:rPr>
          <w:rFonts w:ascii="Arial" w:hAnsi="Arial" w:cs="Arial"/>
          <w:snapToGrid w:val="0"/>
        </w:rPr>
        <w:t>z</w:t>
      </w:r>
      <w:r w:rsidR="006813E0">
        <w:rPr>
          <w:rFonts w:ascii="Arial" w:hAnsi="Arial" w:cs="Arial"/>
          <w:snapToGrid w:val="0"/>
        </w:rPr>
        <w:t> </w:t>
      </w:r>
      <w:r w:rsidR="00041852" w:rsidRPr="00820EFD">
        <w:rPr>
          <w:rFonts w:ascii="Arial" w:hAnsi="Arial" w:cs="Arial"/>
          <w:snapToGrid w:val="0"/>
        </w:rPr>
        <w:t xml:space="preserve">přidané hodnoty). Bankovní záruka musí zavazovat banku </w:t>
      </w:r>
      <w:r w:rsidR="006813E0" w:rsidRPr="00820EFD">
        <w:rPr>
          <w:rFonts w:ascii="Arial" w:hAnsi="Arial" w:cs="Arial"/>
          <w:snapToGrid w:val="0"/>
        </w:rPr>
        <w:t>k</w:t>
      </w:r>
      <w:r w:rsidR="006813E0">
        <w:rPr>
          <w:rFonts w:ascii="Arial" w:hAnsi="Arial" w:cs="Arial"/>
          <w:snapToGrid w:val="0"/>
        </w:rPr>
        <w:t> </w:t>
      </w:r>
      <w:r w:rsidR="00041852" w:rsidRPr="00820EFD">
        <w:rPr>
          <w:rFonts w:ascii="Arial" w:hAnsi="Arial" w:cs="Arial"/>
          <w:snapToGrid w:val="0"/>
        </w:rPr>
        <w:t xml:space="preserve">plnění ve prospěch Objednatele na jeho první výzvu </w:t>
      </w:r>
      <w:r w:rsidR="006813E0" w:rsidRPr="00820EFD">
        <w:rPr>
          <w:rFonts w:ascii="Arial" w:hAnsi="Arial" w:cs="Arial"/>
          <w:snapToGrid w:val="0"/>
        </w:rPr>
        <w:t>a</w:t>
      </w:r>
      <w:r w:rsidR="006813E0">
        <w:rPr>
          <w:rFonts w:ascii="Arial" w:hAnsi="Arial" w:cs="Arial"/>
          <w:snapToGrid w:val="0"/>
        </w:rPr>
        <w:t> </w:t>
      </w:r>
      <w:r w:rsidR="00041852" w:rsidRPr="00820EFD">
        <w:rPr>
          <w:rFonts w:ascii="Arial" w:hAnsi="Arial" w:cs="Arial"/>
          <w:snapToGrid w:val="0"/>
        </w:rPr>
        <w:t xml:space="preserve">bez námitek </w:t>
      </w:r>
      <w:r w:rsidR="006813E0" w:rsidRPr="00820EFD">
        <w:rPr>
          <w:rFonts w:ascii="Arial" w:hAnsi="Arial" w:cs="Arial"/>
          <w:snapToGrid w:val="0"/>
        </w:rPr>
        <w:t>a</w:t>
      </w:r>
      <w:r w:rsidR="006813E0">
        <w:rPr>
          <w:rFonts w:ascii="Arial" w:hAnsi="Arial" w:cs="Arial"/>
          <w:snapToGrid w:val="0"/>
        </w:rPr>
        <w:t> </w:t>
      </w:r>
      <w:r w:rsidR="00041852" w:rsidRPr="00820EFD">
        <w:rPr>
          <w:rFonts w:ascii="Arial" w:hAnsi="Arial" w:cs="Arial"/>
          <w:snapToGrid w:val="0"/>
        </w:rPr>
        <w:t xml:space="preserve">platnost vystavené bankovní záruky musí pokrývat dobu 5leté záruční </w:t>
      </w:r>
      <w:r w:rsidR="00966393">
        <w:rPr>
          <w:rFonts w:ascii="Arial" w:hAnsi="Arial" w:cs="Arial"/>
          <w:snapToGrid w:val="0"/>
        </w:rPr>
        <w:t>doby</w:t>
      </w:r>
      <w:r w:rsidR="00041852" w:rsidRPr="00820EFD">
        <w:rPr>
          <w:rFonts w:ascii="Arial" w:hAnsi="Arial" w:cs="Arial"/>
          <w:snapToGrid w:val="0"/>
        </w:rPr>
        <w:t xml:space="preserve"> za Dílo. Bankovní záruka smí být použita pouze </w:t>
      </w:r>
      <w:r w:rsidR="006813E0" w:rsidRPr="00820EFD">
        <w:rPr>
          <w:rFonts w:ascii="Arial" w:hAnsi="Arial" w:cs="Arial"/>
          <w:snapToGrid w:val="0"/>
        </w:rPr>
        <w:t>v</w:t>
      </w:r>
      <w:r w:rsidR="006813E0">
        <w:rPr>
          <w:rFonts w:ascii="Arial" w:hAnsi="Arial" w:cs="Arial"/>
          <w:snapToGrid w:val="0"/>
        </w:rPr>
        <w:t> </w:t>
      </w:r>
      <w:r w:rsidR="00041852" w:rsidRPr="00820EFD">
        <w:rPr>
          <w:rFonts w:ascii="Arial" w:hAnsi="Arial" w:cs="Arial"/>
          <w:snapToGrid w:val="0"/>
        </w:rPr>
        <w:t xml:space="preserve">případě neplnění garančních povinností Zhotovitele vyplývajících </w:t>
      </w:r>
      <w:r w:rsidR="006813E0" w:rsidRPr="00820EFD">
        <w:rPr>
          <w:rFonts w:ascii="Arial" w:hAnsi="Arial" w:cs="Arial"/>
          <w:snapToGrid w:val="0"/>
        </w:rPr>
        <w:t>z</w:t>
      </w:r>
      <w:r w:rsidR="006813E0">
        <w:rPr>
          <w:rFonts w:ascii="Arial" w:hAnsi="Arial" w:cs="Arial"/>
          <w:snapToGrid w:val="0"/>
        </w:rPr>
        <w:t> </w:t>
      </w:r>
      <w:r w:rsidR="00041852" w:rsidRPr="00820EFD">
        <w:rPr>
          <w:rFonts w:ascii="Arial" w:hAnsi="Arial" w:cs="Arial"/>
          <w:snapToGrid w:val="0"/>
        </w:rPr>
        <w:t xml:space="preserve">této </w:t>
      </w:r>
      <w:r w:rsidR="00966393">
        <w:rPr>
          <w:rFonts w:ascii="Arial" w:hAnsi="Arial" w:cs="Arial"/>
          <w:snapToGrid w:val="0"/>
        </w:rPr>
        <w:t>S</w:t>
      </w:r>
      <w:r w:rsidR="00041852" w:rsidRPr="00820EFD">
        <w:rPr>
          <w:rFonts w:ascii="Arial" w:hAnsi="Arial" w:cs="Arial"/>
          <w:snapToGrid w:val="0"/>
        </w:rPr>
        <w:t xml:space="preserve">mlouvy, tj. zejména na odstranění vad uplatněných </w:t>
      </w:r>
      <w:r w:rsidR="006813E0" w:rsidRPr="00820EFD">
        <w:rPr>
          <w:rFonts w:ascii="Arial" w:hAnsi="Arial" w:cs="Arial"/>
          <w:snapToGrid w:val="0"/>
        </w:rPr>
        <w:t>z</w:t>
      </w:r>
      <w:r w:rsidR="006813E0">
        <w:rPr>
          <w:rFonts w:ascii="Arial" w:hAnsi="Arial" w:cs="Arial"/>
          <w:snapToGrid w:val="0"/>
        </w:rPr>
        <w:t> </w:t>
      </w:r>
      <w:r w:rsidR="00041852" w:rsidRPr="00820EFD">
        <w:rPr>
          <w:rFonts w:ascii="Arial" w:hAnsi="Arial" w:cs="Arial"/>
          <w:snapToGrid w:val="0"/>
        </w:rPr>
        <w:t>titulu odpovědnosti za vady Díla, dále na úhradu náhrady škody, smluvních pokut, úhradu nákladů náhradního plnění Zhotovitele apod. Zhotovitel je povinen do 15 dnů po každém čerpání záruky Objednatelem doručit Objednateli nové záruční prohlášení banky ve shodném znění jako měla předchozí záruka.</w:t>
      </w:r>
      <w:r w:rsidR="00100C94" w:rsidRPr="00820EFD">
        <w:rPr>
          <w:rFonts w:ascii="Arial" w:hAnsi="Arial" w:cs="Arial"/>
          <w:snapToGrid w:val="0"/>
        </w:rPr>
        <w:t xml:space="preserve"> Pohledávky </w:t>
      </w:r>
      <w:r w:rsidR="006813E0" w:rsidRPr="00820EFD">
        <w:rPr>
          <w:rFonts w:ascii="Arial" w:hAnsi="Arial" w:cs="Arial"/>
          <w:snapToGrid w:val="0"/>
        </w:rPr>
        <w:t>z</w:t>
      </w:r>
      <w:r w:rsidR="006813E0">
        <w:rPr>
          <w:rFonts w:ascii="Arial" w:hAnsi="Arial" w:cs="Arial"/>
          <w:snapToGrid w:val="0"/>
        </w:rPr>
        <w:t> </w:t>
      </w:r>
      <w:r w:rsidR="00100C94" w:rsidRPr="00820EFD">
        <w:rPr>
          <w:rFonts w:ascii="Arial" w:hAnsi="Arial" w:cs="Arial"/>
          <w:snapToGrid w:val="0"/>
        </w:rPr>
        <w:t xml:space="preserve">bankovní záruky musí být postupitelné na financující banku Objednatele </w:t>
      </w:r>
      <w:r w:rsidR="006813E0" w:rsidRPr="00820EFD">
        <w:rPr>
          <w:rFonts w:ascii="Arial" w:hAnsi="Arial" w:cs="Arial"/>
          <w:snapToGrid w:val="0"/>
        </w:rPr>
        <w:t>a</w:t>
      </w:r>
      <w:r w:rsidR="006813E0">
        <w:rPr>
          <w:rFonts w:ascii="Arial" w:hAnsi="Arial" w:cs="Arial"/>
          <w:snapToGrid w:val="0"/>
        </w:rPr>
        <w:t> </w:t>
      </w:r>
      <w:r w:rsidR="00100C94" w:rsidRPr="00820EFD">
        <w:rPr>
          <w:rFonts w:ascii="Arial" w:hAnsi="Arial" w:cs="Arial"/>
          <w:snapToGrid w:val="0"/>
        </w:rPr>
        <w:t xml:space="preserve">zastavitelné </w:t>
      </w:r>
      <w:r w:rsidR="006813E0" w:rsidRPr="00820EFD">
        <w:rPr>
          <w:rFonts w:ascii="Arial" w:hAnsi="Arial" w:cs="Arial"/>
          <w:snapToGrid w:val="0"/>
        </w:rPr>
        <w:t>v</w:t>
      </w:r>
      <w:r w:rsidR="006813E0">
        <w:rPr>
          <w:rFonts w:ascii="Arial" w:hAnsi="Arial" w:cs="Arial"/>
          <w:snapToGrid w:val="0"/>
        </w:rPr>
        <w:t> </w:t>
      </w:r>
      <w:r w:rsidR="00100C94" w:rsidRPr="00820EFD">
        <w:rPr>
          <w:rFonts w:ascii="Arial" w:hAnsi="Arial" w:cs="Arial"/>
          <w:snapToGrid w:val="0"/>
        </w:rPr>
        <w:t xml:space="preserve">její prospěch. Právo uplatnit bankovní záruku </w:t>
      </w:r>
      <w:r w:rsidR="006813E0" w:rsidRPr="00820EFD">
        <w:rPr>
          <w:rFonts w:ascii="Arial" w:hAnsi="Arial" w:cs="Arial"/>
          <w:snapToGrid w:val="0"/>
        </w:rPr>
        <w:t>a</w:t>
      </w:r>
      <w:r w:rsidR="006813E0">
        <w:rPr>
          <w:rFonts w:ascii="Arial" w:hAnsi="Arial" w:cs="Arial"/>
          <w:snapToGrid w:val="0"/>
        </w:rPr>
        <w:t> </w:t>
      </w:r>
      <w:r w:rsidR="00100C94" w:rsidRPr="00820EFD">
        <w:rPr>
          <w:rFonts w:ascii="Arial" w:hAnsi="Arial" w:cs="Arial"/>
          <w:snapToGrid w:val="0"/>
        </w:rPr>
        <w:t xml:space="preserve">právo na plnění </w:t>
      </w:r>
      <w:r w:rsidR="006813E0" w:rsidRPr="00820EFD">
        <w:rPr>
          <w:rFonts w:ascii="Arial" w:hAnsi="Arial" w:cs="Arial"/>
          <w:snapToGrid w:val="0"/>
        </w:rPr>
        <w:t>z</w:t>
      </w:r>
      <w:r w:rsidR="006813E0">
        <w:rPr>
          <w:rFonts w:ascii="Arial" w:hAnsi="Arial" w:cs="Arial"/>
          <w:snapToGrid w:val="0"/>
        </w:rPr>
        <w:t> </w:t>
      </w:r>
      <w:r w:rsidR="00100C94" w:rsidRPr="00820EFD">
        <w:rPr>
          <w:rFonts w:ascii="Arial" w:hAnsi="Arial" w:cs="Arial"/>
          <w:snapToGrid w:val="0"/>
        </w:rPr>
        <w:t>bankovní záruky musí být postupitelné na nabyvatele Díla.</w:t>
      </w:r>
    </w:p>
    <w:p w14:paraId="7E8B87D8" w14:textId="77777777" w:rsidR="00D30724" w:rsidRPr="00820EFD" w:rsidRDefault="00D30724" w:rsidP="0010234E">
      <w:pPr>
        <w:tabs>
          <w:tab w:val="left" w:pos="709"/>
          <w:tab w:val="left" w:pos="1276"/>
        </w:tabs>
        <w:jc w:val="both"/>
        <w:rPr>
          <w:rFonts w:ascii="Arial" w:hAnsi="Arial" w:cs="Arial"/>
          <w:snapToGrid w:val="0"/>
        </w:rPr>
      </w:pPr>
    </w:p>
    <w:p w14:paraId="11384346" w14:textId="4639F5A1" w:rsidR="005410FA" w:rsidRPr="00114375" w:rsidRDefault="005410FA" w:rsidP="00114375">
      <w:pPr>
        <w:numPr>
          <w:ilvl w:val="1"/>
          <w:numId w:val="6"/>
        </w:numPr>
        <w:ind w:left="709" w:hanging="709"/>
        <w:jc w:val="both"/>
        <w:rPr>
          <w:rFonts w:ascii="Arial" w:hAnsi="Arial" w:cs="Arial"/>
        </w:rPr>
      </w:pPr>
      <w:r w:rsidRPr="00114375">
        <w:rPr>
          <w:rFonts w:ascii="Arial" w:hAnsi="Arial" w:cs="Arial"/>
        </w:rPr>
        <w:t xml:space="preserve">Zhotovitel nese náklady na elektrickou energii, plyn, vodné </w:t>
      </w:r>
      <w:r w:rsidR="006813E0" w:rsidRPr="00114375">
        <w:rPr>
          <w:rFonts w:ascii="Arial" w:hAnsi="Arial" w:cs="Arial"/>
        </w:rPr>
        <w:t>a </w:t>
      </w:r>
      <w:r w:rsidRPr="00114375">
        <w:rPr>
          <w:rFonts w:ascii="Arial" w:hAnsi="Arial" w:cs="Arial"/>
        </w:rPr>
        <w:t xml:space="preserve">stočné spotřebované při provádění Díla, úklid, svoz odpadů ze zařízení </w:t>
      </w:r>
      <w:r w:rsidR="00114375">
        <w:rPr>
          <w:rFonts w:ascii="Arial" w:hAnsi="Arial" w:cs="Arial"/>
        </w:rPr>
        <w:t>S</w:t>
      </w:r>
      <w:r w:rsidRPr="00114375">
        <w:rPr>
          <w:rFonts w:ascii="Arial" w:hAnsi="Arial" w:cs="Arial"/>
        </w:rPr>
        <w:t xml:space="preserve">taveniště, </w:t>
      </w:r>
      <w:r w:rsidR="006813E0" w:rsidRPr="00114375">
        <w:rPr>
          <w:rFonts w:ascii="Arial" w:hAnsi="Arial" w:cs="Arial"/>
        </w:rPr>
        <w:t>i </w:t>
      </w:r>
      <w:r w:rsidRPr="00114375">
        <w:rPr>
          <w:rFonts w:ascii="Arial" w:hAnsi="Arial" w:cs="Arial"/>
        </w:rPr>
        <w:t xml:space="preserve">dodatečné náklady na střežení Stavby. </w:t>
      </w:r>
      <w:r w:rsidR="004A3086" w:rsidRPr="00114375">
        <w:rPr>
          <w:rFonts w:ascii="Arial" w:hAnsi="Arial" w:cs="Arial"/>
        </w:rPr>
        <w:t xml:space="preserve">Uhradí-li tyto náklady v jakémkoli rozsahu Objednatel, vyúčtuje je Zhotoviteli samostatným daňovým dokladem, </w:t>
      </w:r>
      <w:r w:rsidR="006813E0" w:rsidRPr="00114375">
        <w:rPr>
          <w:rFonts w:ascii="Arial" w:hAnsi="Arial" w:cs="Arial"/>
        </w:rPr>
        <w:t>a </w:t>
      </w:r>
      <w:r w:rsidR="004A3086" w:rsidRPr="00114375">
        <w:rPr>
          <w:rFonts w:ascii="Arial" w:hAnsi="Arial" w:cs="Arial"/>
        </w:rPr>
        <w:t>to zpravidla měsíčně</w:t>
      </w:r>
      <w:r w:rsidRPr="00114375">
        <w:rPr>
          <w:rFonts w:ascii="Arial" w:hAnsi="Arial" w:cs="Arial"/>
        </w:rPr>
        <w:t>.</w:t>
      </w:r>
    </w:p>
    <w:p w14:paraId="79DCF912" w14:textId="77777777" w:rsidR="004A3086" w:rsidRPr="00114375" w:rsidRDefault="004A3086" w:rsidP="00114375">
      <w:pPr>
        <w:ind w:left="709"/>
        <w:jc w:val="both"/>
        <w:rPr>
          <w:rFonts w:ascii="Arial" w:hAnsi="Arial" w:cs="Arial"/>
        </w:rPr>
      </w:pPr>
    </w:p>
    <w:p w14:paraId="2D4C3262" w14:textId="3DF18430" w:rsidR="004A3086" w:rsidRPr="00820EFD" w:rsidRDefault="004A3086" w:rsidP="00114375">
      <w:pPr>
        <w:numPr>
          <w:ilvl w:val="1"/>
          <w:numId w:val="6"/>
        </w:numPr>
        <w:ind w:left="709" w:hanging="709"/>
        <w:jc w:val="both"/>
        <w:rPr>
          <w:rFonts w:ascii="Arial" w:hAnsi="Arial" w:cs="Arial"/>
          <w:snapToGrid w:val="0"/>
        </w:rPr>
      </w:pPr>
      <w:r w:rsidRPr="00114375">
        <w:rPr>
          <w:rFonts w:ascii="Arial" w:hAnsi="Arial" w:cs="Arial"/>
        </w:rPr>
        <w:t>V případě, že se Zhotovitel stane nebo je nespolehlivým plátcem ve smyslu § 106a zák</w:t>
      </w:r>
      <w:r w:rsidR="00114375">
        <w:rPr>
          <w:rFonts w:ascii="Arial" w:hAnsi="Arial" w:cs="Arial"/>
        </w:rPr>
        <w:t>ona</w:t>
      </w:r>
      <w:r w:rsidRPr="00114375">
        <w:rPr>
          <w:rFonts w:ascii="Arial" w:hAnsi="Arial" w:cs="Arial"/>
        </w:rPr>
        <w:t xml:space="preserve"> č. 235/2004 Sb., zákona </w:t>
      </w:r>
      <w:r w:rsidR="006813E0" w:rsidRPr="00114375">
        <w:rPr>
          <w:rFonts w:ascii="Arial" w:hAnsi="Arial" w:cs="Arial"/>
        </w:rPr>
        <w:t>o </w:t>
      </w:r>
      <w:r w:rsidRPr="00114375">
        <w:rPr>
          <w:rFonts w:ascii="Arial" w:hAnsi="Arial" w:cs="Arial"/>
        </w:rPr>
        <w:t>dani z přidané hodnoty, je Objednatel oprávněn dle své volby (i) uhradit částku odpovídající dani z přidané hodnoty splatné ze zdanitelných plnění přijatých Objednatelem od Zhotovitele namísto Zhotoviteli na bankovní účet příslušného správce daně Zhotovitele určený k úhradě</w:t>
      </w:r>
      <w:r w:rsidRPr="00820EFD">
        <w:rPr>
          <w:rFonts w:ascii="Arial" w:hAnsi="Arial" w:cs="Arial"/>
          <w:snapToGrid w:val="0"/>
        </w:rPr>
        <w:t xml:space="preserve"> daně z přidané hodnoty s tím, že platbu identifikuje jako platbu DPH pod DIČ Zhotovitele, nebo (ii) zadržet částku odpovídající dani z přidané hodnoty splatné ze zdanitelných plnění přijatých Objednatelem od Zhotovitele, </w:t>
      </w:r>
      <w:r w:rsidR="006813E0" w:rsidRPr="00820EFD">
        <w:rPr>
          <w:rFonts w:ascii="Arial" w:hAnsi="Arial" w:cs="Arial"/>
          <w:snapToGrid w:val="0"/>
        </w:rPr>
        <w:t>a</w:t>
      </w:r>
      <w:r w:rsidR="006813E0">
        <w:rPr>
          <w:rFonts w:ascii="Arial" w:hAnsi="Arial" w:cs="Arial"/>
          <w:snapToGrid w:val="0"/>
        </w:rPr>
        <w:t> </w:t>
      </w:r>
      <w:r w:rsidRPr="00820EFD">
        <w:rPr>
          <w:rFonts w:ascii="Arial" w:hAnsi="Arial" w:cs="Arial"/>
          <w:snapToGrid w:val="0"/>
        </w:rPr>
        <w:t>to do doby, než správce daně zveřejní způsobem umožňujícím dálkový přístup skutečnost, že Zhotovitel není nespolehlivým plátcem.</w:t>
      </w:r>
    </w:p>
    <w:p w14:paraId="50B2FA1F" w14:textId="77777777" w:rsidR="005410FA" w:rsidRPr="00820EFD" w:rsidRDefault="005410FA" w:rsidP="004A3086">
      <w:pPr>
        <w:tabs>
          <w:tab w:val="num" w:pos="907"/>
        </w:tabs>
        <w:jc w:val="both"/>
        <w:rPr>
          <w:rFonts w:ascii="Arial" w:hAnsi="Arial" w:cs="Arial"/>
          <w:snapToGrid w:val="0"/>
        </w:rPr>
      </w:pPr>
    </w:p>
    <w:p w14:paraId="49E75B82" w14:textId="77777777" w:rsidR="00D30724" w:rsidRPr="00820EFD" w:rsidRDefault="00D30724" w:rsidP="00114375">
      <w:pPr>
        <w:numPr>
          <w:ilvl w:val="1"/>
          <w:numId w:val="6"/>
        </w:numPr>
        <w:ind w:left="709" w:hanging="709"/>
        <w:jc w:val="both"/>
        <w:rPr>
          <w:rFonts w:ascii="Arial" w:hAnsi="Arial" w:cs="Arial"/>
          <w:snapToGrid w:val="0"/>
        </w:rPr>
      </w:pPr>
      <w:r w:rsidRPr="00114375">
        <w:rPr>
          <w:rFonts w:ascii="Arial" w:hAnsi="Arial" w:cs="Arial"/>
        </w:rPr>
        <w:t>Pojištění</w:t>
      </w:r>
    </w:p>
    <w:p w14:paraId="4BAE75C0" w14:textId="6D98ACF8" w:rsidR="00D30724" w:rsidRPr="007707EC" w:rsidRDefault="007707EC" w:rsidP="007707EC">
      <w:pPr>
        <w:pStyle w:val="Odstavecseseznamem"/>
        <w:numPr>
          <w:ilvl w:val="2"/>
          <w:numId w:val="20"/>
        </w:numPr>
        <w:rPr>
          <w:rFonts w:ascii="Arial" w:hAnsi="Arial" w:cs="Arial"/>
          <w:snapToGrid w:val="0"/>
        </w:rPr>
      </w:pPr>
      <w:r w:rsidRPr="007707EC">
        <w:rPr>
          <w:rFonts w:ascii="Arial" w:hAnsi="Arial" w:cs="Arial"/>
          <w:snapToGrid w:val="0"/>
        </w:rPr>
        <w:t>Zhotovitel prohlašuje, že nejpozději při přejímce Staveniště předloží prohlášení příslušné pojišťovny či příslušnou pojišťovací smlouvu, která bude pokrývat ode dne převzetí Staveniště stavebně montážní rizika v průběhu stavby v minimální výši odpovídající Ceně za Dílo uvedené v bodu 5.1. Smlouvy. Kopie této pojistné smlouvy se stane Přílohou č. 5 této Smlouvy.</w:t>
      </w:r>
      <w:bookmarkStart w:id="0" w:name="_GoBack"/>
      <w:bookmarkEnd w:id="0"/>
    </w:p>
    <w:p w14:paraId="7EE81353" w14:textId="4EDF5913" w:rsidR="00D30724" w:rsidRPr="00F94C6E" w:rsidRDefault="00D30724" w:rsidP="00483A9F">
      <w:pPr>
        <w:numPr>
          <w:ilvl w:val="2"/>
          <w:numId w:val="20"/>
        </w:numPr>
        <w:ind w:left="1418" w:hanging="709"/>
        <w:jc w:val="both"/>
        <w:rPr>
          <w:rFonts w:ascii="Arial" w:hAnsi="Arial" w:cs="Arial"/>
          <w:snapToGrid w:val="0"/>
        </w:rPr>
      </w:pPr>
      <w:r w:rsidRPr="00820EFD">
        <w:rPr>
          <w:rFonts w:ascii="Arial" w:hAnsi="Arial" w:cs="Arial"/>
          <w:snapToGrid w:val="0"/>
        </w:rPr>
        <w:t xml:space="preserve">Zhotovitel prohlašuje, že má uzavřeno </w:t>
      </w:r>
      <w:r w:rsidRPr="00F94C6E">
        <w:rPr>
          <w:rFonts w:ascii="Arial" w:hAnsi="Arial" w:cs="Arial"/>
          <w:snapToGrid w:val="0"/>
        </w:rPr>
        <w:t>pojištění odpovědnosti za škody při provádění Díla v minimální výši</w:t>
      </w:r>
      <w:r w:rsidR="00986431">
        <w:rPr>
          <w:rFonts w:ascii="Arial" w:hAnsi="Arial" w:cs="Arial"/>
          <w:snapToGrid w:val="0"/>
        </w:rPr>
        <w:t xml:space="preserve"> 25 000 000 Kč (slovy: dvacet pět milionů korun českých)</w:t>
      </w:r>
      <w:r w:rsidR="002C6BF6" w:rsidRPr="00F94C6E">
        <w:rPr>
          <w:rFonts w:ascii="Arial" w:hAnsi="Arial" w:cs="Arial"/>
          <w:snapToGrid w:val="0"/>
        </w:rPr>
        <w:t xml:space="preserve"> </w:t>
      </w:r>
      <w:r w:rsidR="006813E0" w:rsidRPr="00F94C6E">
        <w:rPr>
          <w:rFonts w:ascii="Arial" w:hAnsi="Arial" w:cs="Arial"/>
          <w:snapToGrid w:val="0"/>
        </w:rPr>
        <w:t>a </w:t>
      </w:r>
      <w:r w:rsidRPr="00F94C6E">
        <w:rPr>
          <w:rFonts w:ascii="Arial" w:hAnsi="Arial" w:cs="Arial"/>
          <w:snapToGrid w:val="0"/>
        </w:rPr>
        <w:t>toto dokládá úředně ověřenou kopií, Přílohou č. 6 této Smlouvy.</w:t>
      </w:r>
    </w:p>
    <w:p w14:paraId="283A496B" w14:textId="44D67FD4" w:rsidR="00D30724" w:rsidRPr="00F94C6E" w:rsidRDefault="00D30724" w:rsidP="00483A9F">
      <w:pPr>
        <w:numPr>
          <w:ilvl w:val="2"/>
          <w:numId w:val="20"/>
        </w:numPr>
        <w:ind w:left="1418" w:hanging="709"/>
        <w:jc w:val="both"/>
        <w:rPr>
          <w:rFonts w:ascii="Arial" w:hAnsi="Arial" w:cs="Arial"/>
          <w:snapToGrid w:val="0"/>
        </w:rPr>
      </w:pPr>
      <w:r w:rsidRPr="00F94C6E">
        <w:rPr>
          <w:rFonts w:ascii="Arial" w:hAnsi="Arial" w:cs="Arial"/>
          <w:snapToGrid w:val="0"/>
        </w:rPr>
        <w:t xml:space="preserve">V případě pojistné události související s prováděním Díla dle této Smlouvy se Smluvní strany dohodly, že případné pojistné plnění bude poskytnuto přímo Objednateli s tím, že po odstranění škod vzniklých pojistnou událostí Objednatel </w:t>
      </w:r>
      <w:r w:rsidRPr="00F94C6E">
        <w:rPr>
          <w:rFonts w:ascii="Arial" w:hAnsi="Arial" w:cs="Arial"/>
          <w:snapToGrid w:val="0"/>
        </w:rPr>
        <w:lastRenderedPageBreak/>
        <w:t xml:space="preserve">převede Zhotoviteli pojistné plnění. Za účelem splnění tohoto závazku je Zhotovitel povinen sjednat s příslušnou pojišťovnou vinkulaci pojistného plnění ve prospěch Objednatele </w:t>
      </w:r>
      <w:r w:rsidR="006813E0" w:rsidRPr="00F94C6E">
        <w:rPr>
          <w:rFonts w:ascii="Arial" w:hAnsi="Arial" w:cs="Arial"/>
          <w:snapToGrid w:val="0"/>
        </w:rPr>
        <w:t>a </w:t>
      </w:r>
      <w:r w:rsidRPr="00F94C6E">
        <w:rPr>
          <w:rFonts w:ascii="Arial" w:hAnsi="Arial" w:cs="Arial"/>
          <w:snapToGrid w:val="0"/>
        </w:rPr>
        <w:t>tuto skutečnost bez zbytečného odkladu doložit Objednateli.</w:t>
      </w:r>
    </w:p>
    <w:p w14:paraId="47D7A12F" w14:textId="46E682F8" w:rsidR="00632199" w:rsidRPr="00E416CA" w:rsidRDefault="00583F9D" w:rsidP="00632199">
      <w:pPr>
        <w:numPr>
          <w:ilvl w:val="2"/>
          <w:numId w:val="20"/>
        </w:numPr>
        <w:ind w:left="1418" w:hanging="709"/>
        <w:jc w:val="both"/>
        <w:rPr>
          <w:rFonts w:ascii="Arial" w:hAnsi="Arial" w:cs="Arial"/>
          <w:snapToGrid w:val="0"/>
        </w:rPr>
      </w:pPr>
      <w:r>
        <w:rPr>
          <w:rFonts w:ascii="Arial" w:hAnsi="Arial" w:cs="Arial"/>
          <w:snapToGrid w:val="0"/>
        </w:rPr>
        <w:t xml:space="preserve">Zhotovitel prohlašuje, že  </w:t>
      </w:r>
      <w:r w:rsidR="00F94C6E" w:rsidRPr="00E416CA">
        <w:rPr>
          <w:rFonts w:ascii="Arial" w:hAnsi="Arial" w:cs="Arial"/>
          <w:snapToGrid w:val="0"/>
        </w:rPr>
        <w:t>Odpovědn</w:t>
      </w:r>
      <w:r>
        <w:rPr>
          <w:rFonts w:ascii="Arial" w:hAnsi="Arial" w:cs="Arial"/>
          <w:snapToGrid w:val="0"/>
        </w:rPr>
        <w:t>á</w:t>
      </w:r>
      <w:r w:rsidR="00F94C6E" w:rsidRPr="00E416CA">
        <w:rPr>
          <w:rFonts w:ascii="Arial" w:hAnsi="Arial" w:cs="Arial"/>
          <w:snapToGrid w:val="0"/>
        </w:rPr>
        <w:t xml:space="preserve"> </w:t>
      </w:r>
      <w:r w:rsidR="00632199" w:rsidRPr="00E416CA">
        <w:rPr>
          <w:rFonts w:ascii="Arial" w:hAnsi="Arial" w:cs="Arial"/>
          <w:snapToGrid w:val="0"/>
        </w:rPr>
        <w:t>A</w:t>
      </w:r>
      <w:r w:rsidR="002C6BF6" w:rsidRPr="00E416CA">
        <w:rPr>
          <w:rFonts w:ascii="Arial" w:hAnsi="Arial" w:cs="Arial"/>
          <w:snapToGrid w:val="0"/>
        </w:rPr>
        <w:t>utorizovan</w:t>
      </w:r>
      <w:r>
        <w:rPr>
          <w:rFonts w:ascii="Arial" w:hAnsi="Arial" w:cs="Arial"/>
          <w:snapToGrid w:val="0"/>
        </w:rPr>
        <w:t>á</w:t>
      </w:r>
      <w:r w:rsidR="002C6BF6" w:rsidRPr="00E416CA">
        <w:rPr>
          <w:rFonts w:ascii="Arial" w:hAnsi="Arial" w:cs="Arial"/>
          <w:snapToGrid w:val="0"/>
        </w:rPr>
        <w:t xml:space="preserve"> osob</w:t>
      </w:r>
      <w:r>
        <w:rPr>
          <w:rFonts w:ascii="Arial" w:hAnsi="Arial" w:cs="Arial"/>
          <w:snapToGrid w:val="0"/>
        </w:rPr>
        <w:t>a má sjednáno pojištění odpovědnosti</w:t>
      </w:r>
      <w:r w:rsidR="002C6BF6" w:rsidRPr="00E416CA">
        <w:rPr>
          <w:rFonts w:ascii="Arial" w:hAnsi="Arial" w:cs="Arial"/>
          <w:snapToGrid w:val="0"/>
        </w:rPr>
        <w:t xml:space="preserve"> v min</w:t>
      </w:r>
      <w:r>
        <w:rPr>
          <w:rFonts w:ascii="Arial" w:hAnsi="Arial" w:cs="Arial"/>
          <w:snapToGrid w:val="0"/>
        </w:rPr>
        <w:t>imální</w:t>
      </w:r>
      <w:r w:rsidR="002C6BF6" w:rsidRPr="00E416CA">
        <w:rPr>
          <w:rFonts w:ascii="Arial" w:hAnsi="Arial" w:cs="Arial"/>
          <w:snapToGrid w:val="0"/>
        </w:rPr>
        <w:t xml:space="preserve"> výši </w:t>
      </w:r>
      <w:r w:rsidR="00632199" w:rsidRPr="00E416CA">
        <w:rPr>
          <w:rFonts w:ascii="Arial" w:hAnsi="Arial" w:cs="Arial"/>
          <w:snapToGrid w:val="0"/>
        </w:rPr>
        <w:t>10</w:t>
      </w:r>
      <w:r w:rsidR="00E416CA">
        <w:rPr>
          <w:rFonts w:ascii="Arial" w:hAnsi="Arial" w:cs="Arial"/>
          <w:snapToGrid w:val="0"/>
        </w:rPr>
        <w:t> 000 000 Kč (slovy: deset milionů korun českých)</w:t>
      </w:r>
      <w:r w:rsidR="00632199" w:rsidRPr="00E416CA">
        <w:rPr>
          <w:rFonts w:ascii="Arial" w:hAnsi="Arial" w:cs="Arial"/>
          <w:snapToGrid w:val="0"/>
        </w:rPr>
        <w:t xml:space="preserve"> a toto dokládá úředně ověřenou kopií, Přílohou č. 7 této Smlouvy.</w:t>
      </w:r>
    </w:p>
    <w:p w14:paraId="18C49011" w14:textId="77777777" w:rsidR="00632199" w:rsidRPr="00F94C6E" w:rsidRDefault="00632199" w:rsidP="00632199">
      <w:pPr>
        <w:ind w:left="709"/>
        <w:jc w:val="both"/>
        <w:rPr>
          <w:rFonts w:ascii="Arial" w:hAnsi="Arial" w:cs="Arial"/>
          <w:snapToGrid w:val="0"/>
        </w:rPr>
      </w:pPr>
    </w:p>
    <w:p w14:paraId="52E04288" w14:textId="77777777" w:rsidR="00041852" w:rsidRPr="00820EFD" w:rsidRDefault="00041852" w:rsidP="0010234E">
      <w:pPr>
        <w:jc w:val="both"/>
        <w:rPr>
          <w:rFonts w:ascii="Arial" w:hAnsi="Arial" w:cs="Arial"/>
          <w:b/>
        </w:rPr>
      </w:pPr>
    </w:p>
    <w:p w14:paraId="00652C8F" w14:textId="77777777" w:rsidR="00D30724" w:rsidRPr="00820EFD" w:rsidRDefault="00D30724" w:rsidP="00EC4A92">
      <w:pPr>
        <w:keepNext/>
        <w:pBdr>
          <w:bottom w:val="single" w:sz="4" w:space="1" w:color="auto"/>
        </w:pBdr>
        <w:jc w:val="both"/>
        <w:rPr>
          <w:rFonts w:ascii="Arial" w:hAnsi="Arial" w:cs="Arial"/>
          <w:b/>
          <w:snapToGrid w:val="0"/>
        </w:rPr>
      </w:pPr>
      <w:r w:rsidRPr="00820EFD">
        <w:rPr>
          <w:rFonts w:ascii="Arial" w:hAnsi="Arial" w:cs="Arial"/>
          <w:b/>
        </w:rPr>
        <w:t>Článek 8.</w:t>
      </w:r>
      <w:r w:rsidR="00E651DF" w:rsidRPr="00820EFD">
        <w:rPr>
          <w:rFonts w:ascii="Arial" w:hAnsi="Arial" w:cs="Arial"/>
          <w:b/>
        </w:rPr>
        <w:tab/>
      </w:r>
      <w:r w:rsidR="00E651DF" w:rsidRPr="00820EFD">
        <w:rPr>
          <w:rFonts w:ascii="Arial" w:hAnsi="Arial" w:cs="Arial"/>
          <w:b/>
        </w:rPr>
        <w:tab/>
      </w:r>
      <w:r w:rsidRPr="00820EFD">
        <w:rPr>
          <w:rFonts w:ascii="Arial" w:hAnsi="Arial" w:cs="Arial"/>
          <w:b/>
          <w:snapToGrid w:val="0"/>
        </w:rPr>
        <w:t>Staveniště, zařízení Staveniště</w:t>
      </w:r>
    </w:p>
    <w:p w14:paraId="446B128F" w14:textId="77777777" w:rsidR="00041852" w:rsidRPr="00820EFD" w:rsidRDefault="00041852" w:rsidP="00EC4A92">
      <w:pPr>
        <w:keepNext/>
        <w:jc w:val="both"/>
        <w:rPr>
          <w:rFonts w:ascii="Arial" w:hAnsi="Arial" w:cs="Arial"/>
          <w:snapToGrid w:val="0"/>
        </w:rPr>
      </w:pPr>
    </w:p>
    <w:p w14:paraId="5AB3E306" w14:textId="347348DD" w:rsidR="00D30724" w:rsidRPr="00820EFD" w:rsidRDefault="00D30724" w:rsidP="00114375">
      <w:pPr>
        <w:keepNext/>
        <w:numPr>
          <w:ilvl w:val="1"/>
          <w:numId w:val="8"/>
        </w:numPr>
        <w:ind w:left="709" w:hanging="709"/>
        <w:jc w:val="both"/>
        <w:rPr>
          <w:rFonts w:ascii="Arial" w:hAnsi="Arial" w:cs="Arial"/>
          <w:snapToGrid w:val="0"/>
        </w:rPr>
      </w:pPr>
      <w:r w:rsidRPr="00820EFD">
        <w:rPr>
          <w:rFonts w:ascii="Arial" w:hAnsi="Arial" w:cs="Arial"/>
          <w:snapToGrid w:val="0"/>
        </w:rPr>
        <w:t>Objednatel je povinen předat Zhotoviteli Staveniště</w:t>
      </w:r>
      <w:r w:rsidR="00B96846" w:rsidRPr="00820EFD">
        <w:rPr>
          <w:rFonts w:ascii="Arial" w:hAnsi="Arial" w:cs="Arial"/>
          <w:snapToGrid w:val="0"/>
        </w:rPr>
        <w:t xml:space="preserve"> </w:t>
      </w:r>
      <w:r w:rsidR="00E416CA">
        <w:rPr>
          <w:rFonts w:ascii="Arial" w:hAnsi="Arial" w:cs="Arial"/>
          <w:snapToGrid w:val="0"/>
        </w:rPr>
        <w:t>písemným</w:t>
      </w:r>
      <w:r w:rsidR="00E416CA" w:rsidRPr="00820EFD">
        <w:rPr>
          <w:rFonts w:ascii="Arial" w:hAnsi="Arial" w:cs="Arial"/>
          <w:snapToGrid w:val="0"/>
        </w:rPr>
        <w:t xml:space="preserve"> </w:t>
      </w:r>
      <w:r w:rsidRPr="00820EFD">
        <w:rPr>
          <w:rFonts w:ascii="Arial" w:hAnsi="Arial" w:cs="Arial"/>
          <w:snapToGrid w:val="0"/>
        </w:rPr>
        <w:t>zápisem. Pokud budou při předání Staveniště zjištěny vady</w:t>
      </w:r>
      <w:r w:rsidRPr="00820EFD">
        <w:rPr>
          <w:rFonts w:ascii="Arial" w:hAnsi="Arial" w:cs="Arial"/>
          <w:b/>
          <w:snapToGrid w:val="0"/>
        </w:rPr>
        <w:t>,</w:t>
      </w:r>
      <w:r w:rsidRPr="00820EFD">
        <w:rPr>
          <w:rFonts w:ascii="Arial" w:hAnsi="Arial" w:cs="Arial"/>
          <w:snapToGrid w:val="0"/>
        </w:rPr>
        <w:t xml:space="preserve"> budou tyto uvedeny v zápise, zároveň s uvedením termínů pro jejich odstranění, včetně uvedení skutečnosti, zda uvedené vady brání převzetí Staveniště Zhotovitelem.</w:t>
      </w:r>
    </w:p>
    <w:p w14:paraId="421934B2" w14:textId="77777777" w:rsidR="00041852" w:rsidRPr="00820EFD" w:rsidRDefault="00041852" w:rsidP="0010234E">
      <w:pPr>
        <w:jc w:val="both"/>
        <w:rPr>
          <w:rFonts w:ascii="Arial" w:hAnsi="Arial" w:cs="Arial"/>
          <w:snapToGrid w:val="0"/>
        </w:rPr>
      </w:pPr>
    </w:p>
    <w:p w14:paraId="0288806B" w14:textId="7AB7D9D4" w:rsidR="00D30724" w:rsidRPr="00A5788F" w:rsidRDefault="00D30724" w:rsidP="00114375">
      <w:pPr>
        <w:keepNext/>
        <w:numPr>
          <w:ilvl w:val="1"/>
          <w:numId w:val="8"/>
        </w:numPr>
        <w:ind w:left="709" w:hanging="709"/>
        <w:jc w:val="both"/>
        <w:rPr>
          <w:rFonts w:ascii="Arial" w:hAnsi="Arial" w:cs="Arial"/>
          <w:snapToGrid w:val="0"/>
        </w:rPr>
      </w:pPr>
      <w:r w:rsidRPr="00A5788F">
        <w:rPr>
          <w:rFonts w:ascii="Arial" w:hAnsi="Arial" w:cs="Arial"/>
          <w:snapToGrid w:val="0"/>
        </w:rPr>
        <w:t>Objednatel v rámci předání Staveniště rovněž předá Zhotoviteli napojovací body médií</w:t>
      </w:r>
      <w:r w:rsidR="00493F16" w:rsidRPr="00A5788F">
        <w:rPr>
          <w:rFonts w:ascii="Arial" w:hAnsi="Arial" w:cs="Arial"/>
          <w:snapToGrid w:val="0"/>
        </w:rPr>
        <w:t xml:space="preserve"> (voda </w:t>
      </w:r>
      <w:r w:rsidR="006813E0" w:rsidRPr="00A5788F">
        <w:rPr>
          <w:rFonts w:ascii="Arial" w:hAnsi="Arial" w:cs="Arial"/>
          <w:snapToGrid w:val="0"/>
        </w:rPr>
        <w:t>a </w:t>
      </w:r>
      <w:r w:rsidR="00493F16" w:rsidRPr="00A5788F">
        <w:rPr>
          <w:rFonts w:ascii="Arial" w:hAnsi="Arial" w:cs="Arial"/>
          <w:snapToGrid w:val="0"/>
        </w:rPr>
        <w:t>el. energie</w:t>
      </w:r>
      <w:r w:rsidRPr="00A5788F">
        <w:rPr>
          <w:rFonts w:ascii="Arial" w:hAnsi="Arial" w:cs="Arial"/>
          <w:snapToGrid w:val="0"/>
        </w:rPr>
        <w:t>).</w:t>
      </w:r>
    </w:p>
    <w:p w14:paraId="49B32857" w14:textId="77777777" w:rsidR="00041852" w:rsidRPr="00820EFD" w:rsidRDefault="00041852" w:rsidP="0010234E">
      <w:pPr>
        <w:jc w:val="both"/>
        <w:rPr>
          <w:rFonts w:ascii="Arial" w:hAnsi="Arial" w:cs="Arial"/>
          <w:snapToGrid w:val="0"/>
        </w:rPr>
      </w:pPr>
    </w:p>
    <w:p w14:paraId="791F7688" w14:textId="777D4567" w:rsidR="00D30724" w:rsidRPr="00820EFD" w:rsidRDefault="00D30724" w:rsidP="00035185">
      <w:pPr>
        <w:keepNext/>
        <w:numPr>
          <w:ilvl w:val="1"/>
          <w:numId w:val="8"/>
        </w:numPr>
        <w:ind w:left="709" w:hanging="709"/>
        <w:jc w:val="both"/>
        <w:rPr>
          <w:rFonts w:ascii="Arial" w:hAnsi="Arial" w:cs="Arial"/>
          <w:snapToGrid w:val="0"/>
        </w:rPr>
      </w:pPr>
      <w:r w:rsidRPr="00820EFD">
        <w:rPr>
          <w:rFonts w:ascii="Arial" w:hAnsi="Arial" w:cs="Arial"/>
          <w:snapToGrid w:val="0"/>
        </w:rPr>
        <w:tab/>
        <w:t xml:space="preserve">Obstarání záborů veřejných prostranství, skládek nepotřebného materiálu </w:t>
      </w:r>
      <w:r w:rsidR="006813E0" w:rsidRPr="00820EFD">
        <w:rPr>
          <w:rFonts w:ascii="Arial" w:hAnsi="Arial" w:cs="Arial"/>
          <w:snapToGrid w:val="0"/>
        </w:rPr>
        <w:t>a</w:t>
      </w:r>
      <w:r w:rsidR="006813E0">
        <w:rPr>
          <w:rFonts w:ascii="Arial" w:hAnsi="Arial" w:cs="Arial"/>
          <w:snapToGrid w:val="0"/>
        </w:rPr>
        <w:t> </w:t>
      </w:r>
      <w:r w:rsidRPr="00820EFD">
        <w:rPr>
          <w:rFonts w:ascii="Arial" w:hAnsi="Arial" w:cs="Arial"/>
          <w:snapToGrid w:val="0"/>
        </w:rPr>
        <w:t xml:space="preserve">komunálního odpadu, osazení dočasných dopravních značení </w:t>
      </w:r>
      <w:r w:rsidR="006813E0" w:rsidRPr="00820EFD">
        <w:rPr>
          <w:rFonts w:ascii="Arial" w:hAnsi="Arial" w:cs="Arial"/>
          <w:snapToGrid w:val="0"/>
        </w:rPr>
        <w:t>a</w:t>
      </w:r>
      <w:r w:rsidR="006813E0">
        <w:rPr>
          <w:rFonts w:ascii="Arial" w:hAnsi="Arial" w:cs="Arial"/>
          <w:snapToGrid w:val="0"/>
        </w:rPr>
        <w:t> </w:t>
      </w:r>
      <w:r w:rsidRPr="00820EFD">
        <w:rPr>
          <w:rFonts w:ascii="Arial" w:hAnsi="Arial" w:cs="Arial"/>
          <w:snapToGrid w:val="0"/>
        </w:rPr>
        <w:t xml:space="preserve">dalších skutečností nutných k provádění prací při střetu s provozem na veřejných komunikacích je povinností Zhotovitele, který na své náklady hradí v této souvislosti vynaložené správní poplatky </w:t>
      </w:r>
      <w:r w:rsidR="006813E0" w:rsidRPr="00820EFD">
        <w:rPr>
          <w:rFonts w:ascii="Arial" w:hAnsi="Arial" w:cs="Arial"/>
          <w:snapToGrid w:val="0"/>
        </w:rPr>
        <w:t>a</w:t>
      </w:r>
      <w:r w:rsidR="006813E0">
        <w:rPr>
          <w:rFonts w:ascii="Arial" w:hAnsi="Arial" w:cs="Arial"/>
          <w:snapToGrid w:val="0"/>
        </w:rPr>
        <w:t> </w:t>
      </w:r>
      <w:r w:rsidRPr="00820EFD">
        <w:rPr>
          <w:rFonts w:ascii="Arial" w:hAnsi="Arial" w:cs="Arial"/>
          <w:snapToGrid w:val="0"/>
        </w:rPr>
        <w:t>ostatní náklady s tím spojené.</w:t>
      </w:r>
    </w:p>
    <w:p w14:paraId="471349F3" w14:textId="77777777" w:rsidR="00041852" w:rsidRPr="00820EFD" w:rsidRDefault="00041852" w:rsidP="0010234E">
      <w:pPr>
        <w:jc w:val="both"/>
        <w:rPr>
          <w:rFonts w:ascii="Arial" w:hAnsi="Arial" w:cs="Arial"/>
          <w:b/>
          <w:snapToGrid w:val="0"/>
        </w:rPr>
      </w:pPr>
    </w:p>
    <w:p w14:paraId="4A08C392" w14:textId="0A97CA6E" w:rsidR="00D30724" w:rsidRPr="00820EFD" w:rsidRDefault="00041852" w:rsidP="00C14C21">
      <w:pPr>
        <w:keepNext/>
        <w:numPr>
          <w:ilvl w:val="1"/>
          <w:numId w:val="8"/>
        </w:numPr>
        <w:ind w:left="709" w:hanging="709"/>
        <w:jc w:val="both"/>
        <w:rPr>
          <w:rFonts w:ascii="Arial" w:hAnsi="Arial" w:cs="Arial"/>
          <w:snapToGrid w:val="0"/>
        </w:rPr>
      </w:pPr>
      <w:r w:rsidRPr="00820EFD">
        <w:rPr>
          <w:rFonts w:ascii="Arial" w:hAnsi="Arial" w:cs="Arial"/>
          <w:snapToGrid w:val="0"/>
        </w:rPr>
        <w:tab/>
      </w:r>
      <w:r w:rsidR="00D30724" w:rsidRPr="00820EFD">
        <w:rPr>
          <w:rFonts w:ascii="Arial" w:hAnsi="Arial" w:cs="Arial"/>
          <w:snapToGrid w:val="0"/>
        </w:rPr>
        <w:t xml:space="preserve">Dnem převzetí Staveniště odpovídá Zhotovitel za Staveniště, </w:t>
      </w:r>
      <w:r w:rsidR="006813E0" w:rsidRPr="00820EFD">
        <w:rPr>
          <w:rFonts w:ascii="Arial" w:hAnsi="Arial" w:cs="Arial"/>
          <w:snapToGrid w:val="0"/>
        </w:rPr>
        <w:t>a</w:t>
      </w:r>
      <w:r w:rsidR="006813E0">
        <w:rPr>
          <w:rFonts w:ascii="Arial" w:hAnsi="Arial" w:cs="Arial"/>
          <w:snapToGrid w:val="0"/>
        </w:rPr>
        <w:t> </w:t>
      </w:r>
      <w:r w:rsidR="00D30724" w:rsidRPr="00820EFD">
        <w:rPr>
          <w:rFonts w:ascii="Arial" w:hAnsi="Arial" w:cs="Arial"/>
          <w:snapToGrid w:val="0"/>
        </w:rPr>
        <w:t>to až do doby</w:t>
      </w:r>
      <w:r w:rsidR="00D30724" w:rsidRPr="00C14C21">
        <w:rPr>
          <w:rFonts w:ascii="Arial" w:hAnsi="Arial" w:cs="Arial"/>
          <w:snapToGrid w:val="0"/>
        </w:rPr>
        <w:t xml:space="preserve"> </w:t>
      </w:r>
      <w:r w:rsidR="00E651DF" w:rsidRPr="00820EFD">
        <w:rPr>
          <w:rFonts w:ascii="Arial" w:hAnsi="Arial" w:cs="Arial"/>
          <w:snapToGrid w:val="0"/>
        </w:rPr>
        <w:t xml:space="preserve">předání Díla </w:t>
      </w:r>
      <w:r w:rsidR="00D30724" w:rsidRPr="00820EFD">
        <w:rPr>
          <w:rFonts w:ascii="Arial" w:hAnsi="Arial" w:cs="Arial"/>
          <w:snapToGrid w:val="0"/>
        </w:rPr>
        <w:t>Objednateli včetně likvidace zařízení Staveniště</w:t>
      </w:r>
      <w:r w:rsidR="000D5F14" w:rsidRPr="00820EFD">
        <w:rPr>
          <w:rFonts w:ascii="Arial" w:hAnsi="Arial" w:cs="Arial"/>
          <w:snapToGrid w:val="0"/>
        </w:rPr>
        <w:t xml:space="preserve"> </w:t>
      </w:r>
      <w:r w:rsidR="006813E0" w:rsidRPr="00820EFD">
        <w:rPr>
          <w:rFonts w:ascii="Arial" w:hAnsi="Arial" w:cs="Arial"/>
          <w:snapToGrid w:val="0"/>
        </w:rPr>
        <w:t>a</w:t>
      </w:r>
      <w:r w:rsidR="006813E0">
        <w:rPr>
          <w:rFonts w:ascii="Arial" w:hAnsi="Arial" w:cs="Arial"/>
          <w:snapToGrid w:val="0"/>
        </w:rPr>
        <w:t> </w:t>
      </w:r>
      <w:r w:rsidR="000D5F14" w:rsidRPr="00820EFD">
        <w:rPr>
          <w:rFonts w:ascii="Arial" w:hAnsi="Arial" w:cs="Arial"/>
          <w:snapToGrid w:val="0"/>
        </w:rPr>
        <w:t>odpadů</w:t>
      </w:r>
      <w:r w:rsidR="00D30724" w:rsidRPr="00820EFD">
        <w:rPr>
          <w:rFonts w:ascii="Arial" w:hAnsi="Arial" w:cs="Arial"/>
          <w:snapToGrid w:val="0"/>
        </w:rPr>
        <w:t>.</w:t>
      </w:r>
    </w:p>
    <w:p w14:paraId="4D439F24" w14:textId="77777777" w:rsidR="00041852" w:rsidRPr="00820EFD" w:rsidRDefault="00041852" w:rsidP="00C14C21">
      <w:pPr>
        <w:keepNext/>
        <w:ind w:left="709"/>
        <w:jc w:val="both"/>
        <w:rPr>
          <w:rFonts w:ascii="Arial" w:hAnsi="Arial" w:cs="Arial"/>
          <w:snapToGrid w:val="0"/>
        </w:rPr>
      </w:pPr>
    </w:p>
    <w:p w14:paraId="363CFF85" w14:textId="5D551937" w:rsidR="00D30724" w:rsidRPr="00243282" w:rsidRDefault="000D5F14" w:rsidP="00C14C21">
      <w:pPr>
        <w:keepNext/>
        <w:numPr>
          <w:ilvl w:val="1"/>
          <w:numId w:val="8"/>
        </w:numPr>
        <w:ind w:left="709" w:hanging="709"/>
        <w:jc w:val="both"/>
        <w:rPr>
          <w:rFonts w:ascii="Arial" w:hAnsi="Arial" w:cs="Arial"/>
          <w:snapToGrid w:val="0"/>
        </w:rPr>
      </w:pPr>
      <w:r w:rsidRPr="00820EFD">
        <w:rPr>
          <w:rFonts w:ascii="Arial" w:hAnsi="Arial" w:cs="Arial"/>
          <w:snapToGrid w:val="0"/>
        </w:rPr>
        <w:tab/>
      </w:r>
      <w:r w:rsidR="00D30724" w:rsidRPr="00820EFD">
        <w:rPr>
          <w:rFonts w:ascii="Arial" w:hAnsi="Arial" w:cs="Arial"/>
          <w:snapToGrid w:val="0"/>
        </w:rPr>
        <w:t xml:space="preserve">Nezbytné základní provozní, sociální </w:t>
      </w:r>
      <w:r w:rsidR="006813E0" w:rsidRPr="00820EFD">
        <w:rPr>
          <w:rFonts w:ascii="Arial" w:hAnsi="Arial" w:cs="Arial"/>
          <w:snapToGrid w:val="0"/>
        </w:rPr>
        <w:t>a</w:t>
      </w:r>
      <w:r w:rsidR="006813E0">
        <w:rPr>
          <w:rFonts w:ascii="Arial" w:hAnsi="Arial" w:cs="Arial"/>
          <w:snapToGrid w:val="0"/>
        </w:rPr>
        <w:t> </w:t>
      </w:r>
      <w:r w:rsidR="00D30724" w:rsidRPr="00820EFD">
        <w:rPr>
          <w:rFonts w:ascii="Arial" w:hAnsi="Arial" w:cs="Arial"/>
          <w:snapToGrid w:val="0"/>
        </w:rPr>
        <w:t>výrobní zařízení Staveniště</w:t>
      </w:r>
      <w:r w:rsidR="00E651DF" w:rsidRPr="00820EFD">
        <w:rPr>
          <w:rFonts w:ascii="Arial" w:hAnsi="Arial" w:cs="Arial"/>
          <w:snapToGrid w:val="0"/>
        </w:rPr>
        <w:t xml:space="preserve"> zřídí Zhotovitel na vlastní </w:t>
      </w:r>
      <w:r w:rsidR="00D30724" w:rsidRPr="00820EFD">
        <w:rPr>
          <w:rFonts w:ascii="Arial" w:hAnsi="Arial" w:cs="Arial"/>
          <w:snapToGrid w:val="0"/>
        </w:rPr>
        <w:t>náklady</w:t>
      </w:r>
      <w:r w:rsidR="00243282">
        <w:rPr>
          <w:rFonts w:ascii="Arial" w:hAnsi="Arial" w:cs="Arial"/>
          <w:snapToGrid w:val="0"/>
        </w:rPr>
        <w:t>.</w:t>
      </w:r>
      <w:r w:rsidR="00632199">
        <w:rPr>
          <w:rFonts w:ascii="Arial" w:hAnsi="Arial" w:cs="Arial"/>
          <w:snapToGrid w:val="0"/>
        </w:rPr>
        <w:t xml:space="preserve"> </w:t>
      </w:r>
      <w:r w:rsidR="002812BD" w:rsidRPr="00243282">
        <w:rPr>
          <w:rFonts w:ascii="Arial" w:hAnsi="Arial" w:cs="Arial"/>
          <w:snapToGrid w:val="0"/>
        </w:rPr>
        <w:t xml:space="preserve">Areál </w:t>
      </w:r>
      <w:r w:rsidR="00243282">
        <w:rPr>
          <w:rFonts w:ascii="Arial" w:hAnsi="Arial" w:cs="Arial"/>
          <w:snapToGrid w:val="0"/>
        </w:rPr>
        <w:t>Staveniště</w:t>
      </w:r>
      <w:r w:rsidR="00243282" w:rsidRPr="00243282">
        <w:rPr>
          <w:rFonts w:ascii="Arial" w:hAnsi="Arial" w:cs="Arial"/>
          <w:snapToGrid w:val="0"/>
        </w:rPr>
        <w:t xml:space="preserve"> </w:t>
      </w:r>
      <w:r w:rsidR="002812BD" w:rsidRPr="00243282">
        <w:rPr>
          <w:rFonts w:ascii="Arial" w:hAnsi="Arial" w:cs="Arial"/>
          <w:snapToGrid w:val="0"/>
        </w:rPr>
        <w:t>je oplocený</w:t>
      </w:r>
      <w:r w:rsidR="00632199" w:rsidRPr="00243282">
        <w:rPr>
          <w:rFonts w:ascii="Arial" w:hAnsi="Arial" w:cs="Arial"/>
          <w:snapToGrid w:val="0"/>
        </w:rPr>
        <w:t xml:space="preserve">, pakliže bude nutné během </w:t>
      </w:r>
      <w:r w:rsidR="00243282">
        <w:rPr>
          <w:rFonts w:ascii="Arial" w:hAnsi="Arial" w:cs="Arial"/>
          <w:snapToGrid w:val="0"/>
        </w:rPr>
        <w:t>S</w:t>
      </w:r>
      <w:r w:rsidR="00632199" w:rsidRPr="00243282">
        <w:rPr>
          <w:rFonts w:ascii="Arial" w:hAnsi="Arial" w:cs="Arial"/>
          <w:snapToGrid w:val="0"/>
        </w:rPr>
        <w:t>tavby oplocení upravit anebo</w:t>
      </w:r>
      <w:r w:rsidR="002812BD" w:rsidRPr="00243282">
        <w:rPr>
          <w:rFonts w:ascii="Arial" w:hAnsi="Arial" w:cs="Arial"/>
          <w:snapToGrid w:val="0"/>
        </w:rPr>
        <w:t xml:space="preserve"> částečně odstranit, </w:t>
      </w:r>
      <w:r w:rsidR="00243282">
        <w:rPr>
          <w:rFonts w:ascii="Arial" w:hAnsi="Arial" w:cs="Arial"/>
          <w:snapToGrid w:val="0"/>
        </w:rPr>
        <w:t>Z</w:t>
      </w:r>
      <w:r w:rsidR="002812BD" w:rsidRPr="00243282">
        <w:rPr>
          <w:rFonts w:ascii="Arial" w:hAnsi="Arial" w:cs="Arial"/>
          <w:snapToGrid w:val="0"/>
        </w:rPr>
        <w:t>hotovitel tak učiní na</w:t>
      </w:r>
      <w:r w:rsidR="00493F16" w:rsidRPr="00243282">
        <w:rPr>
          <w:rFonts w:ascii="Arial" w:hAnsi="Arial" w:cs="Arial"/>
          <w:snapToGrid w:val="0"/>
        </w:rPr>
        <w:t xml:space="preserve"> své náklady</w:t>
      </w:r>
      <w:r w:rsidR="00C97785" w:rsidRPr="00243282">
        <w:rPr>
          <w:rFonts w:ascii="Arial" w:hAnsi="Arial" w:cs="Arial"/>
          <w:snapToGrid w:val="0"/>
        </w:rPr>
        <w:t>. Oplocení následně uvede do původního stavu</w:t>
      </w:r>
      <w:r w:rsidR="00493F16" w:rsidRPr="00243282">
        <w:rPr>
          <w:rFonts w:ascii="Arial" w:hAnsi="Arial" w:cs="Arial"/>
          <w:snapToGrid w:val="0"/>
        </w:rPr>
        <w:t>.</w:t>
      </w:r>
      <w:r w:rsidR="003D5C2C" w:rsidRPr="00243282">
        <w:rPr>
          <w:rFonts w:ascii="Arial" w:hAnsi="Arial" w:cs="Arial"/>
          <w:snapToGrid w:val="0"/>
        </w:rPr>
        <w:t xml:space="preserve"> </w:t>
      </w:r>
    </w:p>
    <w:p w14:paraId="5D236A2E" w14:textId="77777777" w:rsidR="00D30724" w:rsidRPr="00820EFD" w:rsidRDefault="00D30724" w:rsidP="0010234E">
      <w:pPr>
        <w:jc w:val="both"/>
        <w:rPr>
          <w:rFonts w:ascii="Arial" w:hAnsi="Arial" w:cs="Arial"/>
          <w:b/>
        </w:rPr>
      </w:pPr>
    </w:p>
    <w:p w14:paraId="32AD50E3" w14:textId="77777777" w:rsidR="00041852" w:rsidRPr="00820EFD" w:rsidRDefault="00041852" w:rsidP="0010234E">
      <w:pPr>
        <w:jc w:val="both"/>
        <w:rPr>
          <w:rFonts w:ascii="Arial" w:hAnsi="Arial" w:cs="Arial"/>
          <w:b/>
        </w:rPr>
      </w:pPr>
    </w:p>
    <w:p w14:paraId="3E04D6B4" w14:textId="77777777"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9.</w:t>
      </w:r>
      <w:r w:rsidR="00E651DF" w:rsidRPr="00820EFD">
        <w:rPr>
          <w:rFonts w:ascii="Arial" w:hAnsi="Arial" w:cs="Arial"/>
          <w:b/>
        </w:rPr>
        <w:tab/>
      </w:r>
      <w:r w:rsidR="00E651DF" w:rsidRPr="00820EFD">
        <w:rPr>
          <w:rFonts w:ascii="Arial" w:hAnsi="Arial" w:cs="Arial"/>
          <w:b/>
        </w:rPr>
        <w:tab/>
      </w:r>
      <w:r w:rsidRPr="00820EFD">
        <w:rPr>
          <w:rFonts w:ascii="Arial" w:hAnsi="Arial" w:cs="Arial"/>
          <w:b/>
        </w:rPr>
        <w:t>Projektová dokumentace</w:t>
      </w:r>
    </w:p>
    <w:p w14:paraId="5AAD80BE" w14:textId="77777777" w:rsidR="00D30724" w:rsidRPr="00820EFD" w:rsidRDefault="00D30724" w:rsidP="0010234E">
      <w:pPr>
        <w:jc w:val="both"/>
        <w:rPr>
          <w:rFonts w:ascii="Arial" w:hAnsi="Arial" w:cs="Arial"/>
          <w:b/>
        </w:rPr>
      </w:pPr>
    </w:p>
    <w:p w14:paraId="4D30F28F" w14:textId="2A54E501" w:rsidR="00D30724" w:rsidRPr="00820EFD" w:rsidRDefault="00D30724" w:rsidP="00705FCF">
      <w:pPr>
        <w:pStyle w:val="Zkladntext2"/>
        <w:numPr>
          <w:ilvl w:val="1"/>
          <w:numId w:val="9"/>
        </w:numPr>
        <w:ind w:left="709" w:hanging="709"/>
        <w:rPr>
          <w:rFonts w:ascii="Arial" w:hAnsi="Arial" w:cs="Arial"/>
          <w:sz w:val="20"/>
        </w:rPr>
      </w:pPr>
      <w:r w:rsidRPr="00820EFD">
        <w:rPr>
          <w:rFonts w:ascii="Arial" w:hAnsi="Arial" w:cs="Arial"/>
          <w:sz w:val="20"/>
        </w:rPr>
        <w:t xml:space="preserve">Dílo bude provedeno dle Projektu, který je </w:t>
      </w:r>
      <w:r w:rsidR="00705FCF">
        <w:rPr>
          <w:rFonts w:ascii="Arial" w:hAnsi="Arial" w:cs="Arial"/>
          <w:sz w:val="20"/>
        </w:rPr>
        <w:t>p</w:t>
      </w:r>
      <w:r w:rsidRPr="00820EFD">
        <w:rPr>
          <w:rFonts w:ascii="Arial" w:hAnsi="Arial" w:cs="Arial"/>
          <w:sz w:val="20"/>
        </w:rPr>
        <w:t xml:space="preserve">řílohou č. 2 této Smlouvy. Objednatel předá Zhotoviteli nejpozději při předání Staveniště 4 </w:t>
      </w:r>
      <w:r w:rsidR="00705FCF">
        <w:rPr>
          <w:rFonts w:ascii="Arial" w:hAnsi="Arial" w:cs="Arial"/>
          <w:sz w:val="20"/>
        </w:rPr>
        <w:t>vyhotovení</w:t>
      </w:r>
      <w:r w:rsidRPr="00820EFD">
        <w:rPr>
          <w:rFonts w:ascii="Arial" w:hAnsi="Arial" w:cs="Arial"/>
          <w:sz w:val="20"/>
        </w:rPr>
        <w:t xml:space="preserve"> Projektu v tištěné formě </w:t>
      </w:r>
      <w:r w:rsidR="006813E0" w:rsidRPr="00820EFD">
        <w:rPr>
          <w:rFonts w:ascii="Arial" w:hAnsi="Arial" w:cs="Arial"/>
          <w:sz w:val="20"/>
        </w:rPr>
        <w:t>a</w:t>
      </w:r>
      <w:r w:rsidR="006813E0">
        <w:rPr>
          <w:rFonts w:ascii="Arial" w:hAnsi="Arial" w:cs="Arial"/>
          <w:sz w:val="20"/>
        </w:rPr>
        <w:t> </w:t>
      </w:r>
      <w:r w:rsidRPr="00820EFD">
        <w:rPr>
          <w:rFonts w:ascii="Arial" w:hAnsi="Arial" w:cs="Arial"/>
          <w:sz w:val="20"/>
        </w:rPr>
        <w:t>1x v digitální formě.</w:t>
      </w:r>
    </w:p>
    <w:p w14:paraId="69D62340" w14:textId="77777777" w:rsidR="00041852" w:rsidRPr="00820EFD" w:rsidRDefault="00041852" w:rsidP="0010234E">
      <w:pPr>
        <w:pStyle w:val="Zkladntext2"/>
        <w:rPr>
          <w:rFonts w:ascii="Arial" w:hAnsi="Arial" w:cs="Arial"/>
          <w:sz w:val="20"/>
        </w:rPr>
      </w:pPr>
    </w:p>
    <w:p w14:paraId="57133D25" w14:textId="67D49462" w:rsidR="00D30724" w:rsidRPr="00820EFD" w:rsidRDefault="00D30724" w:rsidP="00705FCF">
      <w:pPr>
        <w:pStyle w:val="Zkladntext2"/>
        <w:numPr>
          <w:ilvl w:val="1"/>
          <w:numId w:val="9"/>
        </w:numPr>
        <w:ind w:left="709" w:hanging="709"/>
        <w:rPr>
          <w:rFonts w:ascii="Arial" w:hAnsi="Arial" w:cs="Arial"/>
          <w:sz w:val="20"/>
        </w:rPr>
      </w:pPr>
      <w:r w:rsidRPr="00820EFD">
        <w:rPr>
          <w:rFonts w:ascii="Arial" w:hAnsi="Arial" w:cs="Arial"/>
          <w:sz w:val="20"/>
        </w:rPr>
        <w:t xml:space="preserve">V případě nutnosti změn Projektu bude sjednán dopad této změny na termín dokončení Díla, </w:t>
      </w:r>
      <w:r w:rsidR="00705FCF">
        <w:rPr>
          <w:rFonts w:ascii="Arial" w:hAnsi="Arial" w:cs="Arial"/>
          <w:sz w:val="20"/>
        </w:rPr>
        <w:t>HMG</w:t>
      </w:r>
      <w:r w:rsidRPr="00820EFD">
        <w:rPr>
          <w:rFonts w:ascii="Arial" w:hAnsi="Arial" w:cs="Arial"/>
          <w:sz w:val="20"/>
        </w:rPr>
        <w:t xml:space="preserve"> </w:t>
      </w:r>
      <w:r w:rsidR="006813E0" w:rsidRPr="00820EFD">
        <w:rPr>
          <w:rFonts w:ascii="Arial" w:hAnsi="Arial" w:cs="Arial"/>
          <w:sz w:val="20"/>
        </w:rPr>
        <w:t>a</w:t>
      </w:r>
      <w:r w:rsidR="006813E0">
        <w:rPr>
          <w:rFonts w:ascii="Arial" w:hAnsi="Arial" w:cs="Arial"/>
          <w:sz w:val="20"/>
        </w:rPr>
        <w:t> </w:t>
      </w:r>
      <w:r w:rsidRPr="00820EFD">
        <w:rPr>
          <w:rFonts w:ascii="Arial" w:hAnsi="Arial" w:cs="Arial"/>
          <w:sz w:val="20"/>
        </w:rPr>
        <w:t>rovněž na cenu Díla.</w:t>
      </w:r>
    </w:p>
    <w:p w14:paraId="181D87B1" w14:textId="77777777" w:rsidR="00041852" w:rsidRPr="00820EFD" w:rsidRDefault="00041852" w:rsidP="0010234E">
      <w:pPr>
        <w:pStyle w:val="Zkladntext2"/>
        <w:rPr>
          <w:rFonts w:ascii="Arial" w:hAnsi="Arial" w:cs="Arial"/>
          <w:sz w:val="20"/>
        </w:rPr>
      </w:pPr>
    </w:p>
    <w:p w14:paraId="3FEB3D36" w14:textId="61F884CB" w:rsidR="00D30724" w:rsidRPr="00820EFD" w:rsidRDefault="00D30724" w:rsidP="00E9611A">
      <w:pPr>
        <w:pStyle w:val="Zkladntext2"/>
        <w:numPr>
          <w:ilvl w:val="1"/>
          <w:numId w:val="9"/>
        </w:numPr>
        <w:ind w:left="709" w:hanging="709"/>
        <w:rPr>
          <w:rFonts w:ascii="Arial" w:hAnsi="Arial" w:cs="Arial"/>
          <w:sz w:val="20"/>
        </w:rPr>
      </w:pPr>
      <w:r w:rsidRPr="00820EFD">
        <w:rPr>
          <w:rFonts w:ascii="Arial" w:hAnsi="Arial" w:cs="Arial"/>
          <w:sz w:val="20"/>
        </w:rPr>
        <w:t xml:space="preserve">Veškerá výrobní dokumentace bude zpracována Zhotovitelem </w:t>
      </w:r>
      <w:r w:rsidR="006813E0" w:rsidRPr="00820EFD">
        <w:rPr>
          <w:rFonts w:ascii="Arial" w:hAnsi="Arial" w:cs="Arial"/>
          <w:sz w:val="20"/>
        </w:rPr>
        <w:t>a</w:t>
      </w:r>
      <w:r w:rsidR="006813E0">
        <w:rPr>
          <w:rFonts w:ascii="Arial" w:hAnsi="Arial" w:cs="Arial"/>
          <w:sz w:val="20"/>
        </w:rPr>
        <w:t> </w:t>
      </w:r>
      <w:r w:rsidRPr="00820EFD">
        <w:rPr>
          <w:rFonts w:ascii="Arial" w:hAnsi="Arial" w:cs="Arial"/>
          <w:sz w:val="20"/>
        </w:rPr>
        <w:t>náklady na její zpracování jsou zahrnuty v ceně Díla</w:t>
      </w:r>
      <w:r w:rsidR="00E9611A">
        <w:rPr>
          <w:rFonts w:ascii="Arial" w:hAnsi="Arial" w:cs="Arial"/>
          <w:sz w:val="20"/>
        </w:rPr>
        <w:t>,</w:t>
      </w:r>
      <w:r w:rsidRPr="00820EFD">
        <w:rPr>
          <w:rFonts w:ascii="Arial" w:hAnsi="Arial" w:cs="Arial"/>
          <w:sz w:val="20"/>
        </w:rPr>
        <w:t xml:space="preserve"> resp. jednotlivých výkonů. </w:t>
      </w:r>
    </w:p>
    <w:p w14:paraId="3E980507" w14:textId="77777777" w:rsidR="00041852" w:rsidRPr="00820EFD" w:rsidRDefault="00041852" w:rsidP="00E9611A">
      <w:pPr>
        <w:pStyle w:val="Zkladntext2"/>
        <w:ind w:left="709"/>
        <w:rPr>
          <w:rFonts w:ascii="Arial" w:hAnsi="Arial" w:cs="Arial"/>
          <w:sz w:val="20"/>
        </w:rPr>
      </w:pPr>
    </w:p>
    <w:p w14:paraId="1A6A6703" w14:textId="55D2E278" w:rsidR="00D30724" w:rsidRPr="00243282" w:rsidRDefault="00D30724" w:rsidP="0010234E">
      <w:pPr>
        <w:pStyle w:val="Zkladntext2"/>
        <w:numPr>
          <w:ilvl w:val="1"/>
          <w:numId w:val="9"/>
        </w:numPr>
        <w:ind w:left="709" w:hanging="709"/>
        <w:rPr>
          <w:rFonts w:ascii="Arial" w:hAnsi="Arial" w:cs="Arial"/>
          <w:sz w:val="20"/>
        </w:rPr>
      </w:pPr>
      <w:r w:rsidRPr="00243282">
        <w:rPr>
          <w:rFonts w:ascii="Arial" w:hAnsi="Arial" w:cs="Arial"/>
          <w:sz w:val="20"/>
        </w:rPr>
        <w:t>Autorský</w:t>
      </w:r>
      <w:r w:rsidR="003D5C2C" w:rsidRPr="00243282">
        <w:rPr>
          <w:rFonts w:ascii="Arial" w:hAnsi="Arial" w:cs="Arial"/>
          <w:sz w:val="20"/>
        </w:rPr>
        <w:t xml:space="preserve"> a </w:t>
      </w:r>
      <w:r w:rsidR="00243282">
        <w:rPr>
          <w:rFonts w:ascii="Arial" w:hAnsi="Arial" w:cs="Arial"/>
          <w:sz w:val="20"/>
        </w:rPr>
        <w:t>t</w:t>
      </w:r>
      <w:r w:rsidR="003D5C2C" w:rsidRPr="00243282">
        <w:rPr>
          <w:rFonts w:ascii="Arial" w:hAnsi="Arial" w:cs="Arial"/>
          <w:sz w:val="20"/>
        </w:rPr>
        <w:t>echnický</w:t>
      </w:r>
      <w:r w:rsidRPr="00243282">
        <w:rPr>
          <w:rFonts w:ascii="Arial" w:hAnsi="Arial" w:cs="Arial"/>
          <w:sz w:val="20"/>
        </w:rPr>
        <w:t xml:space="preserve"> dozor nad provedením Díla bude vykonávat</w:t>
      </w:r>
      <w:r w:rsidR="00493F16" w:rsidRPr="00243282">
        <w:rPr>
          <w:rFonts w:ascii="Arial" w:hAnsi="Arial" w:cs="Arial"/>
          <w:sz w:val="20"/>
        </w:rPr>
        <w:t xml:space="preserve"> </w:t>
      </w:r>
      <w:r w:rsidR="00243282">
        <w:rPr>
          <w:rFonts w:ascii="Arial" w:hAnsi="Arial" w:cs="Arial"/>
          <w:sz w:val="20"/>
        </w:rPr>
        <w:t>O</w:t>
      </w:r>
      <w:r w:rsidR="003D5C2C" w:rsidRPr="00243282">
        <w:rPr>
          <w:rFonts w:ascii="Arial" w:hAnsi="Arial" w:cs="Arial"/>
          <w:sz w:val="20"/>
        </w:rPr>
        <w:t>bjednatel, respektive jím pověřená osoba</w:t>
      </w:r>
      <w:r w:rsidR="00493F16" w:rsidRPr="00243282">
        <w:rPr>
          <w:rFonts w:ascii="Arial" w:hAnsi="Arial" w:cs="Arial"/>
          <w:sz w:val="20"/>
        </w:rPr>
        <w:t>.</w:t>
      </w:r>
    </w:p>
    <w:p w14:paraId="07BF1802" w14:textId="77777777" w:rsidR="003D5C2C" w:rsidRDefault="003D5C2C" w:rsidP="003D5C2C">
      <w:pPr>
        <w:pStyle w:val="Odstavecseseznamem"/>
        <w:rPr>
          <w:rFonts w:ascii="Arial" w:hAnsi="Arial" w:cs="Arial"/>
        </w:rPr>
      </w:pPr>
    </w:p>
    <w:p w14:paraId="3EC0DBDA" w14:textId="77777777" w:rsidR="003D5C2C" w:rsidRPr="003D5C2C" w:rsidRDefault="003D5C2C" w:rsidP="003D5C2C">
      <w:pPr>
        <w:pStyle w:val="Zkladntext2"/>
        <w:ind w:left="709"/>
        <w:rPr>
          <w:rFonts w:ascii="Arial" w:hAnsi="Arial" w:cs="Arial"/>
          <w:sz w:val="20"/>
        </w:rPr>
      </w:pPr>
    </w:p>
    <w:p w14:paraId="7EFE8DE4" w14:textId="77777777" w:rsidR="00041852" w:rsidRPr="00820EFD" w:rsidRDefault="00041852" w:rsidP="0010234E">
      <w:pPr>
        <w:pStyle w:val="Zkladntext2"/>
        <w:rPr>
          <w:rFonts w:ascii="Arial" w:hAnsi="Arial" w:cs="Arial"/>
          <w:b/>
          <w:sz w:val="20"/>
        </w:rPr>
      </w:pPr>
    </w:p>
    <w:p w14:paraId="06965FB0" w14:textId="7C7758BA" w:rsidR="00D30724" w:rsidRPr="00820EFD" w:rsidRDefault="00D30724" w:rsidP="0010234E">
      <w:pPr>
        <w:pStyle w:val="Zkladntext2"/>
        <w:pBdr>
          <w:bottom w:val="single" w:sz="4" w:space="1" w:color="auto"/>
        </w:pBdr>
        <w:rPr>
          <w:rFonts w:ascii="Arial" w:hAnsi="Arial" w:cs="Arial"/>
          <w:b/>
          <w:sz w:val="20"/>
        </w:rPr>
      </w:pPr>
      <w:r w:rsidRPr="00820EFD">
        <w:rPr>
          <w:rFonts w:ascii="Arial" w:hAnsi="Arial" w:cs="Arial"/>
          <w:b/>
          <w:sz w:val="20"/>
        </w:rPr>
        <w:t>Článek 10.</w:t>
      </w:r>
      <w:r w:rsidR="00E651DF" w:rsidRPr="00820EFD">
        <w:rPr>
          <w:rFonts w:ascii="Arial" w:hAnsi="Arial" w:cs="Arial"/>
          <w:b/>
          <w:sz w:val="20"/>
        </w:rPr>
        <w:tab/>
      </w:r>
      <w:r w:rsidRPr="00820EFD">
        <w:rPr>
          <w:rFonts w:ascii="Arial" w:hAnsi="Arial" w:cs="Arial"/>
          <w:b/>
          <w:sz w:val="20"/>
        </w:rPr>
        <w:t>Podmínky provedení Díla</w:t>
      </w:r>
    </w:p>
    <w:p w14:paraId="51E1A027" w14:textId="77777777" w:rsidR="00041852" w:rsidRPr="00820EFD" w:rsidRDefault="00041852" w:rsidP="0010234E">
      <w:pPr>
        <w:pStyle w:val="Zkladntext"/>
        <w:rPr>
          <w:rFonts w:ascii="Arial" w:hAnsi="Arial" w:cs="Arial"/>
        </w:rPr>
      </w:pPr>
    </w:p>
    <w:p w14:paraId="57C9E15E" w14:textId="07AAB42E" w:rsidR="00D30724" w:rsidRPr="00820EFD" w:rsidRDefault="00D30724" w:rsidP="00E9611A">
      <w:pPr>
        <w:pStyle w:val="Zkladntext"/>
        <w:numPr>
          <w:ilvl w:val="1"/>
          <w:numId w:val="10"/>
        </w:numPr>
        <w:ind w:left="709" w:hanging="709"/>
        <w:rPr>
          <w:rFonts w:ascii="Arial" w:hAnsi="Arial" w:cs="Arial"/>
        </w:rPr>
      </w:pPr>
      <w:r w:rsidRPr="00820EFD">
        <w:rPr>
          <w:rFonts w:ascii="Arial" w:hAnsi="Arial" w:cs="Arial"/>
        </w:rPr>
        <w:t xml:space="preserve">Zhotovitel provede </w:t>
      </w:r>
      <w:r w:rsidR="006813E0" w:rsidRPr="00820EFD">
        <w:rPr>
          <w:rFonts w:ascii="Arial" w:hAnsi="Arial" w:cs="Arial"/>
        </w:rPr>
        <w:t>a</w:t>
      </w:r>
      <w:r w:rsidR="006813E0">
        <w:rPr>
          <w:rFonts w:ascii="Arial" w:hAnsi="Arial" w:cs="Arial"/>
        </w:rPr>
        <w:t> </w:t>
      </w:r>
      <w:r w:rsidRPr="00820EFD">
        <w:rPr>
          <w:rFonts w:ascii="Arial" w:hAnsi="Arial" w:cs="Arial"/>
        </w:rPr>
        <w:t xml:space="preserve">dokončí Dílo v rozsahu, kvalitě </w:t>
      </w:r>
      <w:r w:rsidR="006813E0" w:rsidRPr="00820EFD">
        <w:rPr>
          <w:rFonts w:ascii="Arial" w:hAnsi="Arial" w:cs="Arial"/>
        </w:rPr>
        <w:t>a</w:t>
      </w:r>
      <w:r w:rsidR="006813E0">
        <w:rPr>
          <w:rFonts w:ascii="Arial" w:hAnsi="Arial" w:cs="Arial"/>
        </w:rPr>
        <w:t> </w:t>
      </w:r>
      <w:r w:rsidRPr="00820EFD">
        <w:rPr>
          <w:rFonts w:ascii="Arial" w:hAnsi="Arial" w:cs="Arial"/>
        </w:rPr>
        <w:t xml:space="preserve">termínech stanovených Smlouvou a jejími Přílohami </w:t>
      </w:r>
      <w:r w:rsidR="006813E0" w:rsidRPr="00820EFD">
        <w:rPr>
          <w:rFonts w:ascii="Arial" w:hAnsi="Arial" w:cs="Arial"/>
        </w:rPr>
        <w:t>a</w:t>
      </w:r>
      <w:r w:rsidR="006813E0">
        <w:rPr>
          <w:rFonts w:ascii="Arial" w:hAnsi="Arial" w:cs="Arial"/>
        </w:rPr>
        <w:t> </w:t>
      </w:r>
      <w:r w:rsidRPr="00820EFD">
        <w:rPr>
          <w:rFonts w:ascii="Arial" w:hAnsi="Arial" w:cs="Arial"/>
        </w:rPr>
        <w:t>dokončené Dílo předá Objednateli dle ustanovení článku 13 Smlouvy.</w:t>
      </w:r>
      <w:r w:rsidR="006C4290" w:rsidRPr="00820EFD">
        <w:rPr>
          <w:rFonts w:ascii="Arial" w:hAnsi="Arial" w:cs="Arial"/>
        </w:rPr>
        <w:t xml:space="preserve"> </w:t>
      </w:r>
    </w:p>
    <w:p w14:paraId="76D7ADE2" w14:textId="77777777" w:rsidR="00041852" w:rsidRPr="00820EFD" w:rsidRDefault="00041852" w:rsidP="0010234E">
      <w:pPr>
        <w:pStyle w:val="Zkladntext"/>
        <w:rPr>
          <w:rFonts w:ascii="Arial" w:hAnsi="Arial" w:cs="Arial"/>
        </w:rPr>
      </w:pPr>
    </w:p>
    <w:p w14:paraId="2A1F81E5" w14:textId="2E29291A" w:rsidR="006C4290" w:rsidRPr="00820EFD" w:rsidRDefault="00D30724" w:rsidP="002D4B6F">
      <w:pPr>
        <w:pStyle w:val="Zkladntext"/>
        <w:numPr>
          <w:ilvl w:val="1"/>
          <w:numId w:val="10"/>
        </w:numPr>
        <w:ind w:left="709" w:hanging="709"/>
        <w:rPr>
          <w:rFonts w:ascii="Arial" w:hAnsi="Arial" w:cs="Arial"/>
        </w:rPr>
      </w:pPr>
      <w:r w:rsidRPr="00820EFD">
        <w:rPr>
          <w:rFonts w:ascii="Arial" w:hAnsi="Arial" w:cs="Arial"/>
        </w:rPr>
        <w:t xml:space="preserve">Zhotovitel je povinen provádět Dílo odborně </w:t>
      </w:r>
      <w:r w:rsidR="006813E0" w:rsidRPr="00820EFD">
        <w:rPr>
          <w:rFonts w:ascii="Arial" w:hAnsi="Arial" w:cs="Arial"/>
        </w:rPr>
        <w:t>a</w:t>
      </w:r>
      <w:r w:rsidR="006813E0">
        <w:rPr>
          <w:rFonts w:ascii="Arial" w:hAnsi="Arial" w:cs="Arial"/>
        </w:rPr>
        <w:t> </w:t>
      </w:r>
      <w:r w:rsidRPr="00820EFD">
        <w:rPr>
          <w:rFonts w:ascii="Arial" w:hAnsi="Arial" w:cs="Arial"/>
        </w:rPr>
        <w:t xml:space="preserve">s náležitou péčí, důkladností </w:t>
      </w:r>
      <w:r w:rsidR="006813E0" w:rsidRPr="00820EFD">
        <w:rPr>
          <w:rFonts w:ascii="Arial" w:hAnsi="Arial" w:cs="Arial"/>
        </w:rPr>
        <w:t>a</w:t>
      </w:r>
      <w:r w:rsidR="006813E0">
        <w:rPr>
          <w:rFonts w:ascii="Arial" w:hAnsi="Arial" w:cs="Arial"/>
        </w:rPr>
        <w:t> </w:t>
      </w:r>
      <w:r w:rsidRPr="00820EFD">
        <w:rPr>
          <w:rFonts w:ascii="Arial" w:hAnsi="Arial" w:cs="Arial"/>
        </w:rPr>
        <w:t xml:space="preserve">odborností, v souladu se svými povinnostmi vyplývajícími ze Smlouvy </w:t>
      </w:r>
      <w:r w:rsidR="006813E0" w:rsidRPr="00820EFD">
        <w:rPr>
          <w:rFonts w:ascii="Arial" w:hAnsi="Arial" w:cs="Arial"/>
        </w:rPr>
        <w:t>a</w:t>
      </w:r>
      <w:r w:rsidR="006813E0">
        <w:rPr>
          <w:rFonts w:ascii="Arial" w:hAnsi="Arial" w:cs="Arial"/>
        </w:rPr>
        <w:t> </w:t>
      </w:r>
      <w:r w:rsidRPr="00820EFD">
        <w:rPr>
          <w:rFonts w:ascii="Arial" w:hAnsi="Arial" w:cs="Arial"/>
        </w:rPr>
        <w:t>obecně platných právních předpisů.</w:t>
      </w:r>
      <w:r w:rsidR="006C4290" w:rsidRPr="00820EFD">
        <w:rPr>
          <w:rFonts w:ascii="Arial" w:hAnsi="Arial" w:cs="Arial"/>
        </w:rPr>
        <w:t xml:space="preserve"> Zhotovitel se bude ve všech záležitostech týkajících se Díla řídit případnými pokyny Objednatele, resp. jím zmocněných osob.</w:t>
      </w:r>
    </w:p>
    <w:p w14:paraId="0CF21F5C" w14:textId="77777777" w:rsidR="00041852" w:rsidRPr="00820EFD" w:rsidRDefault="00041852" w:rsidP="002D4B6F">
      <w:pPr>
        <w:pStyle w:val="Zkladntext"/>
        <w:ind w:left="709"/>
        <w:rPr>
          <w:rFonts w:ascii="Arial" w:hAnsi="Arial" w:cs="Arial"/>
        </w:rPr>
      </w:pPr>
    </w:p>
    <w:p w14:paraId="3FA9C6B7" w14:textId="6E7B2594" w:rsidR="00D30724" w:rsidRPr="00820EFD" w:rsidRDefault="00D30724" w:rsidP="002D4B6F">
      <w:pPr>
        <w:pStyle w:val="Zkladntext"/>
        <w:numPr>
          <w:ilvl w:val="1"/>
          <w:numId w:val="10"/>
        </w:numPr>
        <w:ind w:left="709" w:hanging="709"/>
        <w:rPr>
          <w:rFonts w:ascii="Arial" w:hAnsi="Arial" w:cs="Arial"/>
        </w:rPr>
      </w:pPr>
      <w:r w:rsidRPr="00820EFD">
        <w:rPr>
          <w:rFonts w:ascii="Arial" w:hAnsi="Arial" w:cs="Arial"/>
        </w:rPr>
        <w:t xml:space="preserve">Objednatel se zavazuje dohodnutým nebo přiměřeným způsobem při provádění Díla Zhotovitelem spolupůsobit </w:t>
      </w:r>
      <w:r w:rsidR="006813E0" w:rsidRPr="00820EFD">
        <w:rPr>
          <w:rFonts w:ascii="Arial" w:hAnsi="Arial" w:cs="Arial"/>
        </w:rPr>
        <w:t>a</w:t>
      </w:r>
      <w:r w:rsidR="006813E0">
        <w:rPr>
          <w:rFonts w:ascii="Arial" w:hAnsi="Arial" w:cs="Arial"/>
        </w:rPr>
        <w:t> </w:t>
      </w:r>
      <w:r w:rsidRPr="00820EFD">
        <w:rPr>
          <w:rFonts w:ascii="Arial" w:hAnsi="Arial" w:cs="Arial"/>
        </w:rPr>
        <w:t xml:space="preserve">napomáhat, </w:t>
      </w:r>
      <w:r w:rsidR="006813E0" w:rsidRPr="00820EFD">
        <w:rPr>
          <w:rFonts w:ascii="Arial" w:hAnsi="Arial" w:cs="Arial"/>
        </w:rPr>
        <w:t>a</w:t>
      </w:r>
      <w:r w:rsidR="006813E0">
        <w:rPr>
          <w:rFonts w:ascii="Arial" w:hAnsi="Arial" w:cs="Arial"/>
        </w:rPr>
        <w:t> </w:t>
      </w:r>
      <w:r w:rsidRPr="00820EFD">
        <w:rPr>
          <w:rFonts w:ascii="Arial" w:hAnsi="Arial" w:cs="Arial"/>
        </w:rPr>
        <w:t>to zejména včasným udělováním pokynů a rozhodnutí, vše na základě výzvy Zhotovitele.</w:t>
      </w:r>
      <w:r w:rsidR="00FA052C" w:rsidRPr="00820EFD">
        <w:rPr>
          <w:rFonts w:ascii="Arial" w:hAnsi="Arial" w:cs="Arial"/>
        </w:rPr>
        <w:t xml:space="preserve"> </w:t>
      </w:r>
      <w:r w:rsidR="005410FA" w:rsidRPr="00820EFD">
        <w:rPr>
          <w:rFonts w:ascii="Arial" w:hAnsi="Arial" w:cs="Arial"/>
        </w:rPr>
        <w:t xml:space="preserve">Zhotovitel je povinen spolupracovat </w:t>
      </w:r>
      <w:r w:rsidR="006813E0" w:rsidRPr="00820EFD">
        <w:rPr>
          <w:rFonts w:ascii="Arial" w:hAnsi="Arial" w:cs="Arial"/>
        </w:rPr>
        <w:t>s</w:t>
      </w:r>
      <w:r w:rsidR="006813E0">
        <w:rPr>
          <w:rFonts w:ascii="Arial" w:hAnsi="Arial" w:cs="Arial"/>
        </w:rPr>
        <w:t> </w:t>
      </w:r>
      <w:r w:rsidR="005410FA" w:rsidRPr="00820EFD">
        <w:rPr>
          <w:rFonts w:ascii="Arial" w:hAnsi="Arial" w:cs="Arial"/>
        </w:rPr>
        <w:t xml:space="preserve">koordinátorem BOZP jmenovanými Objednatelem </w:t>
      </w:r>
      <w:r w:rsidR="006813E0" w:rsidRPr="00820EFD">
        <w:rPr>
          <w:rFonts w:ascii="Arial" w:hAnsi="Arial" w:cs="Arial"/>
        </w:rPr>
        <w:t>a</w:t>
      </w:r>
      <w:r w:rsidR="006813E0">
        <w:rPr>
          <w:rFonts w:ascii="Arial" w:hAnsi="Arial" w:cs="Arial"/>
        </w:rPr>
        <w:t> </w:t>
      </w:r>
      <w:r w:rsidR="005410FA" w:rsidRPr="00820EFD">
        <w:rPr>
          <w:rFonts w:ascii="Arial" w:hAnsi="Arial" w:cs="Arial"/>
        </w:rPr>
        <w:t xml:space="preserve">zohlednit veškeré jeho požadavky ve své činnosti. Objednatel je oprávněn požadovat, aby odborně způsobilého koordinátora BOZP odpovědného za organizaci </w:t>
      </w:r>
      <w:r w:rsidR="006813E0" w:rsidRPr="00820EFD">
        <w:rPr>
          <w:rFonts w:ascii="Arial" w:hAnsi="Arial" w:cs="Arial"/>
        </w:rPr>
        <w:t>a</w:t>
      </w:r>
      <w:r w:rsidR="006813E0">
        <w:rPr>
          <w:rFonts w:ascii="Arial" w:hAnsi="Arial" w:cs="Arial"/>
        </w:rPr>
        <w:t> </w:t>
      </w:r>
      <w:r w:rsidR="005410FA" w:rsidRPr="00820EFD">
        <w:rPr>
          <w:rFonts w:ascii="Arial" w:hAnsi="Arial" w:cs="Arial"/>
        </w:rPr>
        <w:t>řízení BOZP ve vztahu k plnění předmětu této Smlouvy na své náklady zajistil Zhotovitel</w:t>
      </w:r>
      <w:r w:rsidR="00B67D0B" w:rsidRPr="00820EFD">
        <w:rPr>
          <w:rFonts w:ascii="Arial" w:hAnsi="Arial" w:cs="Arial"/>
        </w:rPr>
        <w:t>.</w:t>
      </w:r>
    </w:p>
    <w:p w14:paraId="6F394075" w14:textId="77777777" w:rsidR="00041852" w:rsidRPr="00820EFD" w:rsidRDefault="00041852" w:rsidP="002D4B6F">
      <w:pPr>
        <w:pStyle w:val="Zkladntext"/>
        <w:ind w:left="709"/>
        <w:rPr>
          <w:rFonts w:ascii="Arial" w:hAnsi="Arial" w:cs="Arial"/>
        </w:rPr>
      </w:pPr>
    </w:p>
    <w:p w14:paraId="026AAA84" w14:textId="512D1C0D" w:rsidR="00D30724" w:rsidRPr="00820EFD" w:rsidRDefault="00D30724" w:rsidP="002D4B6F">
      <w:pPr>
        <w:pStyle w:val="Zkladntext"/>
        <w:numPr>
          <w:ilvl w:val="1"/>
          <w:numId w:val="10"/>
        </w:numPr>
        <w:ind w:left="709" w:hanging="709"/>
        <w:rPr>
          <w:rFonts w:ascii="Arial" w:hAnsi="Arial" w:cs="Arial"/>
        </w:rPr>
      </w:pPr>
      <w:r w:rsidRPr="00820EFD">
        <w:rPr>
          <w:rFonts w:ascii="Arial" w:hAnsi="Arial" w:cs="Arial"/>
        </w:rPr>
        <w:t xml:space="preserve">Zhotovitel jmenuje odpovědného stavbyvedoucího, který bude v pracovní době Zhotovitele přítomen na Staveništi </w:t>
      </w:r>
      <w:r w:rsidR="006813E0" w:rsidRPr="00820EFD">
        <w:rPr>
          <w:rFonts w:ascii="Arial" w:hAnsi="Arial" w:cs="Arial"/>
        </w:rPr>
        <w:t>a</w:t>
      </w:r>
      <w:r w:rsidR="006813E0">
        <w:rPr>
          <w:rFonts w:ascii="Arial" w:hAnsi="Arial" w:cs="Arial"/>
        </w:rPr>
        <w:t> </w:t>
      </w:r>
      <w:r w:rsidRPr="00820EFD">
        <w:rPr>
          <w:rFonts w:ascii="Arial" w:hAnsi="Arial" w:cs="Arial"/>
        </w:rPr>
        <w:t xml:space="preserve">bude k dispozici Objednateli a/nebo technickému dozoru Objednatele. Jméno odpovědného stavbyvedoucího, včetně telefonního spojení, bude Zhotovitelem zapsáno do stavebního deníku. Stejně bude postupováno v případě změny osoby odpovědného stavbyvedoucího, </w:t>
      </w:r>
      <w:r w:rsidR="00C70334" w:rsidRPr="00820EFD">
        <w:rPr>
          <w:rFonts w:ascii="Arial" w:hAnsi="Arial" w:cs="Arial"/>
        </w:rPr>
        <w:t xml:space="preserve">kdy je </w:t>
      </w:r>
      <w:r w:rsidRPr="00820EFD">
        <w:rPr>
          <w:rFonts w:ascii="Arial" w:hAnsi="Arial" w:cs="Arial"/>
        </w:rPr>
        <w:t>nutno případnou změnu předem projednat s Objednatelem.</w:t>
      </w:r>
    </w:p>
    <w:p w14:paraId="511C2D8B" w14:textId="77777777" w:rsidR="00041852" w:rsidRPr="00820EFD" w:rsidRDefault="00041852" w:rsidP="0010234E">
      <w:pPr>
        <w:pStyle w:val="Zkladntext"/>
        <w:rPr>
          <w:rFonts w:ascii="Arial" w:hAnsi="Arial" w:cs="Arial"/>
        </w:rPr>
      </w:pPr>
    </w:p>
    <w:p w14:paraId="410C120D" w14:textId="11E02BC5" w:rsidR="00D30724" w:rsidRPr="00820EFD" w:rsidRDefault="00D30724" w:rsidP="002F677D">
      <w:pPr>
        <w:pStyle w:val="Zkladntext"/>
        <w:numPr>
          <w:ilvl w:val="1"/>
          <w:numId w:val="10"/>
        </w:numPr>
        <w:ind w:left="709" w:hanging="709"/>
        <w:rPr>
          <w:rFonts w:ascii="Arial" w:hAnsi="Arial" w:cs="Arial"/>
        </w:rPr>
      </w:pPr>
      <w:r w:rsidRPr="00820EFD">
        <w:rPr>
          <w:rFonts w:ascii="Arial" w:hAnsi="Arial" w:cs="Arial"/>
        </w:rPr>
        <w:t xml:space="preserve">Stavba </w:t>
      </w:r>
      <w:r w:rsidR="006813E0" w:rsidRPr="00820EFD">
        <w:rPr>
          <w:rFonts w:ascii="Arial" w:hAnsi="Arial" w:cs="Arial"/>
        </w:rPr>
        <w:t>a</w:t>
      </w:r>
      <w:r w:rsidR="006813E0">
        <w:rPr>
          <w:rFonts w:ascii="Arial" w:hAnsi="Arial" w:cs="Arial"/>
        </w:rPr>
        <w:t> </w:t>
      </w:r>
      <w:r w:rsidRPr="00820EFD">
        <w:rPr>
          <w:rFonts w:ascii="Arial" w:hAnsi="Arial" w:cs="Arial"/>
        </w:rPr>
        <w:t>staveniště</w:t>
      </w:r>
    </w:p>
    <w:p w14:paraId="071D646D" w14:textId="7C348625" w:rsidR="00F64558" w:rsidRPr="00820EFD" w:rsidRDefault="00D30724" w:rsidP="00483A9F">
      <w:pPr>
        <w:pStyle w:val="Zkladntext"/>
        <w:numPr>
          <w:ilvl w:val="2"/>
          <w:numId w:val="10"/>
        </w:numPr>
        <w:tabs>
          <w:tab w:val="clear" w:pos="720"/>
        </w:tabs>
        <w:ind w:left="1418"/>
        <w:rPr>
          <w:rFonts w:ascii="Arial" w:hAnsi="Arial" w:cs="Arial"/>
        </w:rPr>
      </w:pPr>
      <w:r w:rsidRPr="00820EFD">
        <w:rPr>
          <w:rFonts w:ascii="Arial" w:hAnsi="Arial" w:cs="Arial"/>
        </w:rPr>
        <w:t xml:space="preserve">Zhotovitel je povinen dbát na to, aby Stavba </w:t>
      </w:r>
      <w:r w:rsidR="006813E0" w:rsidRPr="00820EFD">
        <w:rPr>
          <w:rFonts w:ascii="Arial" w:hAnsi="Arial" w:cs="Arial"/>
        </w:rPr>
        <w:t>i</w:t>
      </w:r>
      <w:r w:rsidR="006813E0">
        <w:rPr>
          <w:rFonts w:ascii="Arial" w:hAnsi="Arial" w:cs="Arial"/>
        </w:rPr>
        <w:t> </w:t>
      </w:r>
      <w:r w:rsidRPr="00820EFD">
        <w:rPr>
          <w:rFonts w:ascii="Arial" w:hAnsi="Arial" w:cs="Arial"/>
        </w:rPr>
        <w:t xml:space="preserve">Staveniště byly stále čisté </w:t>
      </w:r>
      <w:r w:rsidR="006813E0" w:rsidRPr="00820EFD">
        <w:rPr>
          <w:rFonts w:ascii="Arial" w:hAnsi="Arial" w:cs="Arial"/>
        </w:rPr>
        <w:t>a</w:t>
      </w:r>
      <w:r w:rsidR="006813E0">
        <w:rPr>
          <w:rFonts w:ascii="Arial" w:hAnsi="Arial" w:cs="Arial"/>
        </w:rPr>
        <w:t> </w:t>
      </w:r>
      <w:r w:rsidRPr="00820EFD">
        <w:rPr>
          <w:rFonts w:ascii="Arial" w:hAnsi="Arial" w:cs="Arial"/>
        </w:rPr>
        <w:t xml:space="preserve">uvolněné od přebytečných materiálů, suti </w:t>
      </w:r>
      <w:r w:rsidR="006813E0" w:rsidRPr="00820EFD">
        <w:rPr>
          <w:rFonts w:ascii="Arial" w:hAnsi="Arial" w:cs="Arial"/>
        </w:rPr>
        <w:t>a</w:t>
      </w:r>
      <w:r w:rsidR="006813E0">
        <w:rPr>
          <w:rFonts w:ascii="Arial" w:hAnsi="Arial" w:cs="Arial"/>
        </w:rPr>
        <w:t> </w:t>
      </w:r>
      <w:r w:rsidRPr="00820EFD">
        <w:rPr>
          <w:rFonts w:ascii="Arial" w:hAnsi="Arial" w:cs="Arial"/>
        </w:rPr>
        <w:t xml:space="preserve">odpadů. Zhotovitel je povinen neprodleně odstraňovat na svůj náklad odpady </w:t>
      </w:r>
      <w:r w:rsidR="006813E0" w:rsidRPr="00820EFD">
        <w:rPr>
          <w:rFonts w:ascii="Arial" w:hAnsi="Arial" w:cs="Arial"/>
        </w:rPr>
        <w:t>a</w:t>
      </w:r>
      <w:r w:rsidR="006813E0">
        <w:rPr>
          <w:rFonts w:ascii="Arial" w:hAnsi="Arial" w:cs="Arial"/>
        </w:rPr>
        <w:t> </w:t>
      </w:r>
      <w:r w:rsidRPr="00820EFD">
        <w:rPr>
          <w:rFonts w:ascii="Arial" w:hAnsi="Arial" w:cs="Arial"/>
        </w:rPr>
        <w:t xml:space="preserve">nečistoty vzniklé v souvislosti s prováděním Díla, neznečišťovat veřejné prostory </w:t>
      </w:r>
      <w:r w:rsidR="006813E0" w:rsidRPr="00820EFD">
        <w:rPr>
          <w:rFonts w:ascii="Arial" w:hAnsi="Arial" w:cs="Arial"/>
        </w:rPr>
        <w:t>a</w:t>
      </w:r>
      <w:r w:rsidR="006813E0">
        <w:rPr>
          <w:rFonts w:ascii="Arial" w:hAnsi="Arial" w:cs="Arial"/>
        </w:rPr>
        <w:t> </w:t>
      </w:r>
      <w:r w:rsidRPr="00820EFD">
        <w:rPr>
          <w:rFonts w:ascii="Arial" w:hAnsi="Arial" w:cs="Arial"/>
        </w:rPr>
        <w:t>v případě jejich znečištění je neprodleně uklízet.</w:t>
      </w:r>
    </w:p>
    <w:p w14:paraId="0DA26C10" w14:textId="5E7BE9CA" w:rsidR="00D30724" w:rsidRPr="00820EFD" w:rsidRDefault="00D30724" w:rsidP="00483A9F">
      <w:pPr>
        <w:pStyle w:val="Zkladntext"/>
        <w:numPr>
          <w:ilvl w:val="2"/>
          <w:numId w:val="10"/>
        </w:numPr>
        <w:tabs>
          <w:tab w:val="clear" w:pos="720"/>
        </w:tabs>
        <w:ind w:left="1418"/>
        <w:rPr>
          <w:rFonts w:ascii="Arial" w:hAnsi="Arial" w:cs="Arial"/>
        </w:rPr>
      </w:pPr>
      <w:r w:rsidRPr="00820EFD">
        <w:rPr>
          <w:rFonts w:ascii="Arial" w:hAnsi="Arial" w:cs="Arial"/>
        </w:rPr>
        <w:t xml:space="preserve">Veškeré náklady Zhotovitele na úklidové práce, oddělení suti </w:t>
      </w:r>
      <w:r w:rsidR="006813E0" w:rsidRPr="00820EFD">
        <w:rPr>
          <w:rFonts w:ascii="Arial" w:hAnsi="Arial" w:cs="Arial"/>
        </w:rPr>
        <w:t>a</w:t>
      </w:r>
      <w:r w:rsidR="006813E0">
        <w:rPr>
          <w:rFonts w:ascii="Arial" w:hAnsi="Arial" w:cs="Arial"/>
        </w:rPr>
        <w:t> </w:t>
      </w:r>
      <w:r w:rsidRPr="00820EFD">
        <w:rPr>
          <w:rFonts w:ascii="Arial" w:hAnsi="Arial" w:cs="Arial"/>
        </w:rPr>
        <w:t xml:space="preserve">odpadu, nakládku, uložení v kontejnerech, odvoz </w:t>
      </w:r>
      <w:r w:rsidR="006813E0" w:rsidRPr="00820EFD">
        <w:rPr>
          <w:rFonts w:ascii="Arial" w:hAnsi="Arial" w:cs="Arial"/>
        </w:rPr>
        <w:t>a</w:t>
      </w:r>
      <w:r w:rsidR="006813E0">
        <w:rPr>
          <w:rFonts w:ascii="Arial" w:hAnsi="Arial" w:cs="Arial"/>
        </w:rPr>
        <w:t> </w:t>
      </w:r>
      <w:r w:rsidRPr="00820EFD">
        <w:rPr>
          <w:rFonts w:ascii="Arial" w:hAnsi="Arial" w:cs="Arial"/>
        </w:rPr>
        <w:t>poplatky za ukládání jsou součástí ceny Díla.</w:t>
      </w:r>
    </w:p>
    <w:p w14:paraId="2B1859B6" w14:textId="77777777" w:rsidR="00041852" w:rsidRPr="00820EFD" w:rsidRDefault="00041852" w:rsidP="0010234E">
      <w:pPr>
        <w:pStyle w:val="Zkladntext"/>
        <w:rPr>
          <w:rFonts w:ascii="Arial" w:hAnsi="Arial" w:cs="Arial"/>
        </w:rPr>
      </w:pPr>
    </w:p>
    <w:p w14:paraId="603661EC" w14:textId="13696932" w:rsidR="00D30724" w:rsidRPr="00820EFD" w:rsidRDefault="00D30724" w:rsidP="002F677D">
      <w:pPr>
        <w:pStyle w:val="Zkladntext"/>
        <w:numPr>
          <w:ilvl w:val="1"/>
          <w:numId w:val="10"/>
        </w:numPr>
        <w:ind w:left="709" w:hanging="709"/>
        <w:rPr>
          <w:rFonts w:ascii="Arial" w:hAnsi="Arial" w:cs="Arial"/>
        </w:rPr>
      </w:pPr>
      <w:r w:rsidRPr="00820EFD">
        <w:rPr>
          <w:rFonts w:ascii="Arial" w:hAnsi="Arial" w:cs="Arial"/>
        </w:rPr>
        <w:t xml:space="preserve">Zhotovitel odpovídá za dodržování příslušných právních předpisů </w:t>
      </w:r>
      <w:r w:rsidR="006813E0" w:rsidRPr="00820EFD">
        <w:rPr>
          <w:rFonts w:ascii="Arial" w:hAnsi="Arial" w:cs="Arial"/>
        </w:rPr>
        <w:t>k</w:t>
      </w:r>
      <w:r w:rsidR="006813E0">
        <w:rPr>
          <w:rFonts w:ascii="Arial" w:hAnsi="Arial" w:cs="Arial"/>
        </w:rPr>
        <w:t> </w:t>
      </w:r>
      <w:r w:rsidRPr="00820EFD">
        <w:rPr>
          <w:rFonts w:ascii="Arial" w:hAnsi="Arial" w:cs="Arial"/>
        </w:rPr>
        <w:t>ochraně proti hluku a prašnosti způsobené prováděním Stavby. Zhotovitel je rovněž povinen neprodleně odstraňovat veškerá znečištění příjezdových komunikací, ke kterým dojde v souvislosti s prováděním Díla.</w:t>
      </w:r>
    </w:p>
    <w:p w14:paraId="21578D87" w14:textId="77777777" w:rsidR="00041852" w:rsidRPr="00820EFD" w:rsidRDefault="00041852" w:rsidP="0010234E">
      <w:pPr>
        <w:pStyle w:val="Zkladntext"/>
        <w:rPr>
          <w:rFonts w:ascii="Arial" w:hAnsi="Arial" w:cs="Arial"/>
        </w:rPr>
      </w:pPr>
    </w:p>
    <w:p w14:paraId="36DD3202" w14:textId="59EA23FE" w:rsidR="00D30724" w:rsidRPr="00820EFD" w:rsidRDefault="00D30724" w:rsidP="003D646E">
      <w:pPr>
        <w:pStyle w:val="Zkladntext"/>
        <w:numPr>
          <w:ilvl w:val="1"/>
          <w:numId w:val="10"/>
        </w:numPr>
        <w:ind w:left="709" w:hanging="709"/>
        <w:rPr>
          <w:rFonts w:ascii="Arial" w:hAnsi="Arial" w:cs="Arial"/>
        </w:rPr>
      </w:pPr>
      <w:r w:rsidRPr="00820EFD">
        <w:rPr>
          <w:rFonts w:ascii="Arial" w:hAnsi="Arial" w:cs="Arial"/>
        </w:rPr>
        <w:t xml:space="preserve">Během provádění Stavby je Zhotovitel povinen chránit okolní objekty před jejich poškozením a znečištěním </w:t>
      </w:r>
      <w:r w:rsidR="006813E0" w:rsidRPr="00820EFD">
        <w:rPr>
          <w:rFonts w:ascii="Arial" w:hAnsi="Arial" w:cs="Arial"/>
        </w:rPr>
        <w:t>a</w:t>
      </w:r>
      <w:r w:rsidR="006813E0">
        <w:rPr>
          <w:rFonts w:ascii="Arial" w:hAnsi="Arial" w:cs="Arial"/>
        </w:rPr>
        <w:t> </w:t>
      </w:r>
      <w:r w:rsidRPr="00820EFD">
        <w:rPr>
          <w:rFonts w:ascii="Arial" w:hAnsi="Arial" w:cs="Arial"/>
        </w:rPr>
        <w:t xml:space="preserve">provést opatření k zabránění škodám vůči třetím osobám. Zhotovitel je dále povinen provést zdokumentování sousedních objektů </w:t>
      </w:r>
      <w:r w:rsidR="006813E0" w:rsidRPr="00820EFD">
        <w:rPr>
          <w:rFonts w:ascii="Arial" w:hAnsi="Arial" w:cs="Arial"/>
        </w:rPr>
        <w:t>a</w:t>
      </w:r>
      <w:r w:rsidR="006813E0">
        <w:rPr>
          <w:rFonts w:ascii="Arial" w:hAnsi="Arial" w:cs="Arial"/>
        </w:rPr>
        <w:t> </w:t>
      </w:r>
      <w:r w:rsidRPr="00820EFD">
        <w:rPr>
          <w:rFonts w:ascii="Arial" w:hAnsi="Arial" w:cs="Arial"/>
        </w:rPr>
        <w:t>přileh</w:t>
      </w:r>
      <w:r w:rsidR="00F64558" w:rsidRPr="00820EFD">
        <w:rPr>
          <w:rFonts w:ascii="Arial" w:hAnsi="Arial" w:cs="Arial"/>
        </w:rPr>
        <w:t>lých komunikací do 14 dnů od</w:t>
      </w:r>
      <w:r w:rsidRPr="00820EFD">
        <w:rPr>
          <w:rFonts w:ascii="Arial" w:hAnsi="Arial" w:cs="Arial"/>
        </w:rPr>
        <w:t xml:space="preserve"> převzetí </w:t>
      </w:r>
      <w:r w:rsidR="00F64558" w:rsidRPr="00820EFD">
        <w:rPr>
          <w:rFonts w:ascii="Arial" w:hAnsi="Arial" w:cs="Arial"/>
        </w:rPr>
        <w:t>Staveniště</w:t>
      </w:r>
      <w:r w:rsidRPr="00820EFD">
        <w:rPr>
          <w:rFonts w:ascii="Arial" w:hAnsi="Arial" w:cs="Arial"/>
        </w:rPr>
        <w:t xml:space="preserve"> </w:t>
      </w:r>
      <w:r w:rsidR="006813E0" w:rsidRPr="00820EFD">
        <w:rPr>
          <w:rFonts w:ascii="Arial" w:hAnsi="Arial" w:cs="Arial"/>
        </w:rPr>
        <w:t>a</w:t>
      </w:r>
      <w:r w:rsidR="006813E0">
        <w:rPr>
          <w:rFonts w:ascii="Arial" w:hAnsi="Arial" w:cs="Arial"/>
        </w:rPr>
        <w:t> </w:t>
      </w:r>
      <w:r w:rsidRPr="00820EFD">
        <w:rPr>
          <w:rFonts w:ascii="Arial" w:hAnsi="Arial" w:cs="Arial"/>
        </w:rPr>
        <w:t>zajistit zachování zdokumentovaných stavů objektů do doby předání Díla. Za případné škody na sousedních objektech způsobené prováděním stavebních prací na Stavbě odpovídá Zhotovitel.</w:t>
      </w:r>
    </w:p>
    <w:p w14:paraId="5ED458E2" w14:textId="77777777" w:rsidR="00041852" w:rsidRPr="00820EFD" w:rsidRDefault="00041852" w:rsidP="0010234E">
      <w:pPr>
        <w:pStyle w:val="Zkladntext"/>
        <w:rPr>
          <w:rFonts w:ascii="Arial" w:hAnsi="Arial" w:cs="Arial"/>
        </w:rPr>
      </w:pPr>
    </w:p>
    <w:p w14:paraId="1362ADFF" w14:textId="0B2B6450" w:rsidR="00D30724" w:rsidRPr="00820EFD" w:rsidRDefault="00D30724" w:rsidP="003D646E">
      <w:pPr>
        <w:pStyle w:val="Zkladntext"/>
        <w:numPr>
          <w:ilvl w:val="1"/>
          <w:numId w:val="10"/>
        </w:numPr>
        <w:ind w:left="709" w:hanging="709"/>
        <w:rPr>
          <w:rFonts w:ascii="Arial" w:hAnsi="Arial" w:cs="Arial"/>
        </w:rPr>
      </w:pPr>
      <w:r w:rsidRPr="00820EFD">
        <w:rPr>
          <w:rFonts w:ascii="Arial" w:hAnsi="Arial" w:cs="Arial"/>
        </w:rPr>
        <w:t xml:space="preserve">Zhotovitel při provádění Díla odpovídá za dodržování ustanovení veškerých předpisů týkajících se bezpečnosti </w:t>
      </w:r>
      <w:r w:rsidR="006813E0" w:rsidRPr="00820EFD">
        <w:rPr>
          <w:rFonts w:ascii="Arial" w:hAnsi="Arial" w:cs="Arial"/>
        </w:rPr>
        <w:t>a</w:t>
      </w:r>
      <w:r w:rsidR="006813E0">
        <w:rPr>
          <w:rFonts w:ascii="Arial" w:hAnsi="Arial" w:cs="Arial"/>
        </w:rPr>
        <w:t> </w:t>
      </w:r>
      <w:r w:rsidRPr="00820EFD">
        <w:rPr>
          <w:rFonts w:ascii="Arial" w:hAnsi="Arial" w:cs="Arial"/>
        </w:rPr>
        <w:t xml:space="preserve">ochrany zdraví, předpisů požární ochrany, předpisů ochrany životního prostředí, jakož </w:t>
      </w:r>
      <w:r w:rsidR="006813E0" w:rsidRPr="00820EFD">
        <w:rPr>
          <w:rFonts w:ascii="Arial" w:hAnsi="Arial" w:cs="Arial"/>
        </w:rPr>
        <w:t>i</w:t>
      </w:r>
      <w:r w:rsidR="006813E0">
        <w:rPr>
          <w:rFonts w:ascii="Arial" w:hAnsi="Arial" w:cs="Arial"/>
        </w:rPr>
        <w:t> </w:t>
      </w:r>
      <w:r w:rsidRPr="00820EFD">
        <w:rPr>
          <w:rFonts w:ascii="Arial" w:hAnsi="Arial" w:cs="Arial"/>
        </w:rPr>
        <w:t>dalších právních předpisů, vztahujících se k provádění Díla, účinných v ČR v době provádění Díla.</w:t>
      </w:r>
      <w:r w:rsidR="00C70334" w:rsidRPr="00820EFD">
        <w:rPr>
          <w:rFonts w:ascii="Arial" w:hAnsi="Arial" w:cs="Arial"/>
        </w:rPr>
        <w:t xml:space="preserve"> </w:t>
      </w:r>
    </w:p>
    <w:p w14:paraId="4BB9C596" w14:textId="77777777" w:rsidR="00041852" w:rsidRPr="00820EFD" w:rsidRDefault="00041852" w:rsidP="003D646E">
      <w:pPr>
        <w:pStyle w:val="Zkladntext"/>
        <w:ind w:left="709"/>
        <w:rPr>
          <w:rFonts w:ascii="Arial" w:hAnsi="Arial" w:cs="Arial"/>
        </w:rPr>
      </w:pPr>
    </w:p>
    <w:p w14:paraId="30DDDCF1" w14:textId="1F978750" w:rsidR="00D30724" w:rsidRPr="00820EFD" w:rsidRDefault="00D30724" w:rsidP="003D646E">
      <w:pPr>
        <w:pStyle w:val="Zkladntext"/>
        <w:numPr>
          <w:ilvl w:val="1"/>
          <w:numId w:val="10"/>
        </w:numPr>
        <w:ind w:left="709" w:hanging="709"/>
        <w:rPr>
          <w:rFonts w:ascii="Arial" w:hAnsi="Arial" w:cs="Arial"/>
        </w:rPr>
      </w:pPr>
      <w:r w:rsidRPr="00820EFD">
        <w:rPr>
          <w:rFonts w:ascii="Arial" w:hAnsi="Arial" w:cs="Arial"/>
        </w:rPr>
        <w:t xml:space="preserve">Zhotovitel zodpovídá za dodržování ustanovení </w:t>
      </w:r>
      <w:r w:rsidR="001201F8">
        <w:rPr>
          <w:rFonts w:ascii="Arial" w:hAnsi="Arial" w:cs="Arial"/>
        </w:rPr>
        <w:t>odst.</w:t>
      </w:r>
      <w:r w:rsidRPr="00820EFD">
        <w:rPr>
          <w:rFonts w:ascii="Arial" w:hAnsi="Arial" w:cs="Arial"/>
        </w:rPr>
        <w:t xml:space="preserve"> 10.8. Smlouvy všemi svými pracovníky pověřenými prováděním Díla, včetně používání příslušných ochranných pomůcek. Zhotovitel rovněž zajistí veškerá potřebná bezpečnostní opatření (oplocení, uzamykatelný vjezd na Staveniště, pažení, žebříky), stejně jako umístění zákazových nebo varovacích tabulí, zajišťujících bezpečnost chodců </w:t>
      </w:r>
      <w:r w:rsidR="006813E0" w:rsidRPr="00820EFD">
        <w:rPr>
          <w:rFonts w:ascii="Arial" w:hAnsi="Arial" w:cs="Arial"/>
        </w:rPr>
        <w:t>a</w:t>
      </w:r>
      <w:r w:rsidR="006813E0">
        <w:rPr>
          <w:rFonts w:ascii="Arial" w:hAnsi="Arial" w:cs="Arial"/>
        </w:rPr>
        <w:t> </w:t>
      </w:r>
      <w:r w:rsidRPr="00820EFD">
        <w:rPr>
          <w:rFonts w:ascii="Arial" w:hAnsi="Arial" w:cs="Arial"/>
        </w:rPr>
        <w:t>silničního provozu.</w:t>
      </w:r>
    </w:p>
    <w:p w14:paraId="4A71CE09" w14:textId="77777777" w:rsidR="00041852" w:rsidRPr="00820EFD" w:rsidRDefault="00041852" w:rsidP="003D646E">
      <w:pPr>
        <w:pStyle w:val="Zkladntext"/>
        <w:ind w:left="709"/>
        <w:rPr>
          <w:rFonts w:ascii="Arial" w:hAnsi="Arial" w:cs="Arial"/>
        </w:rPr>
      </w:pPr>
    </w:p>
    <w:p w14:paraId="0AFA09DD" w14:textId="38D38CC8" w:rsidR="00D30724" w:rsidRPr="00820EFD" w:rsidRDefault="00D30724" w:rsidP="003D646E">
      <w:pPr>
        <w:pStyle w:val="Zkladntext"/>
        <w:numPr>
          <w:ilvl w:val="1"/>
          <w:numId w:val="10"/>
        </w:numPr>
        <w:ind w:left="709" w:hanging="709"/>
        <w:rPr>
          <w:rFonts w:ascii="Arial" w:hAnsi="Arial" w:cs="Arial"/>
        </w:rPr>
      </w:pPr>
      <w:r w:rsidRPr="00820EFD">
        <w:rPr>
          <w:rFonts w:ascii="Arial" w:hAnsi="Arial" w:cs="Arial"/>
        </w:rPr>
        <w:t xml:space="preserve">Objednatel je oprávněn prostřednictvím svých jmenovaných pracovníků provádět průběžnou kontrolu provádění Díla Zhotovitelem. Za tímto účelem mají zástupci Objednatele kdykoliv umožněn přístup na Staveniště. Zástupce Objednatele je oprávněn při zjištění vad v provádění Díla požadovat, aby Zhotovitel tyto vady odstranil </w:t>
      </w:r>
      <w:r w:rsidR="006813E0" w:rsidRPr="00820EFD">
        <w:rPr>
          <w:rFonts w:ascii="Arial" w:hAnsi="Arial" w:cs="Arial"/>
        </w:rPr>
        <w:t>a</w:t>
      </w:r>
      <w:r w:rsidR="006813E0">
        <w:rPr>
          <w:rFonts w:ascii="Arial" w:hAnsi="Arial" w:cs="Arial"/>
        </w:rPr>
        <w:t> </w:t>
      </w:r>
      <w:r w:rsidRPr="00820EFD">
        <w:rPr>
          <w:rFonts w:ascii="Arial" w:hAnsi="Arial" w:cs="Arial"/>
        </w:rPr>
        <w:t xml:space="preserve">prováděl Dílo řádným způsobem. Odstranění takto zjištěných vad je Zhotovitel povinen zajistit na své náklady v přiměřené lhůtě určené zástupcem Objednatele. Zástupci Objednatele jsou rovněž oprávněni dát příkaz k přerušení prací, nejsou-li odpovědní pracovníci Zhotovitele dosažitelní </w:t>
      </w:r>
      <w:r w:rsidR="006813E0" w:rsidRPr="00820EFD">
        <w:rPr>
          <w:rFonts w:ascii="Arial" w:hAnsi="Arial" w:cs="Arial"/>
        </w:rPr>
        <w:t>a</w:t>
      </w:r>
      <w:r w:rsidR="006813E0">
        <w:rPr>
          <w:rFonts w:ascii="Arial" w:hAnsi="Arial" w:cs="Arial"/>
        </w:rPr>
        <w:t> </w:t>
      </w:r>
      <w:r w:rsidRPr="00820EFD">
        <w:rPr>
          <w:rFonts w:ascii="Arial" w:hAnsi="Arial" w:cs="Arial"/>
        </w:rPr>
        <w:t xml:space="preserve">jsou-li zároveň ohroženy životy nebo zdraví pracovníků na Stavbě, nebo hrozí-li vznik rozsáhlé škody a ohrožení osob v souvislosti s prováděním Díla. </w:t>
      </w:r>
      <w:r w:rsidR="006813E0" w:rsidRPr="00820EFD">
        <w:rPr>
          <w:rFonts w:ascii="Arial" w:hAnsi="Arial" w:cs="Arial"/>
        </w:rPr>
        <w:t>O</w:t>
      </w:r>
      <w:r w:rsidR="006813E0">
        <w:rPr>
          <w:rFonts w:ascii="Arial" w:hAnsi="Arial" w:cs="Arial"/>
        </w:rPr>
        <w:t> </w:t>
      </w:r>
      <w:r w:rsidRPr="00820EFD">
        <w:rPr>
          <w:rFonts w:ascii="Arial" w:hAnsi="Arial" w:cs="Arial"/>
        </w:rPr>
        <w:t xml:space="preserve">všech skutečnostech uvedených v tomto článku Smlouvy bude vždy pořízen zápis do </w:t>
      </w:r>
      <w:r w:rsidRPr="00820EFD">
        <w:rPr>
          <w:rFonts w:ascii="Arial" w:hAnsi="Arial" w:cs="Arial"/>
        </w:rPr>
        <w:lastRenderedPageBreak/>
        <w:t xml:space="preserve">stavebního deníku. Objednatel, </w:t>
      </w:r>
      <w:r w:rsidR="001201F8">
        <w:rPr>
          <w:rFonts w:ascii="Arial" w:hAnsi="Arial" w:cs="Arial"/>
        </w:rPr>
        <w:t>zá</w:t>
      </w:r>
      <w:r w:rsidRPr="00820EFD">
        <w:rPr>
          <w:rFonts w:ascii="Arial" w:hAnsi="Arial" w:cs="Arial"/>
        </w:rPr>
        <w:t xml:space="preserve">stupci Objednatele </w:t>
      </w:r>
      <w:r w:rsidR="006813E0" w:rsidRPr="00820EFD">
        <w:rPr>
          <w:rFonts w:ascii="Arial" w:hAnsi="Arial" w:cs="Arial"/>
        </w:rPr>
        <w:t>i</w:t>
      </w:r>
      <w:r w:rsidR="006813E0">
        <w:rPr>
          <w:rFonts w:ascii="Arial" w:hAnsi="Arial" w:cs="Arial"/>
        </w:rPr>
        <w:t> </w:t>
      </w:r>
      <w:r w:rsidRPr="00820EFD">
        <w:rPr>
          <w:rFonts w:ascii="Arial" w:hAnsi="Arial" w:cs="Arial"/>
        </w:rPr>
        <w:t>jakékoliv třetí osoby ze strany Objednatele jsou povinni dodržovat pravidla BOZP na Staveništi.</w:t>
      </w:r>
    </w:p>
    <w:p w14:paraId="3559078D" w14:textId="77777777" w:rsidR="00041852" w:rsidRPr="00820EFD" w:rsidRDefault="00041852" w:rsidP="003D646E">
      <w:pPr>
        <w:pStyle w:val="Zkladntext"/>
        <w:ind w:left="709"/>
        <w:rPr>
          <w:rFonts w:ascii="Arial" w:hAnsi="Arial" w:cs="Arial"/>
        </w:rPr>
      </w:pPr>
    </w:p>
    <w:p w14:paraId="338382C4" w14:textId="73AF0C46" w:rsidR="00D30724" w:rsidRPr="00820EFD" w:rsidRDefault="00D30724" w:rsidP="003D646E">
      <w:pPr>
        <w:pStyle w:val="Zkladntext"/>
        <w:numPr>
          <w:ilvl w:val="1"/>
          <w:numId w:val="10"/>
        </w:numPr>
        <w:ind w:left="709" w:hanging="709"/>
        <w:rPr>
          <w:rFonts w:ascii="Arial" w:hAnsi="Arial" w:cs="Arial"/>
        </w:rPr>
      </w:pPr>
      <w:r w:rsidRPr="00820EFD">
        <w:rPr>
          <w:rFonts w:ascii="Arial" w:hAnsi="Arial" w:cs="Arial"/>
        </w:rPr>
        <w:t xml:space="preserve">Zhotovitel je povinen vyzvat Objednatele zápisem do stavebního deníku ke kontrole všech těch částí Díla, které mají být zakryty nebo se stanou nepřístupnými, </w:t>
      </w:r>
      <w:r w:rsidR="006813E0" w:rsidRPr="00820EFD">
        <w:rPr>
          <w:rFonts w:ascii="Arial" w:hAnsi="Arial" w:cs="Arial"/>
        </w:rPr>
        <w:t>a</w:t>
      </w:r>
      <w:r w:rsidR="006813E0">
        <w:rPr>
          <w:rFonts w:ascii="Arial" w:hAnsi="Arial" w:cs="Arial"/>
        </w:rPr>
        <w:t> </w:t>
      </w:r>
      <w:r w:rsidRPr="00820EFD">
        <w:rPr>
          <w:rFonts w:ascii="Arial" w:hAnsi="Arial" w:cs="Arial"/>
        </w:rPr>
        <w:t xml:space="preserve">to nejméně 3 pracovní dny před termínem konání kontroly. Ke kontrole takových částí Díla předloží Zhotovitel veškeré výsledky </w:t>
      </w:r>
      <w:r w:rsidR="006813E0" w:rsidRPr="00820EFD">
        <w:rPr>
          <w:rFonts w:ascii="Arial" w:hAnsi="Arial" w:cs="Arial"/>
        </w:rPr>
        <w:t>o</w:t>
      </w:r>
      <w:r w:rsidR="006813E0">
        <w:rPr>
          <w:rFonts w:ascii="Arial" w:hAnsi="Arial" w:cs="Arial"/>
        </w:rPr>
        <w:t> </w:t>
      </w:r>
      <w:r w:rsidRPr="00820EFD">
        <w:rPr>
          <w:rFonts w:ascii="Arial" w:hAnsi="Arial" w:cs="Arial"/>
        </w:rPr>
        <w:t xml:space="preserve">provedených zkouškách, jakosti použitých materiálů, certifikáty </w:t>
      </w:r>
      <w:r w:rsidR="006813E0" w:rsidRPr="00820EFD">
        <w:rPr>
          <w:rFonts w:ascii="Arial" w:hAnsi="Arial" w:cs="Arial"/>
        </w:rPr>
        <w:t>a</w:t>
      </w:r>
      <w:r w:rsidR="006813E0">
        <w:rPr>
          <w:rFonts w:ascii="Arial" w:hAnsi="Arial" w:cs="Arial"/>
        </w:rPr>
        <w:t> </w:t>
      </w:r>
      <w:r w:rsidRPr="00820EFD">
        <w:rPr>
          <w:rFonts w:ascii="Arial" w:hAnsi="Arial" w:cs="Arial"/>
        </w:rPr>
        <w:t xml:space="preserve">atesty, této části Díla se týkajících. Pokud se Objednatel, resp. jím jmenovaný pracovník, nedostaví ke kontrole, ačkoliv k tomu byl Zhotovitelem v souladu s tímto článkem Smlouvy vyzván, je Zhotovitel oprávněn tyto konstrukce zakrýt. Tím není dotčeno právo Objednatele požadovat, aby Zhotovitel odkryl již zakryté části Díla. Pro případ, že následnou kontrolou bude zjištěn soulad zakrytých částí Díla s Projektem, nese náklady takto vzniklé Objednatel. V opačném případě náklady spojené s odkrytím </w:t>
      </w:r>
      <w:r w:rsidR="006813E0" w:rsidRPr="00820EFD">
        <w:rPr>
          <w:rFonts w:ascii="Arial" w:hAnsi="Arial" w:cs="Arial"/>
        </w:rPr>
        <w:t>a</w:t>
      </w:r>
      <w:r w:rsidR="006813E0">
        <w:rPr>
          <w:rFonts w:ascii="Arial" w:hAnsi="Arial" w:cs="Arial"/>
        </w:rPr>
        <w:t> </w:t>
      </w:r>
      <w:r w:rsidRPr="00820EFD">
        <w:rPr>
          <w:rFonts w:ascii="Arial" w:hAnsi="Arial" w:cs="Arial"/>
        </w:rPr>
        <w:t>následným opětovným zakrytím částí Díla nese Zhotovitel.</w:t>
      </w:r>
    </w:p>
    <w:p w14:paraId="573C6B2C" w14:textId="77777777" w:rsidR="00041852" w:rsidRPr="00820EFD" w:rsidRDefault="00041852" w:rsidP="0010234E">
      <w:pPr>
        <w:pStyle w:val="Zkladntext"/>
        <w:rPr>
          <w:rFonts w:ascii="Arial" w:hAnsi="Arial" w:cs="Arial"/>
        </w:rPr>
      </w:pPr>
    </w:p>
    <w:p w14:paraId="43E86C3F" w14:textId="1CBE9036" w:rsidR="00D30724" w:rsidRPr="00820EFD" w:rsidRDefault="00D30724" w:rsidP="003D646E">
      <w:pPr>
        <w:pStyle w:val="Zkladntext"/>
        <w:numPr>
          <w:ilvl w:val="1"/>
          <w:numId w:val="10"/>
        </w:numPr>
        <w:ind w:left="709" w:hanging="709"/>
        <w:rPr>
          <w:rFonts w:ascii="Arial" w:hAnsi="Arial" w:cs="Arial"/>
        </w:rPr>
      </w:pPr>
      <w:r w:rsidRPr="00820EFD">
        <w:rPr>
          <w:rFonts w:ascii="Arial" w:hAnsi="Arial" w:cs="Arial"/>
        </w:rPr>
        <w:t xml:space="preserve">Na základě dohody Smluvních stran budou nejméně jednou za </w:t>
      </w:r>
      <w:r w:rsidRPr="00AC7739">
        <w:rPr>
          <w:rFonts w:ascii="Arial" w:hAnsi="Arial" w:cs="Arial"/>
        </w:rPr>
        <w:t>14</w:t>
      </w:r>
      <w:r w:rsidRPr="00820EFD">
        <w:rPr>
          <w:rFonts w:ascii="Arial" w:hAnsi="Arial" w:cs="Arial"/>
        </w:rPr>
        <w:t xml:space="preserve"> dní konány pravidelné kontrolní dny Díla. Tím není dotčeno právo Objednatele svolat kontrolní den Díla kdykoli dle svého uvážení. Závěry z kontrolního dne jsou pro Objednatele </w:t>
      </w:r>
      <w:r w:rsidR="006813E0" w:rsidRPr="00820EFD">
        <w:rPr>
          <w:rFonts w:ascii="Arial" w:hAnsi="Arial" w:cs="Arial"/>
        </w:rPr>
        <w:t>i</w:t>
      </w:r>
      <w:r w:rsidR="006813E0">
        <w:rPr>
          <w:rFonts w:ascii="Arial" w:hAnsi="Arial" w:cs="Arial"/>
        </w:rPr>
        <w:t> </w:t>
      </w:r>
      <w:r w:rsidRPr="00820EFD">
        <w:rPr>
          <w:rFonts w:ascii="Arial" w:hAnsi="Arial" w:cs="Arial"/>
        </w:rPr>
        <w:t>Zhotovitele závazné.</w:t>
      </w:r>
    </w:p>
    <w:p w14:paraId="468D90FE" w14:textId="77777777" w:rsidR="00041852" w:rsidRPr="00820EFD" w:rsidRDefault="00041852" w:rsidP="003D646E">
      <w:pPr>
        <w:pStyle w:val="Zkladntext"/>
        <w:ind w:left="709"/>
        <w:rPr>
          <w:rFonts w:ascii="Arial" w:hAnsi="Arial" w:cs="Arial"/>
        </w:rPr>
      </w:pPr>
    </w:p>
    <w:p w14:paraId="40002D86" w14:textId="3D4CC9C1" w:rsidR="00D30724" w:rsidRPr="00820EFD" w:rsidRDefault="00D30724" w:rsidP="003D646E">
      <w:pPr>
        <w:pStyle w:val="Zkladntext"/>
        <w:numPr>
          <w:ilvl w:val="1"/>
          <w:numId w:val="10"/>
        </w:numPr>
        <w:ind w:left="709" w:hanging="709"/>
        <w:rPr>
          <w:rFonts w:ascii="Arial" w:hAnsi="Arial" w:cs="Arial"/>
        </w:rPr>
      </w:pPr>
      <w:r w:rsidRPr="00820EFD">
        <w:rPr>
          <w:rFonts w:ascii="Arial" w:hAnsi="Arial" w:cs="Arial"/>
        </w:rPr>
        <w:t xml:space="preserve">Specifikace materiálů </w:t>
      </w:r>
      <w:r w:rsidR="006813E0" w:rsidRPr="00820EFD">
        <w:rPr>
          <w:rFonts w:ascii="Arial" w:hAnsi="Arial" w:cs="Arial"/>
        </w:rPr>
        <w:t>a</w:t>
      </w:r>
      <w:r w:rsidR="006813E0">
        <w:rPr>
          <w:rFonts w:ascii="Arial" w:hAnsi="Arial" w:cs="Arial"/>
        </w:rPr>
        <w:t> </w:t>
      </w:r>
      <w:r w:rsidRPr="00820EFD">
        <w:rPr>
          <w:rFonts w:ascii="Arial" w:hAnsi="Arial" w:cs="Arial"/>
        </w:rPr>
        <w:t>výrobků</w:t>
      </w:r>
    </w:p>
    <w:p w14:paraId="61DF51EF" w14:textId="2D251873" w:rsidR="00D30724" w:rsidRPr="00820EFD" w:rsidRDefault="00D30724" w:rsidP="00483A9F">
      <w:pPr>
        <w:pStyle w:val="Zkladntext"/>
        <w:numPr>
          <w:ilvl w:val="2"/>
          <w:numId w:val="24"/>
        </w:numPr>
        <w:tabs>
          <w:tab w:val="clear" w:pos="1428"/>
          <w:tab w:val="num" w:pos="1560"/>
        </w:tabs>
        <w:ind w:left="1560" w:hanging="851"/>
        <w:rPr>
          <w:rFonts w:ascii="Arial" w:hAnsi="Arial" w:cs="Arial"/>
        </w:rPr>
      </w:pPr>
      <w:r w:rsidRPr="00820EFD">
        <w:rPr>
          <w:rFonts w:ascii="Arial" w:hAnsi="Arial" w:cs="Arial"/>
        </w:rPr>
        <w:t>Pokud nejsou v Projektu výslovně uvedeny materiály, výrobky, vybavení či jiné náležitosti, které mají být při provádění Díla použity, je Zhotovitel povinen při provádění Díla použít pouze ty materiály, výrobky, vybavení či jiné náležitosti, které mají takové vlastnosti, aby po celou dobu existence Díla byla zaručena jejich</w:t>
      </w:r>
      <w:r w:rsidR="00FA052C" w:rsidRPr="00820EFD">
        <w:rPr>
          <w:rFonts w:ascii="Arial" w:hAnsi="Arial" w:cs="Arial"/>
        </w:rPr>
        <w:t xml:space="preserve"> </w:t>
      </w:r>
      <w:r w:rsidRPr="00820EFD">
        <w:rPr>
          <w:rFonts w:ascii="Arial" w:hAnsi="Arial" w:cs="Arial"/>
        </w:rPr>
        <w:t xml:space="preserve">mechanická pevnost, stabilita, požární bezpečnost </w:t>
      </w:r>
      <w:r w:rsidR="006813E0" w:rsidRPr="00820EFD">
        <w:rPr>
          <w:rFonts w:ascii="Arial" w:hAnsi="Arial" w:cs="Arial"/>
        </w:rPr>
        <w:t>a</w:t>
      </w:r>
      <w:r w:rsidR="006813E0">
        <w:rPr>
          <w:rFonts w:ascii="Arial" w:hAnsi="Arial" w:cs="Arial"/>
        </w:rPr>
        <w:t> </w:t>
      </w:r>
      <w:r w:rsidRPr="00820EFD">
        <w:rPr>
          <w:rFonts w:ascii="Arial" w:hAnsi="Arial" w:cs="Arial"/>
        </w:rPr>
        <w:t xml:space="preserve">hygienické požadavky </w:t>
      </w:r>
      <w:r w:rsidR="006813E0" w:rsidRPr="00820EFD">
        <w:rPr>
          <w:rFonts w:ascii="Arial" w:hAnsi="Arial" w:cs="Arial"/>
        </w:rPr>
        <w:t>a</w:t>
      </w:r>
      <w:r w:rsidR="006813E0">
        <w:rPr>
          <w:rFonts w:ascii="Arial" w:hAnsi="Arial" w:cs="Arial"/>
        </w:rPr>
        <w:t> </w:t>
      </w:r>
      <w:r w:rsidRPr="00820EFD">
        <w:rPr>
          <w:rFonts w:ascii="Arial" w:hAnsi="Arial" w:cs="Arial"/>
        </w:rPr>
        <w:t>další</w:t>
      </w:r>
      <w:r w:rsidR="00FA052C" w:rsidRPr="00820EFD">
        <w:rPr>
          <w:rFonts w:ascii="Arial" w:hAnsi="Arial" w:cs="Arial"/>
        </w:rPr>
        <w:t xml:space="preserve"> </w:t>
      </w:r>
      <w:r w:rsidRPr="00820EFD">
        <w:rPr>
          <w:rFonts w:ascii="Arial" w:hAnsi="Arial" w:cs="Arial"/>
        </w:rPr>
        <w:t>obvyklé vlastnosti</w:t>
      </w:r>
      <w:r w:rsidR="00F17C50" w:rsidRPr="00820EFD">
        <w:rPr>
          <w:rFonts w:ascii="Arial" w:hAnsi="Arial" w:cs="Arial"/>
        </w:rPr>
        <w:t xml:space="preserve">; použití v Projektu konkrétně nespecifikovaných povrchových úprav nebo koncových zařízení je Zhotovitel povinen předem odsouhlasit </w:t>
      </w:r>
      <w:r w:rsidR="006813E0" w:rsidRPr="00820EFD">
        <w:rPr>
          <w:rFonts w:ascii="Arial" w:hAnsi="Arial" w:cs="Arial"/>
        </w:rPr>
        <w:t>s</w:t>
      </w:r>
      <w:r w:rsidR="006813E0">
        <w:rPr>
          <w:rFonts w:ascii="Arial" w:hAnsi="Arial" w:cs="Arial"/>
        </w:rPr>
        <w:t> </w:t>
      </w:r>
      <w:r w:rsidR="00F17C50" w:rsidRPr="00820EFD">
        <w:rPr>
          <w:rFonts w:ascii="Arial" w:hAnsi="Arial" w:cs="Arial"/>
        </w:rPr>
        <w:t>Objednatelem</w:t>
      </w:r>
      <w:r w:rsidRPr="00820EFD">
        <w:rPr>
          <w:rFonts w:ascii="Arial" w:hAnsi="Arial" w:cs="Arial"/>
        </w:rPr>
        <w:t xml:space="preserve">. </w:t>
      </w:r>
      <w:r w:rsidR="006C4290" w:rsidRPr="00820EFD">
        <w:rPr>
          <w:rFonts w:ascii="Arial" w:hAnsi="Arial" w:cs="Arial"/>
        </w:rPr>
        <w:t xml:space="preserve">Pro tyto účely je </w:t>
      </w:r>
      <w:r w:rsidR="006C4290" w:rsidRPr="001201F8">
        <w:rPr>
          <w:rFonts w:ascii="Arial" w:hAnsi="Arial" w:cs="Arial"/>
        </w:rPr>
        <w:t xml:space="preserve">Zhotovitel povinen předkládat Objednateli ke schválení výrobní dokumentaci </w:t>
      </w:r>
      <w:r w:rsidR="006813E0" w:rsidRPr="001201F8">
        <w:rPr>
          <w:rFonts w:ascii="Arial" w:hAnsi="Arial" w:cs="Arial"/>
        </w:rPr>
        <w:t>a </w:t>
      </w:r>
      <w:r w:rsidR="006C4290" w:rsidRPr="001201F8">
        <w:rPr>
          <w:rFonts w:ascii="Arial" w:hAnsi="Arial" w:cs="Arial"/>
        </w:rPr>
        <w:t xml:space="preserve">vzorky, popř. katalogy vzorků. Zhotovitel předloží tyto vzorky </w:t>
      </w:r>
      <w:r w:rsidR="006813E0" w:rsidRPr="001201F8">
        <w:rPr>
          <w:rFonts w:ascii="Arial" w:hAnsi="Arial" w:cs="Arial"/>
        </w:rPr>
        <w:t>v </w:t>
      </w:r>
      <w:r w:rsidR="006C4290" w:rsidRPr="001201F8">
        <w:rPr>
          <w:rFonts w:ascii="Arial" w:hAnsi="Arial" w:cs="Arial"/>
        </w:rPr>
        <w:t xml:space="preserve">předem dohodnutých termínech tak, aby umožnil </w:t>
      </w:r>
      <w:r w:rsidR="001201F8" w:rsidRPr="001201F8">
        <w:rPr>
          <w:rFonts w:ascii="Arial" w:hAnsi="Arial" w:cs="Arial"/>
        </w:rPr>
        <w:t>seriózní</w:t>
      </w:r>
      <w:r w:rsidR="006C4290" w:rsidRPr="001201F8">
        <w:rPr>
          <w:rFonts w:ascii="Arial" w:hAnsi="Arial" w:cs="Arial"/>
        </w:rPr>
        <w:t xml:space="preserve"> posouzení ještě před jejich pořízením </w:t>
      </w:r>
      <w:r w:rsidR="006813E0" w:rsidRPr="001201F8">
        <w:rPr>
          <w:rFonts w:ascii="Arial" w:hAnsi="Arial" w:cs="Arial"/>
        </w:rPr>
        <w:t>a </w:t>
      </w:r>
      <w:r w:rsidR="006C4290" w:rsidRPr="001201F8">
        <w:rPr>
          <w:rFonts w:ascii="Arial" w:hAnsi="Arial" w:cs="Arial"/>
        </w:rPr>
        <w:t xml:space="preserve">zabudováním. Objednatel se </w:t>
      </w:r>
      <w:r w:rsidR="006813E0" w:rsidRPr="001201F8">
        <w:rPr>
          <w:rFonts w:ascii="Arial" w:hAnsi="Arial" w:cs="Arial"/>
        </w:rPr>
        <w:t>k </w:t>
      </w:r>
      <w:r w:rsidR="006C4290" w:rsidRPr="001201F8">
        <w:rPr>
          <w:rFonts w:ascii="Arial" w:hAnsi="Arial" w:cs="Arial"/>
        </w:rPr>
        <w:t>nim</w:t>
      </w:r>
      <w:r w:rsidR="006C4290" w:rsidRPr="00820EFD">
        <w:rPr>
          <w:rFonts w:ascii="Arial" w:hAnsi="Arial" w:cs="Arial"/>
        </w:rPr>
        <w:t xml:space="preserve"> vyjádří do 5 dnů od předložení. </w:t>
      </w:r>
      <w:r w:rsidR="006813E0" w:rsidRPr="00820EFD">
        <w:rPr>
          <w:rFonts w:ascii="Arial" w:hAnsi="Arial" w:cs="Arial"/>
        </w:rPr>
        <w:t>K</w:t>
      </w:r>
      <w:r w:rsidR="006813E0">
        <w:rPr>
          <w:rFonts w:ascii="Arial" w:hAnsi="Arial" w:cs="Arial"/>
        </w:rPr>
        <w:t> </w:t>
      </w:r>
      <w:r w:rsidRPr="00820EFD">
        <w:rPr>
          <w:rFonts w:ascii="Arial" w:hAnsi="Arial" w:cs="Arial"/>
        </w:rPr>
        <w:t>veškerým materiálům, výrobkům, vybavení či jiným náležitostem, použitým při provádění Díla, je Zhotovitel povinen doložit platné doklady, osvědčující možnost jejich použití v ČR.</w:t>
      </w:r>
    </w:p>
    <w:p w14:paraId="4F571903" w14:textId="3B765831" w:rsidR="00D30724" w:rsidRPr="00820EFD" w:rsidRDefault="00D30724" w:rsidP="00483A9F">
      <w:pPr>
        <w:pStyle w:val="Zkladntext"/>
        <w:numPr>
          <w:ilvl w:val="2"/>
          <w:numId w:val="24"/>
        </w:numPr>
        <w:tabs>
          <w:tab w:val="clear" w:pos="1428"/>
          <w:tab w:val="num" w:pos="1560"/>
        </w:tabs>
        <w:ind w:left="1560" w:hanging="851"/>
        <w:rPr>
          <w:rFonts w:ascii="Arial" w:hAnsi="Arial" w:cs="Arial"/>
        </w:rPr>
      </w:pPr>
      <w:r w:rsidRPr="00820EFD">
        <w:rPr>
          <w:rFonts w:ascii="Arial" w:hAnsi="Arial" w:cs="Arial"/>
        </w:rPr>
        <w:t xml:space="preserve">Zhotovitel je oprávněn navrhnout Objednateli použití jiných než </w:t>
      </w:r>
      <w:r w:rsidR="001201F8">
        <w:rPr>
          <w:rFonts w:ascii="Arial" w:hAnsi="Arial" w:cs="Arial"/>
        </w:rPr>
        <w:t>Projektem</w:t>
      </w:r>
      <w:r w:rsidRPr="00820EFD">
        <w:rPr>
          <w:rFonts w:ascii="Arial" w:hAnsi="Arial" w:cs="Arial"/>
        </w:rPr>
        <w:t xml:space="preserve"> specifikovaných materiálů, výrobků, vybavení či jiných náležitostí, za předpokladu předložení dokladu k porovnání jejich jakosti. V případě, že kvalita navrhovaných zaměňovaných materiálů, výrobků, vybavení či jiných náležitostí je shodná s kvalitou původně specifikovaných materiálů, výrobků, vybavení či jiných náležitostí, je Zhotovitel oprávněn použít navrhovaných zaměňovaných materiálů, výrobků, vybavení či jiných náležitostí</w:t>
      </w:r>
      <w:r w:rsidR="001201F8">
        <w:rPr>
          <w:rFonts w:ascii="Arial" w:hAnsi="Arial" w:cs="Arial"/>
        </w:rPr>
        <w:t>,</w:t>
      </w:r>
      <w:r w:rsidRPr="00820EFD">
        <w:rPr>
          <w:rFonts w:ascii="Arial" w:hAnsi="Arial" w:cs="Arial"/>
        </w:rPr>
        <w:t xml:space="preserve"> </w:t>
      </w:r>
      <w:r w:rsidR="006813E0" w:rsidRPr="00820EFD">
        <w:rPr>
          <w:rFonts w:ascii="Arial" w:hAnsi="Arial" w:cs="Arial"/>
        </w:rPr>
        <w:t>a</w:t>
      </w:r>
      <w:r w:rsidR="006813E0">
        <w:rPr>
          <w:rFonts w:ascii="Arial" w:hAnsi="Arial" w:cs="Arial"/>
        </w:rPr>
        <w:t> </w:t>
      </w:r>
      <w:r w:rsidRPr="00820EFD">
        <w:rPr>
          <w:rFonts w:ascii="Arial" w:hAnsi="Arial" w:cs="Arial"/>
        </w:rPr>
        <w:t>to až po odsouhlasení Objednatelem.</w:t>
      </w:r>
    </w:p>
    <w:p w14:paraId="0993DAC6" w14:textId="6C258B95" w:rsidR="006C4290" w:rsidRPr="001201F8" w:rsidRDefault="00D30724" w:rsidP="001201F8">
      <w:pPr>
        <w:pStyle w:val="Zkladntext"/>
        <w:numPr>
          <w:ilvl w:val="2"/>
          <w:numId w:val="24"/>
        </w:numPr>
        <w:tabs>
          <w:tab w:val="clear" w:pos="1428"/>
          <w:tab w:val="num" w:pos="1560"/>
        </w:tabs>
        <w:ind w:left="1560" w:hanging="851"/>
        <w:rPr>
          <w:rFonts w:ascii="Arial" w:hAnsi="Arial" w:cs="Arial"/>
        </w:rPr>
      </w:pPr>
      <w:r w:rsidRPr="00820EFD">
        <w:rPr>
          <w:rFonts w:ascii="Arial" w:hAnsi="Arial" w:cs="Arial"/>
        </w:rPr>
        <w:t xml:space="preserve">Veškeré škody, které budou způsobeny použitím materiálů, výrobků, vybavení či jiných náležitostí neodpovídajících Smlouvě, včetně jejích Příloh, musí Zhotovitel bezodkladně odstranit vlastním nákladem v rámci provádění Díla. </w:t>
      </w:r>
    </w:p>
    <w:p w14:paraId="28781562" w14:textId="77777777" w:rsidR="00487730" w:rsidRPr="00820EFD" w:rsidRDefault="00487730" w:rsidP="0010234E">
      <w:pPr>
        <w:pStyle w:val="Zkladntext"/>
        <w:ind w:left="1418"/>
        <w:rPr>
          <w:rFonts w:ascii="Arial" w:hAnsi="Arial" w:cs="Arial"/>
        </w:rPr>
      </w:pPr>
    </w:p>
    <w:p w14:paraId="21D92593" w14:textId="77777777" w:rsidR="00D30724" w:rsidRPr="00820EFD" w:rsidRDefault="00D30724" w:rsidP="001201F8">
      <w:pPr>
        <w:pStyle w:val="Zkladntext"/>
        <w:numPr>
          <w:ilvl w:val="1"/>
          <w:numId w:val="10"/>
        </w:numPr>
        <w:ind w:left="709" w:hanging="709"/>
        <w:rPr>
          <w:rFonts w:ascii="Arial" w:hAnsi="Arial" w:cs="Arial"/>
        </w:rPr>
      </w:pPr>
      <w:r w:rsidRPr="00820EFD">
        <w:rPr>
          <w:rFonts w:ascii="Arial" w:hAnsi="Arial" w:cs="Arial"/>
        </w:rPr>
        <w:t>Připomínky k prováděcím podkladům</w:t>
      </w:r>
    </w:p>
    <w:p w14:paraId="22832B22" w14:textId="450E6F1A" w:rsidR="00D30724" w:rsidRPr="00820EFD" w:rsidRDefault="00D30724" w:rsidP="00483A9F">
      <w:pPr>
        <w:pStyle w:val="Zkladntext"/>
        <w:numPr>
          <w:ilvl w:val="2"/>
          <w:numId w:val="23"/>
        </w:numPr>
        <w:tabs>
          <w:tab w:val="clear" w:pos="1124"/>
          <w:tab w:val="left" w:pos="1560"/>
        </w:tabs>
        <w:ind w:left="1560" w:hanging="851"/>
        <w:rPr>
          <w:rFonts w:ascii="Arial" w:hAnsi="Arial" w:cs="Arial"/>
        </w:rPr>
      </w:pPr>
      <w:r w:rsidRPr="00820EFD">
        <w:rPr>
          <w:rFonts w:ascii="Arial" w:hAnsi="Arial" w:cs="Arial"/>
        </w:rPr>
        <w:t xml:space="preserve">Zhotovitel je povinen bez zbytečného odkladu přezkoumat veškeré prováděcí podklady předané mu Objednatelem </w:t>
      </w:r>
      <w:r w:rsidR="006813E0" w:rsidRPr="00820EFD">
        <w:rPr>
          <w:rFonts w:ascii="Arial" w:hAnsi="Arial" w:cs="Arial"/>
        </w:rPr>
        <w:t>a</w:t>
      </w:r>
      <w:r w:rsidR="006813E0">
        <w:rPr>
          <w:rFonts w:ascii="Arial" w:hAnsi="Arial" w:cs="Arial"/>
        </w:rPr>
        <w:t> </w:t>
      </w:r>
      <w:r w:rsidRPr="00820EFD">
        <w:rPr>
          <w:rFonts w:ascii="Arial" w:hAnsi="Arial" w:cs="Arial"/>
        </w:rPr>
        <w:t>sdělit Objednateli veškeré nedostatky či chyby zjištěné přezkoumáním těchto podkladů spolu s návrhem na odstranění případných nedostatků nebo vad</w:t>
      </w:r>
      <w:r w:rsidR="001201F8">
        <w:rPr>
          <w:rFonts w:ascii="Arial" w:hAnsi="Arial" w:cs="Arial"/>
        </w:rPr>
        <w:t>,</w:t>
      </w:r>
      <w:r w:rsidRPr="00820EFD">
        <w:rPr>
          <w:rFonts w:ascii="Arial" w:hAnsi="Arial" w:cs="Arial"/>
        </w:rPr>
        <w:t xml:space="preserve"> resp. návrhem na zlepšení. </w:t>
      </w:r>
    </w:p>
    <w:p w14:paraId="1D1A69B5" w14:textId="77777777" w:rsidR="00D30724" w:rsidRPr="00820EFD" w:rsidRDefault="00D30724" w:rsidP="00483A9F">
      <w:pPr>
        <w:pStyle w:val="Zkladntext"/>
        <w:numPr>
          <w:ilvl w:val="2"/>
          <w:numId w:val="23"/>
        </w:numPr>
        <w:tabs>
          <w:tab w:val="clear" w:pos="1124"/>
          <w:tab w:val="left" w:pos="1560"/>
        </w:tabs>
        <w:ind w:left="1560" w:hanging="851"/>
        <w:rPr>
          <w:rFonts w:ascii="Arial" w:hAnsi="Arial" w:cs="Arial"/>
          <w:b/>
        </w:rPr>
      </w:pPr>
      <w:r w:rsidRPr="00820EFD">
        <w:rPr>
          <w:rFonts w:ascii="Arial" w:hAnsi="Arial" w:cs="Arial"/>
        </w:rPr>
        <w:t xml:space="preserve">Zhotovitel je povinen upozornit Objednatele bez zbytečného odkladu na nevhodnou povahu věcí převzatých od Objednatele nebo pokynů daných mu Objednatelem k provedení Díla, jestliže takovou nevhodnost zjistí. </w:t>
      </w:r>
    </w:p>
    <w:p w14:paraId="1955FAA1" w14:textId="64CFF7F2" w:rsidR="00D30724" w:rsidRPr="00820EFD" w:rsidRDefault="00D30724" w:rsidP="00483A9F">
      <w:pPr>
        <w:pStyle w:val="Zkladntext"/>
        <w:numPr>
          <w:ilvl w:val="2"/>
          <w:numId w:val="23"/>
        </w:numPr>
        <w:tabs>
          <w:tab w:val="clear" w:pos="1124"/>
          <w:tab w:val="left" w:pos="1560"/>
        </w:tabs>
        <w:ind w:left="1560" w:hanging="851"/>
        <w:rPr>
          <w:rFonts w:ascii="Arial" w:hAnsi="Arial" w:cs="Arial"/>
        </w:rPr>
      </w:pPr>
      <w:r w:rsidRPr="00820EFD">
        <w:rPr>
          <w:rFonts w:ascii="Arial" w:hAnsi="Arial" w:cs="Arial"/>
        </w:rPr>
        <w:t xml:space="preserve">Zhotovitel je rovněž povinen se před začátkem provádění Díla či jeho části přesvědčit o řádném stavu výkonů, které byly provedeny jinými subjekty, nezávislými na Zhotoviteli, </w:t>
      </w:r>
      <w:r w:rsidR="006813E0" w:rsidRPr="00820EFD">
        <w:rPr>
          <w:rFonts w:ascii="Arial" w:hAnsi="Arial" w:cs="Arial"/>
        </w:rPr>
        <w:t>a</w:t>
      </w:r>
      <w:r w:rsidR="006813E0">
        <w:rPr>
          <w:rFonts w:ascii="Arial" w:hAnsi="Arial" w:cs="Arial"/>
        </w:rPr>
        <w:t> </w:t>
      </w:r>
      <w:r w:rsidRPr="00820EFD">
        <w:rPr>
          <w:rFonts w:ascii="Arial" w:hAnsi="Arial" w:cs="Arial"/>
        </w:rPr>
        <w:t xml:space="preserve">na veškeré případné vady či nedostatky Objednatele upozornit. Stejnou povinnost má rovněž v případě, jestliže má </w:t>
      </w:r>
      <w:r w:rsidRPr="00820EFD">
        <w:rPr>
          <w:rFonts w:ascii="Arial" w:hAnsi="Arial" w:cs="Arial"/>
        </w:rPr>
        <w:lastRenderedPageBreak/>
        <w:t xml:space="preserve">pochybnosti </w:t>
      </w:r>
      <w:r w:rsidR="006813E0" w:rsidRPr="00820EFD">
        <w:rPr>
          <w:rFonts w:ascii="Arial" w:hAnsi="Arial" w:cs="Arial"/>
        </w:rPr>
        <w:t>o</w:t>
      </w:r>
      <w:r w:rsidR="006813E0">
        <w:rPr>
          <w:rFonts w:ascii="Arial" w:hAnsi="Arial" w:cs="Arial"/>
        </w:rPr>
        <w:t> </w:t>
      </w:r>
      <w:r w:rsidRPr="00820EFD">
        <w:rPr>
          <w:rFonts w:ascii="Arial" w:hAnsi="Arial" w:cs="Arial"/>
        </w:rPr>
        <w:t xml:space="preserve">jakýchkoliv pokynech a/nebo dodávkách či výkonech, které mohou ovlivnit provádění Díla. </w:t>
      </w:r>
    </w:p>
    <w:p w14:paraId="127CBCF8" w14:textId="77777777" w:rsidR="00487730" w:rsidRPr="00820EFD" w:rsidRDefault="00487730" w:rsidP="0010234E">
      <w:pPr>
        <w:pStyle w:val="Zkladntext"/>
        <w:tabs>
          <w:tab w:val="left" w:pos="1560"/>
        </w:tabs>
        <w:ind w:left="1560"/>
        <w:rPr>
          <w:rFonts w:ascii="Arial" w:hAnsi="Arial" w:cs="Arial"/>
        </w:rPr>
      </w:pPr>
    </w:p>
    <w:p w14:paraId="566A3EB3" w14:textId="2E838269" w:rsidR="00D30724" w:rsidRPr="00820EFD" w:rsidRDefault="00D30724" w:rsidP="001201F8">
      <w:pPr>
        <w:pStyle w:val="Zkladntext"/>
        <w:numPr>
          <w:ilvl w:val="1"/>
          <w:numId w:val="10"/>
        </w:numPr>
        <w:ind w:left="709" w:hanging="709"/>
        <w:rPr>
          <w:rFonts w:ascii="Arial" w:hAnsi="Arial" w:cs="Arial"/>
        </w:rPr>
      </w:pPr>
      <w:r w:rsidRPr="00820EFD">
        <w:rPr>
          <w:rFonts w:ascii="Arial" w:hAnsi="Arial" w:cs="Arial"/>
        </w:rPr>
        <w:t>Zhotovitel zajistí na své náklady</w:t>
      </w:r>
      <w:r w:rsidRPr="00820EFD">
        <w:rPr>
          <w:rFonts w:ascii="Arial" w:hAnsi="Arial" w:cs="Arial"/>
          <w:b/>
        </w:rPr>
        <w:t xml:space="preserve"> </w:t>
      </w:r>
      <w:r w:rsidRPr="00820EFD">
        <w:rPr>
          <w:rFonts w:ascii="Arial" w:hAnsi="Arial" w:cs="Arial"/>
        </w:rPr>
        <w:t xml:space="preserve">provedení veškerých zkoušek týkajících se Díla, pokud obecně závazné předpisy </w:t>
      </w:r>
      <w:r w:rsidR="006813E0" w:rsidRPr="00820EFD">
        <w:rPr>
          <w:rFonts w:ascii="Arial" w:hAnsi="Arial" w:cs="Arial"/>
        </w:rPr>
        <w:t>a</w:t>
      </w:r>
      <w:r w:rsidR="006813E0">
        <w:rPr>
          <w:rFonts w:ascii="Arial" w:hAnsi="Arial" w:cs="Arial"/>
        </w:rPr>
        <w:t> </w:t>
      </w:r>
      <w:r w:rsidRPr="00820EFD">
        <w:rPr>
          <w:rFonts w:ascii="Arial" w:hAnsi="Arial" w:cs="Arial"/>
        </w:rPr>
        <w:t xml:space="preserve">normy nebo stanoviska </w:t>
      </w:r>
      <w:r w:rsidR="00B74257">
        <w:rPr>
          <w:rFonts w:ascii="Arial" w:hAnsi="Arial" w:cs="Arial"/>
        </w:rPr>
        <w:t>dotčených orgánů nebo organizací</w:t>
      </w:r>
      <w:r w:rsidRPr="00820EFD">
        <w:rPr>
          <w:rFonts w:ascii="Arial" w:hAnsi="Arial" w:cs="Arial"/>
        </w:rPr>
        <w:t xml:space="preserve"> stanoví provedení takových zkoušek s tím, že výsledek těchto zkoušek musí být vyhovující. Zhotovitel dále zajistí veškeré potřebné posudky, provozní řády, revize, atesty, pevnostní zkoušky, osvědčení či jiné potřebné dokumenty, týkající se Díla. Všechny zkoušky </w:t>
      </w:r>
      <w:r w:rsidR="006813E0" w:rsidRPr="00820EFD">
        <w:rPr>
          <w:rFonts w:ascii="Arial" w:hAnsi="Arial" w:cs="Arial"/>
        </w:rPr>
        <w:t>a</w:t>
      </w:r>
      <w:r w:rsidR="006813E0">
        <w:rPr>
          <w:rFonts w:ascii="Arial" w:hAnsi="Arial" w:cs="Arial"/>
        </w:rPr>
        <w:t> </w:t>
      </w:r>
      <w:r w:rsidRPr="00820EFD">
        <w:rPr>
          <w:rFonts w:ascii="Arial" w:hAnsi="Arial" w:cs="Arial"/>
        </w:rPr>
        <w:t xml:space="preserve">revize budou provedeny před zakrytím příslušných věcí či prací. Zhotovitel provádění zkoušek </w:t>
      </w:r>
      <w:r w:rsidR="006813E0" w:rsidRPr="00820EFD">
        <w:rPr>
          <w:rFonts w:ascii="Arial" w:hAnsi="Arial" w:cs="Arial"/>
        </w:rPr>
        <w:t>a</w:t>
      </w:r>
      <w:r w:rsidR="006813E0">
        <w:rPr>
          <w:rFonts w:ascii="Arial" w:hAnsi="Arial" w:cs="Arial"/>
        </w:rPr>
        <w:t> </w:t>
      </w:r>
      <w:r w:rsidRPr="00820EFD">
        <w:rPr>
          <w:rFonts w:ascii="Arial" w:hAnsi="Arial" w:cs="Arial"/>
        </w:rPr>
        <w:t xml:space="preserve">revizí oznámí s předstihem alespoň 3 pracovních dnů zástupci Objednatele s tím, že tento se má právo těchto revizí </w:t>
      </w:r>
      <w:r w:rsidR="006813E0" w:rsidRPr="00820EFD">
        <w:rPr>
          <w:rFonts w:ascii="Arial" w:hAnsi="Arial" w:cs="Arial"/>
        </w:rPr>
        <w:t>a</w:t>
      </w:r>
      <w:r w:rsidR="006813E0">
        <w:rPr>
          <w:rFonts w:ascii="Arial" w:hAnsi="Arial" w:cs="Arial"/>
        </w:rPr>
        <w:t> </w:t>
      </w:r>
      <w:r w:rsidRPr="00820EFD">
        <w:rPr>
          <w:rFonts w:ascii="Arial" w:hAnsi="Arial" w:cs="Arial"/>
        </w:rPr>
        <w:t xml:space="preserve">zkoušek účastnit. </w:t>
      </w:r>
    </w:p>
    <w:p w14:paraId="44F4333E" w14:textId="77777777" w:rsidR="00487730" w:rsidRPr="00820EFD" w:rsidRDefault="00487730" w:rsidP="0010234E">
      <w:pPr>
        <w:pStyle w:val="Zkladntext"/>
        <w:tabs>
          <w:tab w:val="left" w:pos="0"/>
          <w:tab w:val="left" w:pos="851"/>
        </w:tabs>
        <w:rPr>
          <w:rFonts w:ascii="Arial" w:hAnsi="Arial" w:cs="Arial"/>
        </w:rPr>
      </w:pPr>
    </w:p>
    <w:p w14:paraId="675E9FAC" w14:textId="6E6F9295" w:rsidR="00487730" w:rsidRPr="00820EFD" w:rsidRDefault="00D30724" w:rsidP="00B74257">
      <w:pPr>
        <w:pStyle w:val="Zkladntext"/>
        <w:numPr>
          <w:ilvl w:val="1"/>
          <w:numId w:val="10"/>
        </w:numPr>
        <w:ind w:left="709" w:hanging="709"/>
        <w:rPr>
          <w:rFonts w:ascii="Arial" w:hAnsi="Arial" w:cs="Arial"/>
        </w:rPr>
      </w:pPr>
      <w:r w:rsidRPr="00820EFD">
        <w:rPr>
          <w:rFonts w:ascii="Arial" w:hAnsi="Arial" w:cs="Arial"/>
        </w:rPr>
        <w:t>Zhotovitel pře</w:t>
      </w:r>
      <w:r w:rsidR="00F64558" w:rsidRPr="00820EFD">
        <w:rPr>
          <w:rFonts w:ascii="Arial" w:hAnsi="Arial" w:cs="Arial"/>
        </w:rPr>
        <w:t xml:space="preserve">dá nejpozději 5 pracovních dnů </w:t>
      </w:r>
      <w:r w:rsidRPr="00820EFD">
        <w:rPr>
          <w:rFonts w:ascii="Arial" w:hAnsi="Arial" w:cs="Arial"/>
        </w:rPr>
        <w:t xml:space="preserve">před zahájením příslušných prací kontrolní </w:t>
      </w:r>
      <w:r w:rsidR="006813E0" w:rsidRPr="00820EFD">
        <w:rPr>
          <w:rFonts w:ascii="Arial" w:hAnsi="Arial" w:cs="Arial"/>
        </w:rPr>
        <w:t>a</w:t>
      </w:r>
      <w:r w:rsidR="006813E0">
        <w:rPr>
          <w:rFonts w:ascii="Arial" w:hAnsi="Arial" w:cs="Arial"/>
        </w:rPr>
        <w:t> </w:t>
      </w:r>
      <w:r w:rsidRPr="00820EFD">
        <w:rPr>
          <w:rFonts w:ascii="Arial" w:hAnsi="Arial" w:cs="Arial"/>
        </w:rPr>
        <w:t xml:space="preserve">zkušební plán </w:t>
      </w:r>
      <w:r w:rsidR="006813E0" w:rsidRPr="00820EFD">
        <w:rPr>
          <w:rFonts w:ascii="Arial" w:hAnsi="Arial" w:cs="Arial"/>
        </w:rPr>
        <w:t>a</w:t>
      </w:r>
      <w:r w:rsidR="006813E0">
        <w:rPr>
          <w:rFonts w:ascii="Arial" w:hAnsi="Arial" w:cs="Arial"/>
        </w:rPr>
        <w:t> </w:t>
      </w:r>
      <w:r w:rsidRPr="00820EFD">
        <w:rPr>
          <w:rFonts w:ascii="Arial" w:hAnsi="Arial" w:cs="Arial"/>
        </w:rPr>
        <w:t>subdodavatelský systém.</w:t>
      </w:r>
      <w:r w:rsidR="00F64558" w:rsidRPr="00820EFD">
        <w:rPr>
          <w:rFonts w:ascii="Arial" w:hAnsi="Arial" w:cs="Arial"/>
        </w:rPr>
        <w:t xml:space="preserve"> </w:t>
      </w:r>
      <w:r w:rsidRPr="00820EFD">
        <w:rPr>
          <w:rFonts w:ascii="Arial" w:hAnsi="Arial" w:cs="Arial"/>
        </w:rPr>
        <w:t xml:space="preserve">Zhotovitel odpovídá za ztrátu, odcizení, poškození či zničení jakékoliv zabudované i nezabudované části Díla, </w:t>
      </w:r>
      <w:r w:rsidR="006813E0" w:rsidRPr="00820EFD">
        <w:rPr>
          <w:rFonts w:ascii="Arial" w:hAnsi="Arial" w:cs="Arial"/>
        </w:rPr>
        <w:t>a</w:t>
      </w:r>
      <w:r w:rsidR="006813E0">
        <w:rPr>
          <w:rFonts w:ascii="Arial" w:hAnsi="Arial" w:cs="Arial"/>
        </w:rPr>
        <w:t> </w:t>
      </w:r>
      <w:r w:rsidRPr="00820EFD">
        <w:rPr>
          <w:rFonts w:ascii="Arial" w:hAnsi="Arial" w:cs="Arial"/>
        </w:rPr>
        <w:t>to až do předání Díla.</w:t>
      </w:r>
    </w:p>
    <w:p w14:paraId="342074A2" w14:textId="0C585323" w:rsidR="00D30724" w:rsidRPr="00820EFD" w:rsidRDefault="00D30724" w:rsidP="00B74257">
      <w:pPr>
        <w:pStyle w:val="Zkladntext"/>
        <w:rPr>
          <w:rFonts w:ascii="Arial" w:hAnsi="Arial" w:cs="Arial"/>
        </w:rPr>
      </w:pPr>
    </w:p>
    <w:p w14:paraId="5C273AF3" w14:textId="42F955C2" w:rsidR="00D30724" w:rsidRPr="00820EFD" w:rsidRDefault="00D30724" w:rsidP="00B74257">
      <w:pPr>
        <w:pStyle w:val="Zkladntext"/>
        <w:numPr>
          <w:ilvl w:val="1"/>
          <w:numId w:val="10"/>
        </w:numPr>
        <w:ind w:left="709" w:hanging="709"/>
        <w:rPr>
          <w:rFonts w:ascii="Arial" w:hAnsi="Arial" w:cs="Arial"/>
        </w:rPr>
      </w:pPr>
      <w:r w:rsidRPr="00820EFD">
        <w:rPr>
          <w:rFonts w:ascii="Arial" w:hAnsi="Arial" w:cs="Arial"/>
        </w:rPr>
        <w:t xml:space="preserve">Zhotovitel je povinen chránit veškeré finální konstrukce </w:t>
      </w:r>
      <w:r w:rsidR="006813E0" w:rsidRPr="00820EFD">
        <w:rPr>
          <w:rFonts w:ascii="Arial" w:hAnsi="Arial" w:cs="Arial"/>
        </w:rPr>
        <w:t>a</w:t>
      </w:r>
      <w:r w:rsidR="006813E0">
        <w:rPr>
          <w:rFonts w:ascii="Arial" w:hAnsi="Arial" w:cs="Arial"/>
        </w:rPr>
        <w:t> </w:t>
      </w:r>
      <w:r w:rsidRPr="00820EFD">
        <w:rPr>
          <w:rFonts w:ascii="Arial" w:hAnsi="Arial" w:cs="Arial"/>
        </w:rPr>
        <w:t xml:space="preserve">dokončené jednotlivé části Díla před jejich poškozením po dobu před předáním Díla Objednateli, </w:t>
      </w:r>
      <w:r w:rsidR="006813E0" w:rsidRPr="00820EFD">
        <w:rPr>
          <w:rFonts w:ascii="Arial" w:hAnsi="Arial" w:cs="Arial"/>
        </w:rPr>
        <w:t>a</w:t>
      </w:r>
      <w:r w:rsidR="006813E0">
        <w:rPr>
          <w:rFonts w:ascii="Arial" w:hAnsi="Arial" w:cs="Arial"/>
        </w:rPr>
        <w:t> </w:t>
      </w:r>
      <w:r w:rsidRPr="00820EFD">
        <w:rPr>
          <w:rFonts w:ascii="Arial" w:hAnsi="Arial" w:cs="Arial"/>
        </w:rPr>
        <w:t xml:space="preserve">to zejména jejich zakrytím; jedná se zejména </w:t>
      </w:r>
      <w:r w:rsidR="006813E0" w:rsidRPr="00820EFD">
        <w:rPr>
          <w:rFonts w:ascii="Arial" w:hAnsi="Arial" w:cs="Arial"/>
        </w:rPr>
        <w:t>o</w:t>
      </w:r>
      <w:r w:rsidR="006813E0">
        <w:rPr>
          <w:rFonts w:ascii="Arial" w:hAnsi="Arial" w:cs="Arial"/>
        </w:rPr>
        <w:t> </w:t>
      </w:r>
      <w:r w:rsidRPr="00820EFD">
        <w:rPr>
          <w:rFonts w:ascii="Arial" w:hAnsi="Arial" w:cs="Arial"/>
        </w:rPr>
        <w:t xml:space="preserve">obklady, dlažby, podlahy, okna, dveře </w:t>
      </w:r>
      <w:r w:rsidR="006813E0" w:rsidRPr="00820EFD">
        <w:rPr>
          <w:rFonts w:ascii="Arial" w:hAnsi="Arial" w:cs="Arial"/>
        </w:rPr>
        <w:t>a</w:t>
      </w:r>
      <w:r w:rsidR="006813E0">
        <w:rPr>
          <w:rFonts w:ascii="Arial" w:hAnsi="Arial" w:cs="Arial"/>
        </w:rPr>
        <w:t> </w:t>
      </w:r>
      <w:r w:rsidRPr="00820EFD">
        <w:rPr>
          <w:rFonts w:ascii="Arial" w:hAnsi="Arial" w:cs="Arial"/>
        </w:rPr>
        <w:t>zařizovací předměty</w:t>
      </w:r>
      <w:r w:rsidR="00F64558" w:rsidRPr="00820EFD">
        <w:rPr>
          <w:rFonts w:ascii="Arial" w:hAnsi="Arial" w:cs="Arial"/>
        </w:rPr>
        <w:t>.</w:t>
      </w:r>
    </w:p>
    <w:p w14:paraId="680D5CC8" w14:textId="77777777" w:rsidR="00487730" w:rsidRPr="00820EFD" w:rsidRDefault="00487730" w:rsidP="00B74257">
      <w:pPr>
        <w:pStyle w:val="Zkladntext"/>
        <w:ind w:left="709"/>
        <w:rPr>
          <w:rFonts w:ascii="Arial" w:hAnsi="Arial" w:cs="Arial"/>
        </w:rPr>
      </w:pPr>
    </w:p>
    <w:p w14:paraId="63AD630F" w14:textId="2BF30AFC" w:rsidR="00D30724" w:rsidRPr="00820EFD" w:rsidRDefault="00D30724" w:rsidP="00B74257">
      <w:pPr>
        <w:pStyle w:val="Zkladntext"/>
        <w:numPr>
          <w:ilvl w:val="1"/>
          <w:numId w:val="10"/>
        </w:numPr>
        <w:ind w:left="709" w:hanging="709"/>
        <w:rPr>
          <w:rFonts w:ascii="Arial" w:hAnsi="Arial" w:cs="Arial"/>
        </w:rPr>
      </w:pPr>
      <w:r w:rsidRPr="00820EFD">
        <w:rPr>
          <w:rFonts w:ascii="Arial" w:hAnsi="Arial" w:cs="Arial"/>
        </w:rPr>
        <w:t>Zhotovitel</w:t>
      </w:r>
      <w:r w:rsidR="00B74257">
        <w:rPr>
          <w:rFonts w:ascii="Arial" w:hAnsi="Arial" w:cs="Arial"/>
        </w:rPr>
        <w:t>,</w:t>
      </w:r>
      <w:r w:rsidRPr="00820EFD">
        <w:rPr>
          <w:rFonts w:ascii="Arial" w:hAnsi="Arial" w:cs="Arial"/>
        </w:rPr>
        <w:t xml:space="preserve"> resp. jeho pracovníci </w:t>
      </w:r>
      <w:r w:rsidR="006813E0" w:rsidRPr="00820EFD">
        <w:rPr>
          <w:rFonts w:ascii="Arial" w:hAnsi="Arial" w:cs="Arial"/>
        </w:rPr>
        <w:t>a</w:t>
      </w:r>
      <w:r w:rsidR="006813E0">
        <w:rPr>
          <w:rFonts w:ascii="Arial" w:hAnsi="Arial" w:cs="Arial"/>
        </w:rPr>
        <w:t> </w:t>
      </w:r>
      <w:r w:rsidRPr="00820EFD">
        <w:rPr>
          <w:rFonts w:ascii="Arial" w:hAnsi="Arial" w:cs="Arial"/>
        </w:rPr>
        <w:t xml:space="preserve">jiné osoby přítomné na stavbě v souvislosti </w:t>
      </w:r>
      <w:r w:rsidR="006813E0" w:rsidRPr="00820EFD">
        <w:rPr>
          <w:rFonts w:ascii="Arial" w:hAnsi="Arial" w:cs="Arial"/>
        </w:rPr>
        <w:t>s</w:t>
      </w:r>
      <w:r w:rsidR="006813E0">
        <w:rPr>
          <w:rFonts w:ascii="Arial" w:hAnsi="Arial" w:cs="Arial"/>
        </w:rPr>
        <w:t> </w:t>
      </w:r>
      <w:r w:rsidRPr="00820EFD">
        <w:rPr>
          <w:rFonts w:ascii="Arial" w:hAnsi="Arial" w:cs="Arial"/>
        </w:rPr>
        <w:t xml:space="preserve">činností </w:t>
      </w:r>
      <w:r w:rsidR="007D38E9" w:rsidRPr="00820EFD">
        <w:rPr>
          <w:rFonts w:ascii="Arial" w:hAnsi="Arial" w:cs="Arial"/>
        </w:rPr>
        <w:t>Z</w:t>
      </w:r>
      <w:r w:rsidRPr="00820EFD">
        <w:rPr>
          <w:rFonts w:ascii="Arial" w:hAnsi="Arial" w:cs="Arial"/>
        </w:rPr>
        <w:t xml:space="preserve">hotovitele jsou povinni udržovat pořádek </w:t>
      </w:r>
      <w:r w:rsidR="006813E0" w:rsidRPr="00820EFD">
        <w:rPr>
          <w:rFonts w:ascii="Arial" w:hAnsi="Arial" w:cs="Arial"/>
        </w:rPr>
        <w:t>a</w:t>
      </w:r>
      <w:r w:rsidR="006813E0">
        <w:rPr>
          <w:rFonts w:ascii="Arial" w:hAnsi="Arial" w:cs="Arial"/>
        </w:rPr>
        <w:t> </w:t>
      </w:r>
      <w:r w:rsidRPr="00820EFD">
        <w:rPr>
          <w:rFonts w:ascii="Arial" w:hAnsi="Arial" w:cs="Arial"/>
        </w:rPr>
        <w:t xml:space="preserve">neznečišťovat prostory zhotovovaného Díla </w:t>
      </w:r>
      <w:r w:rsidR="006813E0" w:rsidRPr="00820EFD">
        <w:rPr>
          <w:rFonts w:ascii="Arial" w:hAnsi="Arial" w:cs="Arial"/>
        </w:rPr>
        <w:t>a</w:t>
      </w:r>
      <w:r w:rsidR="006813E0">
        <w:rPr>
          <w:rFonts w:ascii="Arial" w:hAnsi="Arial" w:cs="Arial"/>
        </w:rPr>
        <w:t> </w:t>
      </w:r>
      <w:r w:rsidRPr="00820EFD">
        <w:rPr>
          <w:rFonts w:ascii="Arial" w:hAnsi="Arial" w:cs="Arial"/>
        </w:rPr>
        <w:t>Staveniště. Zhotovitel</w:t>
      </w:r>
      <w:r w:rsidR="00B74257">
        <w:rPr>
          <w:rFonts w:ascii="Arial" w:hAnsi="Arial" w:cs="Arial"/>
        </w:rPr>
        <w:t>,</w:t>
      </w:r>
      <w:r w:rsidRPr="00820EFD">
        <w:rPr>
          <w:rFonts w:ascii="Arial" w:hAnsi="Arial" w:cs="Arial"/>
        </w:rPr>
        <w:t xml:space="preserve"> resp. jeho pracovníci </w:t>
      </w:r>
      <w:r w:rsidR="006813E0" w:rsidRPr="00820EFD">
        <w:rPr>
          <w:rFonts w:ascii="Arial" w:hAnsi="Arial" w:cs="Arial"/>
        </w:rPr>
        <w:t>a</w:t>
      </w:r>
      <w:r w:rsidR="006813E0">
        <w:rPr>
          <w:rFonts w:ascii="Arial" w:hAnsi="Arial" w:cs="Arial"/>
        </w:rPr>
        <w:t> </w:t>
      </w:r>
      <w:r w:rsidRPr="00820EFD">
        <w:rPr>
          <w:rFonts w:ascii="Arial" w:hAnsi="Arial" w:cs="Arial"/>
        </w:rPr>
        <w:t xml:space="preserve">jiné osoby přítomné na stavbě v souvislosti </w:t>
      </w:r>
      <w:r w:rsidR="006813E0" w:rsidRPr="00820EFD">
        <w:rPr>
          <w:rFonts w:ascii="Arial" w:hAnsi="Arial" w:cs="Arial"/>
        </w:rPr>
        <w:t>s</w:t>
      </w:r>
      <w:r w:rsidR="006813E0">
        <w:rPr>
          <w:rFonts w:ascii="Arial" w:hAnsi="Arial" w:cs="Arial"/>
        </w:rPr>
        <w:t> </w:t>
      </w:r>
      <w:r w:rsidRPr="00820EFD">
        <w:rPr>
          <w:rFonts w:ascii="Arial" w:hAnsi="Arial" w:cs="Arial"/>
        </w:rPr>
        <w:t xml:space="preserve">činností Zhotovitele jsou povinni používat výhradně mobilní WC </w:t>
      </w:r>
      <w:r w:rsidR="006813E0" w:rsidRPr="00820EFD">
        <w:rPr>
          <w:rFonts w:ascii="Arial" w:hAnsi="Arial" w:cs="Arial"/>
        </w:rPr>
        <w:t>a</w:t>
      </w:r>
      <w:r w:rsidR="006813E0">
        <w:rPr>
          <w:rFonts w:ascii="Arial" w:hAnsi="Arial" w:cs="Arial"/>
        </w:rPr>
        <w:t> </w:t>
      </w:r>
      <w:r w:rsidR="00C70334" w:rsidRPr="00820EFD">
        <w:rPr>
          <w:rFonts w:ascii="Arial" w:hAnsi="Arial" w:cs="Arial"/>
        </w:rPr>
        <w:t xml:space="preserve">sociální zařízení </w:t>
      </w:r>
      <w:r w:rsidRPr="00820EFD">
        <w:rPr>
          <w:rFonts w:ascii="Arial" w:hAnsi="Arial" w:cs="Arial"/>
        </w:rPr>
        <w:t>zajištěné Zhotovitelem.</w:t>
      </w:r>
      <w:r w:rsidR="00FA052C" w:rsidRPr="00820EFD">
        <w:rPr>
          <w:rFonts w:ascii="Arial" w:hAnsi="Arial" w:cs="Arial"/>
        </w:rPr>
        <w:t xml:space="preserve"> </w:t>
      </w:r>
      <w:r w:rsidRPr="00820EFD">
        <w:rPr>
          <w:rFonts w:ascii="Arial" w:hAnsi="Arial" w:cs="Arial"/>
        </w:rPr>
        <w:t>Zhotoviteli</w:t>
      </w:r>
      <w:r w:rsidR="00B74257">
        <w:rPr>
          <w:rFonts w:ascii="Arial" w:hAnsi="Arial" w:cs="Arial"/>
        </w:rPr>
        <w:t>,</w:t>
      </w:r>
      <w:r w:rsidRPr="00820EFD">
        <w:rPr>
          <w:rFonts w:ascii="Arial" w:hAnsi="Arial" w:cs="Arial"/>
        </w:rPr>
        <w:t xml:space="preserve"> resp. jeho pracovníkům </w:t>
      </w:r>
      <w:r w:rsidR="006813E0" w:rsidRPr="00820EFD">
        <w:rPr>
          <w:rFonts w:ascii="Arial" w:hAnsi="Arial" w:cs="Arial"/>
        </w:rPr>
        <w:t>a</w:t>
      </w:r>
      <w:r w:rsidR="006813E0">
        <w:rPr>
          <w:rFonts w:ascii="Arial" w:hAnsi="Arial" w:cs="Arial"/>
        </w:rPr>
        <w:t> </w:t>
      </w:r>
      <w:r w:rsidRPr="00820EFD">
        <w:rPr>
          <w:rFonts w:ascii="Arial" w:hAnsi="Arial" w:cs="Arial"/>
        </w:rPr>
        <w:t xml:space="preserve">jiným osobám přítomným v prostorách zhotovovaného Díla v souvislosti </w:t>
      </w:r>
      <w:r w:rsidR="006813E0" w:rsidRPr="00820EFD">
        <w:rPr>
          <w:rFonts w:ascii="Arial" w:hAnsi="Arial" w:cs="Arial"/>
        </w:rPr>
        <w:t>s</w:t>
      </w:r>
      <w:r w:rsidR="006813E0">
        <w:rPr>
          <w:rFonts w:ascii="Arial" w:hAnsi="Arial" w:cs="Arial"/>
        </w:rPr>
        <w:t> </w:t>
      </w:r>
      <w:r w:rsidRPr="00820EFD">
        <w:rPr>
          <w:rFonts w:ascii="Arial" w:hAnsi="Arial" w:cs="Arial"/>
        </w:rPr>
        <w:t xml:space="preserve">činností Zhotovitele se zakazuje kouření ve vnitřních prostorách zhotovované Stavby </w:t>
      </w:r>
      <w:r w:rsidR="006813E0" w:rsidRPr="00820EFD">
        <w:rPr>
          <w:rFonts w:ascii="Arial" w:hAnsi="Arial" w:cs="Arial"/>
        </w:rPr>
        <w:t>a</w:t>
      </w:r>
      <w:r w:rsidR="006813E0">
        <w:rPr>
          <w:rFonts w:ascii="Arial" w:hAnsi="Arial" w:cs="Arial"/>
        </w:rPr>
        <w:t> </w:t>
      </w:r>
      <w:r w:rsidRPr="00820EFD">
        <w:rPr>
          <w:rFonts w:ascii="Arial" w:hAnsi="Arial" w:cs="Arial"/>
        </w:rPr>
        <w:t xml:space="preserve">dále se jim zakazuje použití jakýchkoli instalovaných zařizovacích předmětů Stavby. </w:t>
      </w:r>
    </w:p>
    <w:p w14:paraId="0DBE20B3" w14:textId="77777777" w:rsidR="00487730" w:rsidRPr="00820EFD" w:rsidRDefault="00487730" w:rsidP="00B74257">
      <w:pPr>
        <w:pStyle w:val="Zkladntext"/>
        <w:ind w:left="709"/>
        <w:rPr>
          <w:rFonts w:ascii="Arial" w:hAnsi="Arial" w:cs="Arial"/>
        </w:rPr>
      </w:pPr>
    </w:p>
    <w:p w14:paraId="51F93C3B" w14:textId="77777777" w:rsidR="00D30724" w:rsidRPr="00820EFD" w:rsidRDefault="00D30724" w:rsidP="00B74257">
      <w:pPr>
        <w:pStyle w:val="Zkladntext"/>
        <w:numPr>
          <w:ilvl w:val="1"/>
          <w:numId w:val="10"/>
        </w:numPr>
        <w:ind w:left="709" w:hanging="709"/>
        <w:rPr>
          <w:rFonts w:ascii="Arial" w:hAnsi="Arial" w:cs="Arial"/>
        </w:rPr>
      </w:pPr>
      <w:r w:rsidRPr="00820EFD">
        <w:rPr>
          <w:rFonts w:ascii="Arial" w:hAnsi="Arial" w:cs="Arial"/>
        </w:rPr>
        <w:t xml:space="preserve">Objednatel neodpovídá za jakoukoliv ztrátu, odcizení či poškození strojů, pracovního zařízení či materiálu Zhotovitele. </w:t>
      </w:r>
    </w:p>
    <w:p w14:paraId="61888F07" w14:textId="77777777" w:rsidR="00487730" w:rsidRPr="00820EFD" w:rsidRDefault="00487730" w:rsidP="00B74257">
      <w:pPr>
        <w:pStyle w:val="Zkladntext"/>
        <w:ind w:left="709"/>
        <w:rPr>
          <w:rFonts w:ascii="Arial" w:hAnsi="Arial" w:cs="Arial"/>
        </w:rPr>
      </w:pPr>
    </w:p>
    <w:p w14:paraId="4EE3F973" w14:textId="6FB7F70B" w:rsidR="00D30724" w:rsidRPr="00820EFD" w:rsidRDefault="00D30724" w:rsidP="00B74257">
      <w:pPr>
        <w:pStyle w:val="Zkladntext"/>
        <w:numPr>
          <w:ilvl w:val="1"/>
          <w:numId w:val="10"/>
        </w:numPr>
        <w:ind w:left="709" w:hanging="709"/>
        <w:rPr>
          <w:rFonts w:ascii="Arial" w:hAnsi="Arial" w:cs="Arial"/>
        </w:rPr>
      </w:pPr>
      <w:r w:rsidRPr="00820EFD">
        <w:rPr>
          <w:rFonts w:ascii="Arial" w:hAnsi="Arial" w:cs="Arial"/>
        </w:rPr>
        <w:t>Zhotovitel poskytne Objednateli prostory pro výkon</w:t>
      </w:r>
      <w:r w:rsidR="00F64558" w:rsidRPr="00820EFD">
        <w:rPr>
          <w:rFonts w:ascii="Arial" w:hAnsi="Arial" w:cs="Arial"/>
        </w:rPr>
        <w:t xml:space="preserve"> </w:t>
      </w:r>
      <w:r w:rsidRPr="00820EFD">
        <w:rPr>
          <w:rFonts w:ascii="Arial" w:hAnsi="Arial" w:cs="Arial"/>
        </w:rPr>
        <w:t xml:space="preserve">technického dozoru investora </w:t>
      </w:r>
      <w:r w:rsidR="006813E0" w:rsidRPr="00820EFD">
        <w:rPr>
          <w:rFonts w:ascii="Arial" w:hAnsi="Arial" w:cs="Arial"/>
        </w:rPr>
        <w:t>a</w:t>
      </w:r>
      <w:r w:rsidR="006813E0">
        <w:rPr>
          <w:rFonts w:ascii="Arial" w:hAnsi="Arial" w:cs="Arial"/>
        </w:rPr>
        <w:t> </w:t>
      </w:r>
      <w:r w:rsidRPr="00820EFD">
        <w:rPr>
          <w:rFonts w:ascii="Arial" w:hAnsi="Arial" w:cs="Arial"/>
        </w:rPr>
        <w:t>zajistí prostor pro konání kontrolních dnů na Stavbě.</w:t>
      </w:r>
    </w:p>
    <w:p w14:paraId="7F637B0B" w14:textId="77777777" w:rsidR="00100C94" w:rsidRPr="00820EFD" w:rsidRDefault="00100C94" w:rsidP="00B74257">
      <w:pPr>
        <w:pStyle w:val="Zkladntext"/>
        <w:ind w:left="709"/>
        <w:rPr>
          <w:rFonts w:ascii="Arial" w:hAnsi="Arial" w:cs="Arial"/>
        </w:rPr>
      </w:pPr>
    </w:p>
    <w:p w14:paraId="2674587F" w14:textId="6A74BF69" w:rsidR="00100C94" w:rsidRPr="00820EFD" w:rsidRDefault="00100C94" w:rsidP="00B74257">
      <w:pPr>
        <w:pStyle w:val="Zkladntext"/>
        <w:numPr>
          <w:ilvl w:val="1"/>
          <w:numId w:val="10"/>
        </w:numPr>
        <w:ind w:left="709" w:hanging="709"/>
        <w:rPr>
          <w:rFonts w:ascii="Arial" w:hAnsi="Arial" w:cs="Arial"/>
        </w:rPr>
      </w:pPr>
      <w:bookmarkStart w:id="1" w:name="_Ref524112790"/>
      <w:r w:rsidRPr="00820EFD">
        <w:rPr>
          <w:rFonts w:ascii="Arial" w:hAnsi="Arial" w:cs="Arial"/>
        </w:rPr>
        <w:t xml:space="preserve">Zhotovitel předloží Objednateli do 14 dnů od podpisu této Smlouvy, bankovní záruku vystavenou ve prospěch Objednatele </w:t>
      </w:r>
      <w:r w:rsidR="006813E0" w:rsidRPr="00820EFD">
        <w:rPr>
          <w:rFonts w:ascii="Arial" w:hAnsi="Arial" w:cs="Arial"/>
        </w:rPr>
        <w:t>a</w:t>
      </w:r>
      <w:r w:rsidR="006813E0">
        <w:rPr>
          <w:rFonts w:ascii="Arial" w:hAnsi="Arial" w:cs="Arial"/>
        </w:rPr>
        <w:t> </w:t>
      </w:r>
      <w:r w:rsidRPr="00820EFD">
        <w:rPr>
          <w:rFonts w:ascii="Arial" w:hAnsi="Arial" w:cs="Arial"/>
        </w:rPr>
        <w:t>znějící nejméně na částku ve výši 10</w:t>
      </w:r>
      <w:r w:rsidR="003C2E84">
        <w:rPr>
          <w:rFonts w:ascii="Arial" w:hAnsi="Arial" w:cs="Arial"/>
        </w:rPr>
        <w:t xml:space="preserve"> </w:t>
      </w:r>
      <w:r w:rsidRPr="00820EFD">
        <w:rPr>
          <w:rFonts w:ascii="Arial" w:hAnsi="Arial" w:cs="Arial"/>
        </w:rPr>
        <w:t xml:space="preserve">% z celkové ceny Díla, zajišťující všechny závazky Zhotovitele vůči Objednateli, které mohou vzniknout podle této </w:t>
      </w:r>
      <w:r w:rsidR="00E35C08">
        <w:rPr>
          <w:rFonts w:ascii="Arial" w:hAnsi="Arial" w:cs="Arial"/>
        </w:rPr>
        <w:t>S</w:t>
      </w:r>
      <w:r w:rsidRPr="00820EFD">
        <w:rPr>
          <w:rFonts w:ascii="Arial" w:hAnsi="Arial" w:cs="Arial"/>
        </w:rPr>
        <w:t xml:space="preserve">mlouvy, zejména (nikoliv však pouze) všechny nároky z titulu vadného plnění </w:t>
      </w:r>
      <w:r w:rsidR="006813E0" w:rsidRPr="00820EFD">
        <w:rPr>
          <w:rFonts w:ascii="Arial" w:hAnsi="Arial" w:cs="Arial"/>
        </w:rPr>
        <w:t>a</w:t>
      </w:r>
      <w:r w:rsidR="006813E0">
        <w:rPr>
          <w:rFonts w:ascii="Arial" w:hAnsi="Arial" w:cs="Arial"/>
        </w:rPr>
        <w:t> </w:t>
      </w:r>
      <w:r w:rsidRPr="00820EFD">
        <w:rPr>
          <w:rFonts w:ascii="Arial" w:hAnsi="Arial" w:cs="Arial"/>
        </w:rPr>
        <w:t xml:space="preserve">škod na prováděném Díle (prováděcí záruka). Zhotovitel je povinen udržovat prováděcí záruku v platnosti po celou dobu provádění Díla, </w:t>
      </w:r>
      <w:r w:rsidR="006813E0" w:rsidRPr="00820EFD">
        <w:rPr>
          <w:rFonts w:ascii="Arial" w:hAnsi="Arial" w:cs="Arial"/>
        </w:rPr>
        <w:t>a</w:t>
      </w:r>
      <w:r w:rsidR="006813E0">
        <w:rPr>
          <w:rFonts w:ascii="Arial" w:hAnsi="Arial" w:cs="Arial"/>
        </w:rPr>
        <w:t> </w:t>
      </w:r>
      <w:r w:rsidRPr="00820EFD">
        <w:rPr>
          <w:rFonts w:ascii="Arial" w:hAnsi="Arial" w:cs="Arial"/>
        </w:rPr>
        <w:t xml:space="preserve">to až do předání dokončeného Díla Objednateli </w:t>
      </w:r>
      <w:r w:rsidR="006813E0" w:rsidRPr="00820EFD">
        <w:rPr>
          <w:rFonts w:ascii="Arial" w:hAnsi="Arial" w:cs="Arial"/>
        </w:rPr>
        <w:t>a</w:t>
      </w:r>
      <w:r w:rsidR="006813E0">
        <w:rPr>
          <w:rFonts w:ascii="Arial" w:hAnsi="Arial" w:cs="Arial"/>
        </w:rPr>
        <w:t> </w:t>
      </w:r>
      <w:r w:rsidRPr="00820EFD">
        <w:rPr>
          <w:rFonts w:ascii="Arial" w:hAnsi="Arial" w:cs="Arial"/>
        </w:rPr>
        <w:t xml:space="preserve">odstranění vad </w:t>
      </w:r>
      <w:r w:rsidR="006813E0" w:rsidRPr="00820EFD">
        <w:rPr>
          <w:rFonts w:ascii="Arial" w:hAnsi="Arial" w:cs="Arial"/>
        </w:rPr>
        <w:t>a</w:t>
      </w:r>
      <w:r w:rsidR="006813E0">
        <w:rPr>
          <w:rFonts w:ascii="Arial" w:hAnsi="Arial" w:cs="Arial"/>
        </w:rPr>
        <w:t> </w:t>
      </w:r>
      <w:r w:rsidRPr="00820EFD">
        <w:rPr>
          <w:rFonts w:ascii="Arial" w:hAnsi="Arial" w:cs="Arial"/>
        </w:rPr>
        <w:t xml:space="preserve">nedodělků Díla zjištěných při předání Díla. Zanikne-li prováděcí záruka z jakéhokoli důvodu předčasně je Zhotovitel povinen do </w:t>
      </w:r>
      <w:r w:rsidR="000A7519">
        <w:rPr>
          <w:rFonts w:ascii="Arial" w:hAnsi="Arial" w:cs="Arial"/>
        </w:rPr>
        <w:t>3</w:t>
      </w:r>
      <w:r w:rsidRPr="00820EFD">
        <w:rPr>
          <w:rFonts w:ascii="Arial" w:hAnsi="Arial" w:cs="Arial"/>
        </w:rPr>
        <w:t xml:space="preserve"> dnů předložit Objednateli novou prováděcí záruku. Prováděcí záruka musí být nepodmíněná </w:t>
      </w:r>
      <w:r w:rsidR="006813E0" w:rsidRPr="00820EFD">
        <w:rPr>
          <w:rFonts w:ascii="Arial" w:hAnsi="Arial" w:cs="Arial"/>
        </w:rPr>
        <w:t>a</w:t>
      </w:r>
      <w:r w:rsidR="006813E0">
        <w:rPr>
          <w:rFonts w:ascii="Arial" w:hAnsi="Arial" w:cs="Arial"/>
        </w:rPr>
        <w:t> </w:t>
      </w:r>
      <w:r w:rsidRPr="00820EFD">
        <w:rPr>
          <w:rFonts w:ascii="Arial" w:hAnsi="Arial" w:cs="Arial"/>
        </w:rPr>
        <w:t xml:space="preserve">splatná na první výzvu Objednatele </w:t>
      </w:r>
      <w:r w:rsidR="006813E0" w:rsidRPr="00820EFD">
        <w:rPr>
          <w:rFonts w:ascii="Arial" w:hAnsi="Arial" w:cs="Arial"/>
        </w:rPr>
        <w:t>a</w:t>
      </w:r>
      <w:r w:rsidR="006813E0">
        <w:rPr>
          <w:rFonts w:ascii="Arial" w:hAnsi="Arial" w:cs="Arial"/>
        </w:rPr>
        <w:t> </w:t>
      </w:r>
      <w:r w:rsidRPr="00820EFD">
        <w:rPr>
          <w:rFonts w:ascii="Arial" w:hAnsi="Arial" w:cs="Arial"/>
        </w:rPr>
        <w:t xml:space="preserve">musí být vystavená renomovanou </w:t>
      </w:r>
      <w:r w:rsidR="006813E0" w:rsidRPr="00820EFD">
        <w:rPr>
          <w:rFonts w:ascii="Arial" w:hAnsi="Arial" w:cs="Arial"/>
        </w:rPr>
        <w:t>a</w:t>
      </w:r>
      <w:r w:rsidR="006813E0">
        <w:rPr>
          <w:rFonts w:ascii="Arial" w:hAnsi="Arial" w:cs="Arial"/>
        </w:rPr>
        <w:t> </w:t>
      </w:r>
      <w:r w:rsidRPr="00820EFD">
        <w:rPr>
          <w:rFonts w:ascii="Arial" w:hAnsi="Arial" w:cs="Arial"/>
        </w:rPr>
        <w:t xml:space="preserve">Objednatelem akceptovatelnou tuzemskou bankou </w:t>
      </w:r>
      <w:r w:rsidR="006813E0" w:rsidRPr="00820EFD">
        <w:rPr>
          <w:rFonts w:ascii="Arial" w:hAnsi="Arial" w:cs="Arial"/>
        </w:rPr>
        <w:t>a</w:t>
      </w:r>
      <w:r w:rsidR="006813E0">
        <w:rPr>
          <w:rFonts w:ascii="Arial" w:hAnsi="Arial" w:cs="Arial"/>
        </w:rPr>
        <w:t> </w:t>
      </w:r>
      <w:r w:rsidRPr="00820EFD">
        <w:rPr>
          <w:rFonts w:ascii="Arial" w:hAnsi="Arial" w:cs="Arial"/>
        </w:rPr>
        <w:t xml:space="preserve">musí obsahovat ustanovení </w:t>
      </w:r>
      <w:r w:rsidR="006813E0" w:rsidRPr="00820EFD">
        <w:rPr>
          <w:rFonts w:ascii="Arial" w:hAnsi="Arial" w:cs="Arial"/>
        </w:rPr>
        <w:t>o</w:t>
      </w:r>
      <w:r w:rsidR="006813E0">
        <w:rPr>
          <w:rFonts w:ascii="Arial" w:hAnsi="Arial" w:cs="Arial"/>
        </w:rPr>
        <w:t> </w:t>
      </w:r>
      <w:r w:rsidRPr="00820EFD">
        <w:rPr>
          <w:rFonts w:ascii="Arial" w:hAnsi="Arial" w:cs="Arial"/>
        </w:rPr>
        <w:t xml:space="preserve">řešení sporů v souladu s touto Smlouvou. Pohledávky z bankovní záruky musí být postupitelné na financující banku Objednatele </w:t>
      </w:r>
      <w:r w:rsidR="006813E0" w:rsidRPr="00820EFD">
        <w:rPr>
          <w:rFonts w:ascii="Arial" w:hAnsi="Arial" w:cs="Arial"/>
        </w:rPr>
        <w:t>a</w:t>
      </w:r>
      <w:r w:rsidR="006813E0">
        <w:rPr>
          <w:rFonts w:ascii="Arial" w:hAnsi="Arial" w:cs="Arial"/>
        </w:rPr>
        <w:t> </w:t>
      </w:r>
      <w:r w:rsidRPr="00820EFD">
        <w:rPr>
          <w:rFonts w:ascii="Arial" w:hAnsi="Arial" w:cs="Arial"/>
        </w:rPr>
        <w:t>zastavitelné v její prospěch. Bankovní záruka bude vystavena ve formě schválené Objednatelem.</w:t>
      </w:r>
      <w:bookmarkEnd w:id="1"/>
    </w:p>
    <w:p w14:paraId="1AE59EED" w14:textId="77777777" w:rsidR="00D30724" w:rsidRPr="00820EFD" w:rsidRDefault="00D30724" w:rsidP="0010234E">
      <w:pPr>
        <w:pStyle w:val="Zkladntext"/>
        <w:rPr>
          <w:rFonts w:ascii="Arial" w:hAnsi="Arial" w:cs="Arial"/>
          <w:b/>
        </w:rPr>
      </w:pPr>
    </w:p>
    <w:p w14:paraId="760E9E05" w14:textId="77777777" w:rsidR="00487730" w:rsidRPr="00820EFD" w:rsidRDefault="00487730" w:rsidP="0010234E">
      <w:pPr>
        <w:pStyle w:val="Zkladntext"/>
        <w:rPr>
          <w:rFonts w:ascii="Arial" w:hAnsi="Arial" w:cs="Arial"/>
          <w:b/>
        </w:rPr>
      </w:pPr>
    </w:p>
    <w:p w14:paraId="29D1214D" w14:textId="77777777" w:rsidR="00D30724" w:rsidRPr="00820EFD" w:rsidRDefault="00D30724" w:rsidP="0010234E">
      <w:pPr>
        <w:pStyle w:val="Zkladntext"/>
        <w:pBdr>
          <w:bottom w:val="single" w:sz="4" w:space="1" w:color="auto"/>
        </w:pBdr>
        <w:rPr>
          <w:rFonts w:ascii="Arial" w:hAnsi="Arial" w:cs="Arial"/>
          <w:b/>
        </w:rPr>
      </w:pPr>
      <w:r w:rsidRPr="00820EFD">
        <w:rPr>
          <w:rFonts w:ascii="Arial" w:hAnsi="Arial" w:cs="Arial"/>
          <w:b/>
        </w:rPr>
        <w:t>Článek 11.</w:t>
      </w:r>
      <w:r w:rsidR="00F64558" w:rsidRPr="00820EFD">
        <w:rPr>
          <w:rFonts w:ascii="Arial" w:hAnsi="Arial" w:cs="Arial"/>
          <w:b/>
        </w:rPr>
        <w:tab/>
      </w:r>
      <w:r w:rsidR="00F64558" w:rsidRPr="00820EFD">
        <w:rPr>
          <w:rFonts w:ascii="Arial" w:hAnsi="Arial" w:cs="Arial"/>
          <w:b/>
        </w:rPr>
        <w:tab/>
      </w:r>
      <w:r w:rsidRPr="00820EFD">
        <w:rPr>
          <w:rFonts w:ascii="Arial" w:hAnsi="Arial" w:cs="Arial"/>
          <w:b/>
        </w:rPr>
        <w:t>Stavební deník</w:t>
      </w:r>
    </w:p>
    <w:p w14:paraId="56F747A2" w14:textId="77777777" w:rsidR="00DD7C1D" w:rsidRPr="00820EFD" w:rsidRDefault="00DD7C1D" w:rsidP="0010234E">
      <w:pPr>
        <w:pStyle w:val="Zkladntext"/>
        <w:rPr>
          <w:rFonts w:ascii="Arial" w:hAnsi="Arial" w:cs="Arial"/>
        </w:rPr>
      </w:pPr>
    </w:p>
    <w:p w14:paraId="678408B0" w14:textId="5F53C0FB" w:rsidR="00D30724" w:rsidRPr="00820EFD" w:rsidRDefault="00D30724" w:rsidP="000A7519">
      <w:pPr>
        <w:pStyle w:val="Zkladntext"/>
        <w:numPr>
          <w:ilvl w:val="1"/>
          <w:numId w:val="12"/>
        </w:numPr>
        <w:ind w:left="709" w:hanging="709"/>
        <w:rPr>
          <w:rFonts w:ascii="Arial" w:hAnsi="Arial" w:cs="Arial"/>
        </w:rPr>
      </w:pPr>
      <w:r w:rsidRPr="00820EFD">
        <w:rPr>
          <w:rFonts w:ascii="Arial" w:hAnsi="Arial" w:cs="Arial"/>
        </w:rPr>
        <w:t xml:space="preserve">Zhotovitel je povinen po celou dobu provádění Díla řádně vést stavební deník </w:t>
      </w:r>
      <w:r w:rsidR="006813E0" w:rsidRPr="00820EFD">
        <w:rPr>
          <w:rFonts w:ascii="Arial" w:hAnsi="Arial" w:cs="Arial"/>
        </w:rPr>
        <w:t>a</w:t>
      </w:r>
      <w:r w:rsidR="006813E0">
        <w:rPr>
          <w:rFonts w:ascii="Arial" w:hAnsi="Arial" w:cs="Arial"/>
        </w:rPr>
        <w:t> </w:t>
      </w:r>
      <w:r w:rsidRPr="00820EFD">
        <w:rPr>
          <w:rFonts w:ascii="Arial" w:hAnsi="Arial" w:cs="Arial"/>
        </w:rPr>
        <w:t xml:space="preserve">zapisovat do něj denně všechny údaje důležité pro plnění Smlouvy, pro řádné provádění Díla, jeho bezvadnou funkci </w:t>
      </w:r>
      <w:r w:rsidR="006813E0" w:rsidRPr="00820EFD">
        <w:rPr>
          <w:rFonts w:ascii="Arial" w:hAnsi="Arial" w:cs="Arial"/>
        </w:rPr>
        <w:t>a</w:t>
      </w:r>
      <w:r w:rsidR="006813E0">
        <w:rPr>
          <w:rFonts w:ascii="Arial" w:hAnsi="Arial" w:cs="Arial"/>
        </w:rPr>
        <w:t> </w:t>
      </w:r>
      <w:r w:rsidRPr="00820EFD">
        <w:rPr>
          <w:rFonts w:ascii="Arial" w:hAnsi="Arial" w:cs="Arial"/>
        </w:rPr>
        <w:t xml:space="preserve">vyúčtování ceny Díla, zejména údaje </w:t>
      </w:r>
      <w:r w:rsidR="006813E0" w:rsidRPr="00820EFD">
        <w:rPr>
          <w:rFonts w:ascii="Arial" w:hAnsi="Arial" w:cs="Arial"/>
        </w:rPr>
        <w:t>o</w:t>
      </w:r>
      <w:r w:rsidR="006813E0">
        <w:rPr>
          <w:rFonts w:ascii="Arial" w:hAnsi="Arial" w:cs="Arial"/>
        </w:rPr>
        <w:t> </w:t>
      </w:r>
      <w:r w:rsidRPr="00820EFD">
        <w:rPr>
          <w:rFonts w:ascii="Arial" w:hAnsi="Arial" w:cs="Arial"/>
        </w:rPr>
        <w:t xml:space="preserve">časovém postupu prací, jejich jakosti, zdůvodnění případných odchylek od </w:t>
      </w:r>
      <w:r w:rsidR="00872496">
        <w:rPr>
          <w:rFonts w:ascii="Arial" w:hAnsi="Arial" w:cs="Arial"/>
        </w:rPr>
        <w:t>Projektu</w:t>
      </w:r>
      <w:r w:rsidRPr="00820EFD">
        <w:rPr>
          <w:rFonts w:ascii="Arial" w:hAnsi="Arial" w:cs="Arial"/>
        </w:rPr>
        <w:t xml:space="preserve">, materiálu, použitých technologiích </w:t>
      </w:r>
      <w:r w:rsidR="006813E0" w:rsidRPr="00820EFD">
        <w:rPr>
          <w:rFonts w:ascii="Arial" w:hAnsi="Arial" w:cs="Arial"/>
        </w:rPr>
        <w:t>a</w:t>
      </w:r>
      <w:r w:rsidR="006813E0">
        <w:rPr>
          <w:rFonts w:ascii="Arial" w:hAnsi="Arial" w:cs="Arial"/>
        </w:rPr>
        <w:t> </w:t>
      </w:r>
      <w:r w:rsidRPr="00820EFD">
        <w:rPr>
          <w:rFonts w:ascii="Arial" w:hAnsi="Arial" w:cs="Arial"/>
        </w:rPr>
        <w:t xml:space="preserve">nasazených mechanismech, stavu pracovníků, klimatických podmínkách, prováděných </w:t>
      </w:r>
      <w:r w:rsidRPr="00820EFD">
        <w:rPr>
          <w:rFonts w:ascii="Arial" w:hAnsi="Arial" w:cs="Arial"/>
        </w:rPr>
        <w:lastRenderedPageBreak/>
        <w:t xml:space="preserve">zkouškách, přerušení prací </w:t>
      </w:r>
      <w:r w:rsidR="006813E0" w:rsidRPr="00820EFD">
        <w:rPr>
          <w:rFonts w:ascii="Arial" w:hAnsi="Arial" w:cs="Arial"/>
        </w:rPr>
        <w:t>a</w:t>
      </w:r>
      <w:r w:rsidR="006813E0">
        <w:rPr>
          <w:rFonts w:ascii="Arial" w:hAnsi="Arial" w:cs="Arial"/>
        </w:rPr>
        <w:t> </w:t>
      </w:r>
      <w:r w:rsidRPr="00820EFD">
        <w:rPr>
          <w:rFonts w:ascii="Arial" w:hAnsi="Arial" w:cs="Arial"/>
        </w:rPr>
        <w:t xml:space="preserve">jejich důvodech </w:t>
      </w:r>
      <w:r w:rsidR="006813E0" w:rsidRPr="00820EFD">
        <w:rPr>
          <w:rFonts w:ascii="Arial" w:hAnsi="Arial" w:cs="Arial"/>
        </w:rPr>
        <w:t>a</w:t>
      </w:r>
      <w:r w:rsidR="006813E0">
        <w:rPr>
          <w:rFonts w:ascii="Arial" w:hAnsi="Arial" w:cs="Arial"/>
        </w:rPr>
        <w:t> </w:t>
      </w:r>
      <w:r w:rsidRPr="00820EFD">
        <w:rPr>
          <w:rFonts w:ascii="Arial" w:hAnsi="Arial" w:cs="Arial"/>
        </w:rPr>
        <w:t xml:space="preserve">dalších významných skutečnostech týkajících se provádění Díla. Pro evidenci </w:t>
      </w:r>
      <w:r w:rsidR="006813E0" w:rsidRPr="00820EFD">
        <w:rPr>
          <w:rFonts w:ascii="Arial" w:hAnsi="Arial" w:cs="Arial"/>
        </w:rPr>
        <w:t>a</w:t>
      </w:r>
      <w:r w:rsidR="006813E0">
        <w:rPr>
          <w:rFonts w:ascii="Arial" w:hAnsi="Arial" w:cs="Arial"/>
        </w:rPr>
        <w:t> </w:t>
      </w:r>
      <w:r w:rsidRPr="00820EFD">
        <w:rPr>
          <w:rFonts w:ascii="Arial" w:hAnsi="Arial" w:cs="Arial"/>
        </w:rPr>
        <w:t xml:space="preserve">uplatňování víceprací, méněprací </w:t>
      </w:r>
      <w:r w:rsidR="006813E0" w:rsidRPr="00820EFD">
        <w:rPr>
          <w:rFonts w:ascii="Arial" w:hAnsi="Arial" w:cs="Arial"/>
        </w:rPr>
        <w:t>a</w:t>
      </w:r>
      <w:r w:rsidR="006813E0">
        <w:rPr>
          <w:rFonts w:ascii="Arial" w:hAnsi="Arial" w:cs="Arial"/>
        </w:rPr>
        <w:t> </w:t>
      </w:r>
      <w:r w:rsidRPr="00820EFD">
        <w:rPr>
          <w:rFonts w:ascii="Arial" w:hAnsi="Arial" w:cs="Arial"/>
        </w:rPr>
        <w:t>změn bude veden samostatný „deník víceprací“.</w:t>
      </w:r>
      <w:r w:rsidR="00B54454" w:rsidRPr="00820EFD">
        <w:rPr>
          <w:rFonts w:ascii="Arial" w:hAnsi="Arial" w:cs="Arial"/>
        </w:rPr>
        <w:t xml:space="preserve"> </w:t>
      </w:r>
      <w:r w:rsidR="00E5555E" w:rsidRPr="00820EFD">
        <w:rPr>
          <w:rFonts w:ascii="Arial" w:hAnsi="Arial" w:cs="Arial"/>
        </w:rPr>
        <w:t xml:space="preserve">Stavební deník nenahrazuje písemnou formu komunikace stran tam, kde to tato Smlouva vyžaduje </w:t>
      </w:r>
      <w:r w:rsidR="006813E0" w:rsidRPr="00820EFD">
        <w:rPr>
          <w:rFonts w:ascii="Arial" w:hAnsi="Arial" w:cs="Arial"/>
        </w:rPr>
        <w:t>a</w:t>
      </w:r>
      <w:r w:rsidR="006813E0">
        <w:rPr>
          <w:rFonts w:ascii="Arial" w:hAnsi="Arial" w:cs="Arial"/>
        </w:rPr>
        <w:t> </w:t>
      </w:r>
      <w:r w:rsidR="00E5555E" w:rsidRPr="00820EFD">
        <w:rPr>
          <w:rFonts w:ascii="Arial" w:hAnsi="Arial" w:cs="Arial"/>
        </w:rPr>
        <w:t xml:space="preserve">nemůže být na základě záznamů v něm provedených dovozována jakákoli změna této Smlouvy. </w:t>
      </w:r>
    </w:p>
    <w:p w14:paraId="4F4E24EC" w14:textId="77777777" w:rsidR="00DD7C1D" w:rsidRPr="00820EFD" w:rsidRDefault="00DD7C1D" w:rsidP="0010234E">
      <w:pPr>
        <w:pStyle w:val="Zkladntext"/>
        <w:rPr>
          <w:rFonts w:ascii="Arial" w:hAnsi="Arial" w:cs="Arial"/>
        </w:rPr>
      </w:pPr>
    </w:p>
    <w:p w14:paraId="7106509B" w14:textId="1CB70474" w:rsidR="00C70334" w:rsidRPr="00820EFD" w:rsidRDefault="00C70334" w:rsidP="00872496">
      <w:pPr>
        <w:pStyle w:val="Zkladntext"/>
        <w:numPr>
          <w:ilvl w:val="1"/>
          <w:numId w:val="12"/>
        </w:numPr>
        <w:ind w:left="709" w:hanging="709"/>
        <w:rPr>
          <w:rFonts w:ascii="Arial" w:hAnsi="Arial" w:cs="Arial"/>
        </w:rPr>
      </w:pPr>
      <w:r w:rsidRPr="00820EFD">
        <w:rPr>
          <w:rFonts w:ascii="Arial" w:hAnsi="Arial" w:cs="Arial"/>
        </w:rPr>
        <w:t xml:space="preserve">Pravidla vedení </w:t>
      </w:r>
      <w:r w:rsidR="006813E0" w:rsidRPr="00820EFD">
        <w:rPr>
          <w:rFonts w:ascii="Arial" w:hAnsi="Arial" w:cs="Arial"/>
        </w:rPr>
        <w:t>a</w:t>
      </w:r>
      <w:r w:rsidR="006813E0">
        <w:rPr>
          <w:rFonts w:ascii="Arial" w:hAnsi="Arial" w:cs="Arial"/>
        </w:rPr>
        <w:t> </w:t>
      </w:r>
      <w:r w:rsidRPr="00820EFD">
        <w:rPr>
          <w:rFonts w:ascii="Arial" w:hAnsi="Arial" w:cs="Arial"/>
        </w:rPr>
        <w:t xml:space="preserve">zápisů do stavebního deníku byla dohodnuta takto: </w:t>
      </w:r>
      <w:r w:rsidRPr="00820EFD">
        <w:rPr>
          <w:rFonts w:ascii="Arial" w:hAnsi="Arial" w:cs="Arial"/>
        </w:rPr>
        <w:br/>
        <w:t xml:space="preserve">Denní záznamy se píší do knihy </w:t>
      </w:r>
      <w:r w:rsidR="006813E0" w:rsidRPr="00820EFD">
        <w:rPr>
          <w:rFonts w:ascii="Arial" w:hAnsi="Arial" w:cs="Arial"/>
        </w:rPr>
        <w:t>s</w:t>
      </w:r>
      <w:r w:rsidR="006813E0">
        <w:rPr>
          <w:rFonts w:ascii="Arial" w:hAnsi="Arial" w:cs="Arial"/>
        </w:rPr>
        <w:t> </w:t>
      </w:r>
      <w:r w:rsidRPr="00820EFD">
        <w:rPr>
          <w:rFonts w:ascii="Arial" w:hAnsi="Arial" w:cs="Arial"/>
        </w:rPr>
        <w:t xml:space="preserve">očíslovanými listy jak </w:t>
      </w:r>
      <w:r w:rsidR="006813E0" w:rsidRPr="00820EFD">
        <w:rPr>
          <w:rFonts w:ascii="Arial" w:hAnsi="Arial" w:cs="Arial"/>
        </w:rPr>
        <w:t>s</w:t>
      </w:r>
      <w:r w:rsidR="006813E0">
        <w:rPr>
          <w:rFonts w:ascii="Arial" w:hAnsi="Arial" w:cs="Arial"/>
        </w:rPr>
        <w:t> </w:t>
      </w:r>
      <w:r w:rsidRPr="00820EFD">
        <w:rPr>
          <w:rFonts w:ascii="Arial" w:hAnsi="Arial" w:cs="Arial"/>
        </w:rPr>
        <w:t xml:space="preserve">pevnými, tak s perforovanými, pro dva oddělitelné průpisy. Listy, určené pro průpisy, se číslují shodně </w:t>
      </w:r>
      <w:r w:rsidR="006813E0" w:rsidRPr="00820EFD">
        <w:rPr>
          <w:rFonts w:ascii="Arial" w:hAnsi="Arial" w:cs="Arial"/>
        </w:rPr>
        <w:t>s</w:t>
      </w:r>
      <w:r w:rsidR="006813E0">
        <w:rPr>
          <w:rFonts w:ascii="Arial" w:hAnsi="Arial" w:cs="Arial"/>
        </w:rPr>
        <w:t> </w:t>
      </w:r>
      <w:r w:rsidRPr="00820EFD">
        <w:rPr>
          <w:rFonts w:ascii="Arial" w:hAnsi="Arial" w:cs="Arial"/>
        </w:rPr>
        <w:t xml:space="preserve">listy pevnými. První průpis je určen technickému dozoru. Zhotovitel je povinen uložit druhý průpis denních záznamů odděleně od originálů tak, aby byl </w:t>
      </w:r>
      <w:r w:rsidR="006813E0" w:rsidRPr="00820EFD">
        <w:rPr>
          <w:rFonts w:ascii="Arial" w:hAnsi="Arial" w:cs="Arial"/>
        </w:rPr>
        <w:t>k</w:t>
      </w:r>
      <w:r w:rsidR="006813E0">
        <w:rPr>
          <w:rFonts w:ascii="Arial" w:hAnsi="Arial" w:cs="Arial"/>
        </w:rPr>
        <w:t> </w:t>
      </w:r>
      <w:r w:rsidRPr="00820EFD">
        <w:rPr>
          <w:rFonts w:ascii="Arial" w:hAnsi="Arial" w:cs="Arial"/>
        </w:rPr>
        <w:t xml:space="preserve">dispozici </w:t>
      </w:r>
      <w:r w:rsidR="006813E0" w:rsidRPr="00820EFD">
        <w:rPr>
          <w:rFonts w:ascii="Arial" w:hAnsi="Arial" w:cs="Arial"/>
        </w:rPr>
        <w:t>v</w:t>
      </w:r>
      <w:r w:rsidR="006813E0">
        <w:rPr>
          <w:rFonts w:ascii="Arial" w:hAnsi="Arial" w:cs="Arial"/>
        </w:rPr>
        <w:t> </w:t>
      </w:r>
      <w:r w:rsidRPr="00820EFD">
        <w:rPr>
          <w:rFonts w:ascii="Arial" w:hAnsi="Arial" w:cs="Arial"/>
        </w:rPr>
        <w:t xml:space="preserve">případě ztráty nebo zničení originálu. Denní záznamy čitelně zapisuje </w:t>
      </w:r>
      <w:r w:rsidR="006813E0" w:rsidRPr="00820EFD">
        <w:rPr>
          <w:rFonts w:ascii="Arial" w:hAnsi="Arial" w:cs="Arial"/>
        </w:rPr>
        <w:t>a</w:t>
      </w:r>
      <w:r w:rsidR="006813E0">
        <w:rPr>
          <w:rFonts w:ascii="Arial" w:hAnsi="Arial" w:cs="Arial"/>
        </w:rPr>
        <w:t> </w:t>
      </w:r>
      <w:r w:rsidRPr="00820EFD">
        <w:rPr>
          <w:rFonts w:ascii="Arial" w:hAnsi="Arial" w:cs="Arial"/>
        </w:rPr>
        <w:t>podepisuje stavbyvedoucí, nebo jím pověřená osoba</w:t>
      </w:r>
      <w:r w:rsidR="00872496">
        <w:rPr>
          <w:rFonts w:ascii="Arial" w:hAnsi="Arial" w:cs="Arial"/>
        </w:rPr>
        <w:t>,</w:t>
      </w:r>
      <w:r w:rsidRPr="00820EFD">
        <w:rPr>
          <w:rFonts w:ascii="Arial" w:hAnsi="Arial" w:cs="Arial"/>
        </w:rPr>
        <w:t xml:space="preserve"> </w:t>
      </w:r>
      <w:r w:rsidR="006813E0" w:rsidRPr="00820EFD">
        <w:rPr>
          <w:rFonts w:ascii="Arial" w:hAnsi="Arial" w:cs="Arial"/>
        </w:rPr>
        <w:t>a</w:t>
      </w:r>
      <w:r w:rsidR="006813E0">
        <w:rPr>
          <w:rFonts w:ascii="Arial" w:hAnsi="Arial" w:cs="Arial"/>
        </w:rPr>
        <w:t> </w:t>
      </w:r>
      <w:r w:rsidRPr="00820EFD">
        <w:rPr>
          <w:rFonts w:ascii="Arial" w:hAnsi="Arial" w:cs="Arial"/>
        </w:rPr>
        <w:t xml:space="preserve">to </w:t>
      </w:r>
      <w:r w:rsidR="006813E0" w:rsidRPr="00820EFD">
        <w:rPr>
          <w:rFonts w:ascii="Arial" w:hAnsi="Arial" w:cs="Arial"/>
        </w:rPr>
        <w:t>v</w:t>
      </w:r>
      <w:r w:rsidR="006813E0">
        <w:rPr>
          <w:rFonts w:ascii="Arial" w:hAnsi="Arial" w:cs="Arial"/>
        </w:rPr>
        <w:t> </w:t>
      </w:r>
      <w:r w:rsidRPr="00820EFD">
        <w:rPr>
          <w:rFonts w:ascii="Arial" w:hAnsi="Arial" w:cs="Arial"/>
        </w:rPr>
        <w:t xml:space="preserve">ten den, kdy byly práce provedeny, nebo kdy nastaly okolnosti, které jsou předmětem zápisu. Při denních záznamech nesmí být vynechána volná místa. Technický dozor, resp. osoba jím pověřená sleduje záznamy ve stavebním deníku </w:t>
      </w:r>
      <w:r w:rsidR="006813E0" w:rsidRPr="00820EFD">
        <w:rPr>
          <w:rFonts w:ascii="Arial" w:hAnsi="Arial" w:cs="Arial"/>
        </w:rPr>
        <w:t>a</w:t>
      </w:r>
      <w:r w:rsidR="006813E0">
        <w:rPr>
          <w:rFonts w:ascii="Arial" w:hAnsi="Arial" w:cs="Arial"/>
        </w:rPr>
        <w:t> </w:t>
      </w:r>
      <w:r w:rsidRPr="00820EFD">
        <w:rPr>
          <w:rFonts w:ascii="Arial" w:hAnsi="Arial" w:cs="Arial"/>
        </w:rPr>
        <w:t xml:space="preserve">na důkaz tyto záznamy podepisuje. Jestliže stavbyvedoucí nesouhlasí se záznamem technického dozoru, je povinen nejpozději do 3 dnů připojit </w:t>
      </w:r>
      <w:r w:rsidR="006813E0" w:rsidRPr="00820EFD">
        <w:rPr>
          <w:rFonts w:ascii="Arial" w:hAnsi="Arial" w:cs="Arial"/>
        </w:rPr>
        <w:t>k</w:t>
      </w:r>
      <w:r w:rsidR="006813E0">
        <w:rPr>
          <w:rFonts w:ascii="Arial" w:hAnsi="Arial" w:cs="Arial"/>
        </w:rPr>
        <w:t> </w:t>
      </w:r>
      <w:r w:rsidRPr="00820EFD">
        <w:rPr>
          <w:rFonts w:ascii="Arial" w:hAnsi="Arial" w:cs="Arial"/>
        </w:rPr>
        <w:t xml:space="preserve">tomuto záznamu své stanovisko, jinak se má za to, že se záznamem technického dozoru souhlasí. Obdobně to platí pro vyjádření technického dozoru </w:t>
      </w:r>
      <w:r w:rsidR="006813E0" w:rsidRPr="00820EFD">
        <w:rPr>
          <w:rFonts w:ascii="Arial" w:hAnsi="Arial" w:cs="Arial"/>
        </w:rPr>
        <w:t>k</w:t>
      </w:r>
      <w:r w:rsidR="006813E0">
        <w:rPr>
          <w:rFonts w:ascii="Arial" w:hAnsi="Arial" w:cs="Arial"/>
        </w:rPr>
        <w:t> </w:t>
      </w:r>
      <w:r w:rsidRPr="00820EFD">
        <w:rPr>
          <w:rFonts w:ascii="Arial" w:hAnsi="Arial" w:cs="Arial"/>
        </w:rPr>
        <w:t xml:space="preserve">zápisu stavbyvedoucího, za podmínky, že byl zápis zhotovitele technickému dozoru prokazatelně předán. </w:t>
      </w:r>
      <w:r w:rsidR="006813E0" w:rsidRPr="00820EFD">
        <w:rPr>
          <w:rFonts w:ascii="Arial" w:hAnsi="Arial" w:cs="Arial"/>
        </w:rPr>
        <w:t>V</w:t>
      </w:r>
      <w:r w:rsidR="006813E0">
        <w:rPr>
          <w:rFonts w:ascii="Arial" w:hAnsi="Arial" w:cs="Arial"/>
        </w:rPr>
        <w:t> </w:t>
      </w:r>
      <w:r w:rsidRPr="00820EFD">
        <w:rPr>
          <w:rFonts w:ascii="Arial" w:hAnsi="Arial" w:cs="Arial"/>
        </w:rPr>
        <w:t xml:space="preserve">deníku se vyznačují doklady, které se </w:t>
      </w:r>
      <w:r w:rsidR="006813E0" w:rsidRPr="00820EFD">
        <w:rPr>
          <w:rFonts w:ascii="Arial" w:hAnsi="Arial" w:cs="Arial"/>
        </w:rPr>
        <w:t>v</w:t>
      </w:r>
      <w:r w:rsidR="006813E0">
        <w:rPr>
          <w:rFonts w:ascii="Arial" w:hAnsi="Arial" w:cs="Arial"/>
        </w:rPr>
        <w:t> </w:t>
      </w:r>
      <w:r w:rsidRPr="00820EFD">
        <w:rPr>
          <w:rFonts w:ascii="Arial" w:hAnsi="Arial" w:cs="Arial"/>
        </w:rPr>
        <w:t xml:space="preserve">jednom vyhotovení ukládají přímo na staveništi. Zápisy ve stavebním deníku nelze měnit </w:t>
      </w:r>
      <w:r w:rsidR="006813E0" w:rsidRPr="00820EFD">
        <w:rPr>
          <w:rFonts w:ascii="Arial" w:hAnsi="Arial" w:cs="Arial"/>
        </w:rPr>
        <w:t>a</w:t>
      </w:r>
      <w:r w:rsidR="006813E0">
        <w:rPr>
          <w:rFonts w:ascii="Arial" w:hAnsi="Arial" w:cs="Arial"/>
        </w:rPr>
        <w:t> </w:t>
      </w:r>
      <w:r w:rsidRPr="00820EFD">
        <w:rPr>
          <w:rFonts w:ascii="Arial" w:hAnsi="Arial" w:cs="Arial"/>
        </w:rPr>
        <w:t xml:space="preserve">doplňovat tuto </w:t>
      </w:r>
      <w:r w:rsidR="00375A7C" w:rsidRPr="00820EFD">
        <w:rPr>
          <w:rFonts w:ascii="Arial" w:hAnsi="Arial" w:cs="Arial"/>
        </w:rPr>
        <w:t>S</w:t>
      </w:r>
      <w:r w:rsidRPr="00820EFD">
        <w:rPr>
          <w:rFonts w:ascii="Arial" w:hAnsi="Arial" w:cs="Arial"/>
        </w:rPr>
        <w:t xml:space="preserve">mlouvu </w:t>
      </w:r>
      <w:r w:rsidR="006813E0" w:rsidRPr="00820EFD">
        <w:rPr>
          <w:rFonts w:ascii="Arial" w:hAnsi="Arial" w:cs="Arial"/>
        </w:rPr>
        <w:t>o</w:t>
      </w:r>
      <w:r w:rsidR="006813E0">
        <w:rPr>
          <w:rFonts w:ascii="Arial" w:hAnsi="Arial" w:cs="Arial"/>
        </w:rPr>
        <w:t> </w:t>
      </w:r>
      <w:r w:rsidRPr="00820EFD">
        <w:rPr>
          <w:rFonts w:ascii="Arial" w:hAnsi="Arial" w:cs="Arial"/>
        </w:rPr>
        <w:t>dílo.</w:t>
      </w:r>
    </w:p>
    <w:p w14:paraId="2C98C4B1" w14:textId="77777777" w:rsidR="00375A7C" w:rsidRPr="00820EFD" w:rsidRDefault="00375A7C" w:rsidP="00E72C8B">
      <w:pPr>
        <w:pStyle w:val="Zkladntext"/>
        <w:ind w:left="709"/>
        <w:rPr>
          <w:rFonts w:ascii="Arial" w:hAnsi="Arial" w:cs="Arial"/>
        </w:rPr>
      </w:pPr>
    </w:p>
    <w:p w14:paraId="03EB5B8A" w14:textId="67AAB820" w:rsidR="00D30724" w:rsidRPr="00820EFD" w:rsidRDefault="00D30724" w:rsidP="00872496">
      <w:pPr>
        <w:pStyle w:val="Zkladntext"/>
        <w:numPr>
          <w:ilvl w:val="1"/>
          <w:numId w:val="12"/>
        </w:numPr>
        <w:ind w:left="709" w:hanging="709"/>
        <w:rPr>
          <w:rFonts w:ascii="Arial" w:hAnsi="Arial" w:cs="Arial"/>
        </w:rPr>
      </w:pPr>
      <w:r w:rsidRPr="00820EFD">
        <w:rPr>
          <w:rFonts w:ascii="Arial" w:hAnsi="Arial" w:cs="Arial"/>
        </w:rPr>
        <w:t xml:space="preserve">Stavební deník bude uložen </w:t>
      </w:r>
      <w:r w:rsidR="006813E0" w:rsidRPr="00820EFD">
        <w:rPr>
          <w:rFonts w:ascii="Arial" w:hAnsi="Arial" w:cs="Arial"/>
        </w:rPr>
        <w:t>u</w:t>
      </w:r>
      <w:r w:rsidR="006813E0">
        <w:rPr>
          <w:rFonts w:ascii="Arial" w:hAnsi="Arial" w:cs="Arial"/>
        </w:rPr>
        <w:t> </w:t>
      </w:r>
      <w:r w:rsidRPr="00820EFD">
        <w:rPr>
          <w:rFonts w:ascii="Arial" w:hAnsi="Arial" w:cs="Arial"/>
        </w:rPr>
        <w:t xml:space="preserve">stavbyvedoucího, </w:t>
      </w:r>
      <w:r w:rsidR="006813E0" w:rsidRPr="00820EFD">
        <w:rPr>
          <w:rFonts w:ascii="Arial" w:hAnsi="Arial" w:cs="Arial"/>
        </w:rPr>
        <w:t>a</w:t>
      </w:r>
      <w:r w:rsidR="006813E0">
        <w:rPr>
          <w:rFonts w:ascii="Arial" w:hAnsi="Arial" w:cs="Arial"/>
        </w:rPr>
        <w:t> </w:t>
      </w:r>
      <w:r w:rsidRPr="00820EFD">
        <w:rPr>
          <w:rFonts w:ascii="Arial" w:hAnsi="Arial" w:cs="Arial"/>
        </w:rPr>
        <w:t xml:space="preserve">to tak, aby byl kdykoliv na požádání k dispozici technickému dozoru Objednatele </w:t>
      </w:r>
      <w:r w:rsidR="006813E0" w:rsidRPr="00820EFD">
        <w:rPr>
          <w:rFonts w:ascii="Arial" w:hAnsi="Arial" w:cs="Arial"/>
        </w:rPr>
        <w:t>a</w:t>
      </w:r>
      <w:r w:rsidR="006813E0">
        <w:rPr>
          <w:rFonts w:ascii="Arial" w:hAnsi="Arial" w:cs="Arial"/>
        </w:rPr>
        <w:t> </w:t>
      </w:r>
      <w:r w:rsidRPr="00820EFD">
        <w:rPr>
          <w:rFonts w:ascii="Arial" w:hAnsi="Arial" w:cs="Arial"/>
        </w:rPr>
        <w:t>Objednateli.</w:t>
      </w:r>
      <w:r w:rsidR="00DD7C1D" w:rsidRPr="00820EFD">
        <w:rPr>
          <w:rFonts w:ascii="Arial" w:hAnsi="Arial" w:cs="Arial"/>
        </w:rPr>
        <w:t xml:space="preserve"> Do </w:t>
      </w:r>
      <w:r w:rsidRPr="00820EFD">
        <w:rPr>
          <w:rFonts w:ascii="Arial" w:hAnsi="Arial" w:cs="Arial"/>
        </w:rPr>
        <w:t>stavebního deníku jsou oprávněni provádět zápisy:</w:t>
      </w:r>
    </w:p>
    <w:p w14:paraId="77235C86" w14:textId="77777777" w:rsidR="00D30724" w:rsidRPr="00820EFD" w:rsidRDefault="00D30724" w:rsidP="00483A9F">
      <w:pPr>
        <w:numPr>
          <w:ilvl w:val="2"/>
          <w:numId w:val="12"/>
        </w:numPr>
        <w:ind w:left="1418"/>
        <w:jc w:val="both"/>
        <w:rPr>
          <w:rFonts w:ascii="Arial" w:hAnsi="Arial" w:cs="Arial"/>
        </w:rPr>
      </w:pPr>
      <w:r w:rsidRPr="00820EFD">
        <w:rPr>
          <w:rFonts w:ascii="Arial" w:hAnsi="Arial" w:cs="Arial"/>
        </w:rPr>
        <w:t>za Objednatele – bude určeno zápisem do stavebního deníku</w:t>
      </w:r>
    </w:p>
    <w:p w14:paraId="22A18501" w14:textId="5A839FD3" w:rsidR="00D30724" w:rsidRPr="00820EFD" w:rsidRDefault="00D30724" w:rsidP="00483A9F">
      <w:pPr>
        <w:numPr>
          <w:ilvl w:val="2"/>
          <w:numId w:val="12"/>
        </w:numPr>
        <w:ind w:left="1418"/>
        <w:jc w:val="both"/>
        <w:rPr>
          <w:rFonts w:ascii="Arial" w:hAnsi="Arial" w:cs="Arial"/>
        </w:rPr>
      </w:pPr>
      <w:r w:rsidRPr="00820EFD">
        <w:rPr>
          <w:rFonts w:ascii="Arial" w:hAnsi="Arial" w:cs="Arial"/>
        </w:rPr>
        <w:t xml:space="preserve">za Zhotovitele – bude určeno nejpozději při předání Staveniště </w:t>
      </w:r>
      <w:r w:rsidR="006813E0" w:rsidRPr="00820EFD">
        <w:rPr>
          <w:rFonts w:ascii="Arial" w:hAnsi="Arial" w:cs="Arial"/>
        </w:rPr>
        <w:t>a</w:t>
      </w:r>
      <w:r w:rsidR="006813E0">
        <w:rPr>
          <w:rFonts w:ascii="Arial" w:hAnsi="Arial" w:cs="Arial"/>
        </w:rPr>
        <w:t> </w:t>
      </w:r>
      <w:r w:rsidRPr="00820EFD">
        <w:rPr>
          <w:rFonts w:ascii="Arial" w:hAnsi="Arial" w:cs="Arial"/>
        </w:rPr>
        <w:t>odpovědné osoby budou zapsány ve stavebním deníku</w:t>
      </w:r>
    </w:p>
    <w:p w14:paraId="297848D0" w14:textId="1BB612B1" w:rsidR="00D30724" w:rsidRPr="00820EFD" w:rsidRDefault="00C70334" w:rsidP="00483A9F">
      <w:pPr>
        <w:numPr>
          <w:ilvl w:val="2"/>
          <w:numId w:val="12"/>
        </w:numPr>
        <w:ind w:left="1418"/>
        <w:jc w:val="both"/>
        <w:rPr>
          <w:rFonts w:ascii="Arial" w:hAnsi="Arial" w:cs="Arial"/>
        </w:rPr>
      </w:pPr>
      <w:r w:rsidRPr="00820EFD">
        <w:rPr>
          <w:rFonts w:ascii="Arial" w:hAnsi="Arial" w:cs="Arial"/>
        </w:rPr>
        <w:t>P</w:t>
      </w:r>
      <w:r w:rsidR="00D30724" w:rsidRPr="00820EFD">
        <w:rPr>
          <w:rFonts w:ascii="Arial" w:hAnsi="Arial" w:cs="Arial"/>
        </w:rPr>
        <w:t xml:space="preserve">rojektant </w:t>
      </w:r>
    </w:p>
    <w:p w14:paraId="068E180D" w14:textId="77777777" w:rsidR="00D30724" w:rsidRPr="00820EFD" w:rsidRDefault="00D30724" w:rsidP="00483A9F">
      <w:pPr>
        <w:numPr>
          <w:ilvl w:val="2"/>
          <w:numId w:val="12"/>
        </w:numPr>
        <w:ind w:left="1418"/>
        <w:jc w:val="both"/>
        <w:rPr>
          <w:rFonts w:ascii="Arial" w:hAnsi="Arial" w:cs="Arial"/>
        </w:rPr>
      </w:pPr>
      <w:r w:rsidRPr="00820EFD">
        <w:rPr>
          <w:rFonts w:ascii="Arial" w:hAnsi="Arial" w:cs="Arial"/>
        </w:rPr>
        <w:t>orgány státního stavebního dohledu</w:t>
      </w:r>
    </w:p>
    <w:p w14:paraId="143D5EF3" w14:textId="77777777" w:rsidR="00D30724" w:rsidRPr="00820EFD" w:rsidRDefault="00D30724" w:rsidP="00E72C8B">
      <w:pPr>
        <w:pStyle w:val="Zkladntext"/>
        <w:ind w:left="709"/>
        <w:rPr>
          <w:rFonts w:ascii="Arial" w:hAnsi="Arial" w:cs="Arial"/>
        </w:rPr>
      </w:pPr>
      <w:r w:rsidRPr="00820EFD">
        <w:rPr>
          <w:rFonts w:ascii="Arial" w:hAnsi="Arial" w:cs="Arial"/>
        </w:rPr>
        <w:t>Každá změna osoby oprávněné k provádění zápisů do stavebního deníku musí být v něm zaznamenána.</w:t>
      </w:r>
    </w:p>
    <w:p w14:paraId="11705AE9" w14:textId="77777777" w:rsidR="00F64558" w:rsidRPr="00820EFD" w:rsidRDefault="00F64558" w:rsidP="0010234E">
      <w:pPr>
        <w:jc w:val="both"/>
        <w:rPr>
          <w:rFonts w:ascii="Arial" w:hAnsi="Arial" w:cs="Arial"/>
          <w:b/>
        </w:rPr>
      </w:pPr>
    </w:p>
    <w:p w14:paraId="1E5C4CD3" w14:textId="77777777" w:rsidR="00DD7C1D" w:rsidRPr="00820EFD" w:rsidRDefault="00DD7C1D" w:rsidP="0010234E">
      <w:pPr>
        <w:jc w:val="both"/>
        <w:rPr>
          <w:rFonts w:ascii="Arial" w:hAnsi="Arial" w:cs="Arial"/>
          <w:b/>
        </w:rPr>
      </w:pPr>
    </w:p>
    <w:p w14:paraId="55FC0C9F" w14:textId="77777777"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12.</w:t>
      </w:r>
      <w:r w:rsidR="00326E44" w:rsidRPr="00820EFD">
        <w:rPr>
          <w:rFonts w:ascii="Arial" w:hAnsi="Arial" w:cs="Arial"/>
          <w:b/>
        </w:rPr>
        <w:tab/>
      </w:r>
      <w:r w:rsidR="00326E44" w:rsidRPr="00820EFD">
        <w:rPr>
          <w:rFonts w:ascii="Arial" w:hAnsi="Arial" w:cs="Arial"/>
          <w:b/>
        </w:rPr>
        <w:tab/>
      </w:r>
      <w:r w:rsidRPr="00820EFD">
        <w:rPr>
          <w:rFonts w:ascii="Arial" w:hAnsi="Arial" w:cs="Arial"/>
          <w:b/>
        </w:rPr>
        <w:t>Subdodávky</w:t>
      </w:r>
    </w:p>
    <w:p w14:paraId="417D2506" w14:textId="77777777" w:rsidR="00DD7C1D" w:rsidRPr="00820EFD" w:rsidRDefault="00DD7C1D" w:rsidP="0010234E">
      <w:pPr>
        <w:jc w:val="both"/>
        <w:rPr>
          <w:rFonts w:ascii="Arial" w:hAnsi="Arial" w:cs="Arial"/>
        </w:rPr>
      </w:pPr>
    </w:p>
    <w:p w14:paraId="79023B48" w14:textId="056386A2" w:rsidR="00D30724" w:rsidRPr="00820EFD" w:rsidRDefault="00D30724" w:rsidP="00F161AA">
      <w:pPr>
        <w:numPr>
          <w:ilvl w:val="1"/>
          <w:numId w:val="13"/>
        </w:numPr>
        <w:ind w:left="709" w:hanging="709"/>
        <w:jc w:val="both"/>
        <w:rPr>
          <w:rFonts w:ascii="Arial" w:hAnsi="Arial" w:cs="Arial"/>
        </w:rPr>
      </w:pPr>
      <w:r w:rsidRPr="00820EFD">
        <w:rPr>
          <w:rFonts w:ascii="Arial" w:hAnsi="Arial" w:cs="Arial"/>
        </w:rPr>
        <w:t>Zhotovitel je povinen provádět Dílo sám na vlastní účet, avšak je oprávněn k </w:t>
      </w:r>
      <w:r w:rsidR="00326E44" w:rsidRPr="00820EFD">
        <w:rPr>
          <w:rFonts w:ascii="Arial" w:hAnsi="Arial" w:cs="Arial"/>
        </w:rPr>
        <w:t>provedení částí</w:t>
      </w:r>
      <w:r w:rsidRPr="00820EFD">
        <w:rPr>
          <w:rFonts w:ascii="Arial" w:hAnsi="Arial" w:cs="Arial"/>
        </w:rPr>
        <w:t xml:space="preserve"> Díla subdodavateli</w:t>
      </w:r>
      <w:r w:rsidR="00E5555E" w:rsidRPr="00820EFD">
        <w:rPr>
          <w:rFonts w:ascii="Arial" w:hAnsi="Arial" w:cs="Arial"/>
        </w:rPr>
        <w:t>, kteří budou předem odsouhlaseni Objednatelem.</w:t>
      </w:r>
      <w:r w:rsidRPr="00820EFD">
        <w:rPr>
          <w:rFonts w:ascii="Arial" w:hAnsi="Arial" w:cs="Arial"/>
        </w:rPr>
        <w:t xml:space="preserve"> </w:t>
      </w:r>
      <w:r w:rsidR="00B96846" w:rsidRPr="00820EFD">
        <w:rPr>
          <w:rFonts w:ascii="Arial" w:hAnsi="Arial" w:cs="Arial"/>
        </w:rPr>
        <w:t>Udělení souhlasu nebude Objednatel bezdůvodně odpírat.</w:t>
      </w:r>
      <w:r w:rsidR="00F432D5" w:rsidRPr="00820EFD">
        <w:rPr>
          <w:rFonts w:ascii="Arial" w:hAnsi="Arial" w:cs="Arial"/>
        </w:rPr>
        <w:t xml:space="preserve"> Objednatel může souhlas udělit </w:t>
      </w:r>
      <w:r w:rsidR="006813E0" w:rsidRPr="00820EFD">
        <w:rPr>
          <w:rFonts w:ascii="Arial" w:hAnsi="Arial" w:cs="Arial"/>
        </w:rPr>
        <w:t>i</w:t>
      </w:r>
      <w:r w:rsidR="006813E0">
        <w:rPr>
          <w:rFonts w:ascii="Arial" w:hAnsi="Arial" w:cs="Arial"/>
        </w:rPr>
        <w:t> </w:t>
      </w:r>
      <w:r w:rsidR="00F432D5" w:rsidRPr="00820EFD">
        <w:rPr>
          <w:rFonts w:ascii="Arial" w:hAnsi="Arial" w:cs="Arial"/>
        </w:rPr>
        <w:t>obecně ohledně určitého okruhu prací (vymezeného ať již věcně nebo finanční hodnotou subdodávky).</w:t>
      </w:r>
    </w:p>
    <w:p w14:paraId="6E13CA21" w14:textId="77777777" w:rsidR="00F432D5" w:rsidRPr="00820EFD" w:rsidRDefault="00F432D5" w:rsidP="00F432D5">
      <w:pPr>
        <w:jc w:val="both"/>
        <w:rPr>
          <w:rFonts w:ascii="Arial" w:hAnsi="Arial" w:cs="Arial"/>
        </w:rPr>
      </w:pPr>
    </w:p>
    <w:p w14:paraId="58CF2104" w14:textId="0D3594D3" w:rsidR="00D30724" w:rsidRPr="00820EFD" w:rsidRDefault="00DD7C1D" w:rsidP="00F161AA">
      <w:pPr>
        <w:numPr>
          <w:ilvl w:val="1"/>
          <w:numId w:val="13"/>
        </w:numPr>
        <w:ind w:left="709" w:hanging="709"/>
        <w:jc w:val="both"/>
        <w:rPr>
          <w:rFonts w:ascii="Arial" w:hAnsi="Arial" w:cs="Arial"/>
        </w:rPr>
      </w:pPr>
      <w:r w:rsidRPr="00820EFD">
        <w:rPr>
          <w:rFonts w:ascii="Arial" w:hAnsi="Arial" w:cs="Arial"/>
        </w:rPr>
        <w:t>Pro</w:t>
      </w:r>
      <w:r w:rsidR="00326E44" w:rsidRPr="00820EFD">
        <w:rPr>
          <w:rFonts w:ascii="Arial" w:hAnsi="Arial" w:cs="Arial"/>
        </w:rPr>
        <w:t>vádí</w:t>
      </w:r>
      <w:r w:rsidR="00F161AA">
        <w:rPr>
          <w:rFonts w:ascii="Arial" w:hAnsi="Arial" w:cs="Arial"/>
        </w:rPr>
        <w:t>-</w:t>
      </w:r>
      <w:r w:rsidR="00D30724" w:rsidRPr="00820EFD">
        <w:rPr>
          <w:rFonts w:ascii="Arial" w:hAnsi="Arial" w:cs="Arial"/>
        </w:rPr>
        <w:t>li Zhotovitel části Díla subdodavateli</w:t>
      </w:r>
      <w:r w:rsidR="00D30724" w:rsidRPr="00820EFD">
        <w:rPr>
          <w:rFonts w:ascii="Arial" w:hAnsi="Arial" w:cs="Arial"/>
          <w:b/>
        </w:rPr>
        <w:t>,</w:t>
      </w:r>
      <w:r w:rsidR="00D30724" w:rsidRPr="00820EFD">
        <w:rPr>
          <w:rFonts w:ascii="Arial" w:hAnsi="Arial" w:cs="Arial"/>
        </w:rPr>
        <w:t xml:space="preserve"> odpovídá za řádné plnění Díla stejně, jako kdyby příslušné plnění prováděl sám, zejména je povinen kontrolovat použitý materiál či dodávky subdodavatelů, jejich úplnost, vlastnosti, použitelnost apod. </w:t>
      </w:r>
    </w:p>
    <w:p w14:paraId="1D328E44" w14:textId="77777777" w:rsidR="00D30724" w:rsidRPr="00820EFD" w:rsidRDefault="00D30724" w:rsidP="0010234E">
      <w:pPr>
        <w:jc w:val="both"/>
        <w:rPr>
          <w:rFonts w:ascii="Arial" w:hAnsi="Arial" w:cs="Arial"/>
          <w:b/>
        </w:rPr>
      </w:pPr>
    </w:p>
    <w:p w14:paraId="37888B30" w14:textId="77777777" w:rsidR="00DD7C1D" w:rsidRPr="00820EFD" w:rsidRDefault="00DD7C1D" w:rsidP="0010234E">
      <w:pPr>
        <w:jc w:val="both"/>
        <w:rPr>
          <w:rFonts w:ascii="Arial" w:hAnsi="Arial" w:cs="Arial"/>
          <w:b/>
        </w:rPr>
      </w:pPr>
    </w:p>
    <w:p w14:paraId="0C508B07" w14:textId="77777777"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13.</w:t>
      </w:r>
      <w:r w:rsidR="00326E44" w:rsidRPr="00820EFD">
        <w:rPr>
          <w:rFonts w:ascii="Arial" w:hAnsi="Arial" w:cs="Arial"/>
          <w:b/>
        </w:rPr>
        <w:tab/>
      </w:r>
      <w:r w:rsidR="00326E44" w:rsidRPr="00820EFD">
        <w:rPr>
          <w:rFonts w:ascii="Arial" w:hAnsi="Arial" w:cs="Arial"/>
          <w:b/>
        </w:rPr>
        <w:tab/>
      </w:r>
      <w:r w:rsidRPr="00820EFD">
        <w:rPr>
          <w:rFonts w:ascii="Arial" w:hAnsi="Arial" w:cs="Arial"/>
          <w:b/>
        </w:rPr>
        <w:t>Předání Díla</w:t>
      </w:r>
    </w:p>
    <w:p w14:paraId="08F2562D" w14:textId="77777777" w:rsidR="00DD7C1D" w:rsidRPr="00820EFD" w:rsidRDefault="00DD7C1D" w:rsidP="0010234E">
      <w:pPr>
        <w:pStyle w:val="Zhlav"/>
        <w:tabs>
          <w:tab w:val="clear" w:pos="4536"/>
          <w:tab w:val="clear" w:pos="9072"/>
        </w:tabs>
        <w:jc w:val="both"/>
        <w:rPr>
          <w:rFonts w:ascii="Arial" w:hAnsi="Arial" w:cs="Arial"/>
        </w:rPr>
      </w:pPr>
    </w:p>
    <w:p w14:paraId="53E0AC87" w14:textId="09A5F5E0" w:rsidR="00D30724" w:rsidRPr="00820EFD" w:rsidRDefault="00D30724" w:rsidP="00F161AA">
      <w:pPr>
        <w:pStyle w:val="Zhlav"/>
        <w:numPr>
          <w:ilvl w:val="1"/>
          <w:numId w:val="14"/>
        </w:numPr>
        <w:tabs>
          <w:tab w:val="clear" w:pos="4536"/>
          <w:tab w:val="clear" w:pos="9072"/>
        </w:tabs>
        <w:ind w:left="709" w:hanging="709"/>
        <w:jc w:val="both"/>
        <w:rPr>
          <w:rFonts w:ascii="Arial" w:hAnsi="Arial" w:cs="Arial"/>
        </w:rPr>
      </w:pPr>
      <w:r w:rsidRPr="00820EFD">
        <w:rPr>
          <w:rFonts w:ascii="Arial" w:hAnsi="Arial" w:cs="Arial"/>
        </w:rPr>
        <w:t xml:space="preserve">Zhotovitel splní svou povinnost provést Dílo jeho řádným provedením </w:t>
      </w:r>
      <w:r w:rsidR="006813E0" w:rsidRPr="00820EFD">
        <w:rPr>
          <w:rFonts w:ascii="Arial" w:hAnsi="Arial" w:cs="Arial"/>
        </w:rPr>
        <w:t>a</w:t>
      </w:r>
      <w:r w:rsidR="006813E0">
        <w:rPr>
          <w:rFonts w:ascii="Arial" w:hAnsi="Arial" w:cs="Arial"/>
        </w:rPr>
        <w:t> </w:t>
      </w:r>
      <w:r w:rsidRPr="00820EFD">
        <w:rPr>
          <w:rFonts w:ascii="Arial" w:hAnsi="Arial" w:cs="Arial"/>
        </w:rPr>
        <w:t xml:space="preserve">předáním bezvadného Díla Objednateli v souladu s ustanovením Smlouvy. Dílo se považuje za řádně </w:t>
      </w:r>
      <w:r w:rsidR="006813E0" w:rsidRPr="00820EFD">
        <w:rPr>
          <w:rFonts w:ascii="Arial" w:hAnsi="Arial" w:cs="Arial"/>
        </w:rPr>
        <w:t>a</w:t>
      </w:r>
      <w:r w:rsidR="006813E0">
        <w:rPr>
          <w:rFonts w:ascii="Arial" w:hAnsi="Arial" w:cs="Arial"/>
        </w:rPr>
        <w:t> </w:t>
      </w:r>
      <w:r w:rsidRPr="00820EFD">
        <w:rPr>
          <w:rFonts w:ascii="Arial" w:hAnsi="Arial" w:cs="Arial"/>
        </w:rPr>
        <w:t xml:space="preserve">včas dokončené, bylo-li provedeno v souladu s touto Smlouvou </w:t>
      </w:r>
      <w:r w:rsidR="006813E0" w:rsidRPr="00820EFD">
        <w:rPr>
          <w:rFonts w:ascii="Arial" w:hAnsi="Arial" w:cs="Arial"/>
        </w:rPr>
        <w:t>a</w:t>
      </w:r>
      <w:r w:rsidR="006813E0">
        <w:rPr>
          <w:rFonts w:ascii="Arial" w:hAnsi="Arial" w:cs="Arial"/>
        </w:rPr>
        <w:t> </w:t>
      </w:r>
      <w:r w:rsidRPr="00820EFD">
        <w:rPr>
          <w:rFonts w:ascii="Arial" w:hAnsi="Arial" w:cs="Arial"/>
        </w:rPr>
        <w:t>má vlastnosti stanovené právními předpisy, Smlouvou, Projektem, Stavebním povolením</w:t>
      </w:r>
      <w:r w:rsidR="00274B03" w:rsidRPr="00820EFD">
        <w:rPr>
          <w:rFonts w:ascii="Arial" w:hAnsi="Arial" w:cs="Arial"/>
        </w:rPr>
        <w:t xml:space="preserve"> </w:t>
      </w:r>
      <w:r w:rsidR="006813E0" w:rsidRPr="00820EFD">
        <w:rPr>
          <w:rFonts w:ascii="Arial" w:hAnsi="Arial" w:cs="Arial"/>
        </w:rPr>
        <w:t>a</w:t>
      </w:r>
      <w:r w:rsidR="006813E0">
        <w:rPr>
          <w:rFonts w:ascii="Arial" w:hAnsi="Arial" w:cs="Arial"/>
        </w:rPr>
        <w:t> </w:t>
      </w:r>
      <w:r w:rsidRPr="00820EFD">
        <w:rPr>
          <w:rFonts w:ascii="Arial" w:hAnsi="Arial" w:cs="Arial"/>
        </w:rPr>
        <w:t>příslušnými normami.</w:t>
      </w:r>
    </w:p>
    <w:p w14:paraId="6D478903" w14:textId="77777777" w:rsidR="00DD7C1D" w:rsidRPr="00820EFD" w:rsidRDefault="00DD7C1D" w:rsidP="0010234E">
      <w:pPr>
        <w:pStyle w:val="Zhlav"/>
        <w:tabs>
          <w:tab w:val="clear" w:pos="4536"/>
          <w:tab w:val="clear" w:pos="9072"/>
        </w:tabs>
        <w:jc w:val="both"/>
        <w:rPr>
          <w:rFonts w:ascii="Arial" w:hAnsi="Arial" w:cs="Arial"/>
        </w:rPr>
      </w:pPr>
    </w:p>
    <w:p w14:paraId="6C602D5A" w14:textId="45A7E1B4" w:rsidR="00D30724" w:rsidRPr="00820EFD" w:rsidRDefault="00D30724" w:rsidP="00B31B20">
      <w:pPr>
        <w:pStyle w:val="Zhlav"/>
        <w:numPr>
          <w:ilvl w:val="1"/>
          <w:numId w:val="14"/>
        </w:numPr>
        <w:tabs>
          <w:tab w:val="clear" w:pos="4536"/>
          <w:tab w:val="clear" w:pos="9072"/>
        </w:tabs>
        <w:ind w:left="709" w:hanging="709"/>
        <w:jc w:val="both"/>
        <w:rPr>
          <w:rFonts w:ascii="Arial" w:hAnsi="Arial" w:cs="Arial"/>
        </w:rPr>
      </w:pPr>
      <w:r w:rsidRPr="00820EFD">
        <w:rPr>
          <w:rFonts w:ascii="Arial" w:hAnsi="Arial" w:cs="Arial"/>
        </w:rPr>
        <w:t xml:space="preserve">Zhotovitel oznámí Objednateli dokončení Díla </w:t>
      </w:r>
      <w:r w:rsidR="006813E0" w:rsidRPr="00820EFD">
        <w:rPr>
          <w:rFonts w:ascii="Arial" w:hAnsi="Arial" w:cs="Arial"/>
        </w:rPr>
        <w:t>a</w:t>
      </w:r>
      <w:r w:rsidR="006813E0">
        <w:rPr>
          <w:rFonts w:ascii="Arial" w:hAnsi="Arial" w:cs="Arial"/>
        </w:rPr>
        <w:t> </w:t>
      </w:r>
      <w:r w:rsidRPr="00820EFD">
        <w:rPr>
          <w:rFonts w:ascii="Arial" w:hAnsi="Arial" w:cs="Arial"/>
        </w:rPr>
        <w:t xml:space="preserve">navrhne termín konečného předání Díla Objednateli. Strany se dohodly, že na základě požadavku Objednatele </w:t>
      </w:r>
      <w:r w:rsidR="006813E0" w:rsidRPr="00820EFD">
        <w:rPr>
          <w:rFonts w:ascii="Arial" w:hAnsi="Arial" w:cs="Arial"/>
        </w:rPr>
        <w:t>a</w:t>
      </w:r>
      <w:r w:rsidR="006813E0">
        <w:rPr>
          <w:rFonts w:ascii="Arial" w:hAnsi="Arial" w:cs="Arial"/>
        </w:rPr>
        <w:t> </w:t>
      </w:r>
      <w:r w:rsidRPr="00820EFD">
        <w:rPr>
          <w:rFonts w:ascii="Arial" w:hAnsi="Arial" w:cs="Arial"/>
        </w:rPr>
        <w:t xml:space="preserve">následnou výzvu Zhotovitele lze uskutečnit dílčí předpřejímku prováděného Díla za účelem zjištění stavu prací, její kvality, způsobu zajištění dodatečně požadovaných prací apod. Takovéto </w:t>
      </w:r>
      <w:r w:rsidRPr="00820EFD">
        <w:rPr>
          <w:rFonts w:ascii="Arial" w:hAnsi="Arial" w:cs="Arial"/>
        </w:rPr>
        <w:lastRenderedPageBreak/>
        <w:t xml:space="preserve">předpřejímky však nemají charakter vlastního, Smlouvou specifikovaného předání. Zhotovitel do doby předání nese plnou odpovědnost za věci dle </w:t>
      </w:r>
      <w:r w:rsidR="00B31B20">
        <w:rPr>
          <w:rFonts w:ascii="Arial" w:hAnsi="Arial" w:cs="Arial"/>
        </w:rPr>
        <w:t>odst.</w:t>
      </w:r>
      <w:r w:rsidRPr="00820EFD">
        <w:rPr>
          <w:rFonts w:ascii="Arial" w:hAnsi="Arial" w:cs="Arial"/>
        </w:rPr>
        <w:t xml:space="preserve"> 10.17. této Smlouvy. </w:t>
      </w:r>
      <w:r w:rsidR="00E5555E" w:rsidRPr="00820EFD">
        <w:rPr>
          <w:rFonts w:ascii="Arial" w:hAnsi="Arial" w:cs="Arial"/>
        </w:rPr>
        <w:t>Zhotovitel nese nebezpečí škody na Díle až do jeho převzetí Objednatelem.</w:t>
      </w:r>
      <w:r w:rsidR="00E077DD" w:rsidRPr="00820EFD">
        <w:rPr>
          <w:rFonts w:ascii="Arial" w:hAnsi="Arial" w:cs="Arial"/>
        </w:rPr>
        <w:t xml:space="preserve"> </w:t>
      </w:r>
      <w:r w:rsidRPr="00820EFD">
        <w:rPr>
          <w:rFonts w:ascii="Arial" w:hAnsi="Arial" w:cs="Arial"/>
        </w:rPr>
        <w:t xml:space="preserve">Objednatel umožní Zhotoviteli vstup za účelem odstranění vad </w:t>
      </w:r>
      <w:r w:rsidR="006813E0" w:rsidRPr="00820EFD">
        <w:rPr>
          <w:rFonts w:ascii="Arial" w:hAnsi="Arial" w:cs="Arial"/>
        </w:rPr>
        <w:t>a</w:t>
      </w:r>
      <w:r w:rsidR="006813E0">
        <w:rPr>
          <w:rFonts w:ascii="Arial" w:hAnsi="Arial" w:cs="Arial"/>
        </w:rPr>
        <w:t> </w:t>
      </w:r>
      <w:r w:rsidRPr="00820EFD">
        <w:rPr>
          <w:rFonts w:ascii="Arial" w:hAnsi="Arial" w:cs="Arial"/>
        </w:rPr>
        <w:t xml:space="preserve">nedodělků. Zhotovitel je při odstraňování vad </w:t>
      </w:r>
      <w:r w:rsidR="006813E0" w:rsidRPr="00820EFD">
        <w:rPr>
          <w:rFonts w:ascii="Arial" w:hAnsi="Arial" w:cs="Arial"/>
        </w:rPr>
        <w:t>a</w:t>
      </w:r>
      <w:r w:rsidR="006813E0">
        <w:rPr>
          <w:rFonts w:ascii="Arial" w:hAnsi="Arial" w:cs="Arial"/>
        </w:rPr>
        <w:t> </w:t>
      </w:r>
      <w:r w:rsidRPr="00820EFD">
        <w:rPr>
          <w:rFonts w:ascii="Arial" w:hAnsi="Arial" w:cs="Arial"/>
        </w:rPr>
        <w:t>nedodělků zodpovědný za všechny případně způsobené škody</w:t>
      </w:r>
      <w:r w:rsidRPr="00820EFD">
        <w:rPr>
          <w:rFonts w:ascii="Arial" w:hAnsi="Arial" w:cs="Arial"/>
          <w:b/>
        </w:rPr>
        <w:t>.</w:t>
      </w:r>
    </w:p>
    <w:p w14:paraId="40B8B9E0" w14:textId="77777777" w:rsidR="00DD7C1D" w:rsidRPr="00820EFD" w:rsidRDefault="00DD7C1D" w:rsidP="0010234E">
      <w:pPr>
        <w:pStyle w:val="Zhlav"/>
        <w:tabs>
          <w:tab w:val="clear" w:pos="4536"/>
          <w:tab w:val="clear" w:pos="9072"/>
        </w:tabs>
        <w:jc w:val="both"/>
        <w:rPr>
          <w:rFonts w:ascii="Arial" w:hAnsi="Arial" w:cs="Arial"/>
        </w:rPr>
      </w:pPr>
    </w:p>
    <w:p w14:paraId="169D793A" w14:textId="2DD50750" w:rsidR="00D30724" w:rsidRPr="00B31B20" w:rsidRDefault="00D30724" w:rsidP="0001350A">
      <w:pPr>
        <w:pStyle w:val="Zhlav"/>
        <w:numPr>
          <w:ilvl w:val="1"/>
          <w:numId w:val="14"/>
        </w:numPr>
        <w:tabs>
          <w:tab w:val="clear" w:pos="4536"/>
          <w:tab w:val="clear" w:pos="9072"/>
        </w:tabs>
        <w:ind w:left="709" w:hanging="709"/>
        <w:jc w:val="both"/>
        <w:rPr>
          <w:rFonts w:ascii="Arial" w:hAnsi="Arial" w:cs="Arial"/>
        </w:rPr>
      </w:pPr>
      <w:r w:rsidRPr="00B31B20">
        <w:rPr>
          <w:rFonts w:ascii="Arial" w:hAnsi="Arial" w:cs="Arial"/>
        </w:rPr>
        <w:t xml:space="preserve">Po dohodě Smluvních stran </w:t>
      </w:r>
      <w:r w:rsidR="006813E0" w:rsidRPr="00B31B20">
        <w:rPr>
          <w:rFonts w:ascii="Arial" w:hAnsi="Arial" w:cs="Arial"/>
        </w:rPr>
        <w:t>o </w:t>
      </w:r>
      <w:r w:rsidRPr="00B31B20">
        <w:rPr>
          <w:rFonts w:ascii="Arial" w:hAnsi="Arial" w:cs="Arial"/>
        </w:rPr>
        <w:t xml:space="preserve">termínu předání Díla, který nebude delší 15 dnů ode dne doručení oznámení Zhotovitele </w:t>
      </w:r>
      <w:r w:rsidR="006813E0" w:rsidRPr="00B31B20">
        <w:rPr>
          <w:rFonts w:ascii="Arial" w:hAnsi="Arial" w:cs="Arial"/>
        </w:rPr>
        <w:t>o </w:t>
      </w:r>
      <w:r w:rsidRPr="00B31B20">
        <w:rPr>
          <w:rFonts w:ascii="Arial" w:hAnsi="Arial" w:cs="Arial"/>
        </w:rPr>
        <w:t xml:space="preserve">dokončení Díla dle bodu 13. 2. Smlouvy Objednateli, se na místě Stavby uskuteční předání Díla Zhotovitelem </w:t>
      </w:r>
      <w:r w:rsidR="006813E0" w:rsidRPr="00B31B20">
        <w:rPr>
          <w:rFonts w:ascii="Arial" w:hAnsi="Arial" w:cs="Arial"/>
        </w:rPr>
        <w:t>a </w:t>
      </w:r>
      <w:r w:rsidRPr="00B31B20">
        <w:rPr>
          <w:rFonts w:ascii="Arial" w:hAnsi="Arial" w:cs="Arial"/>
        </w:rPr>
        <w:t>jeho přejímka Objednatelem.</w:t>
      </w:r>
      <w:r w:rsidR="00B31B20" w:rsidRPr="00B31B20">
        <w:rPr>
          <w:rFonts w:ascii="Arial" w:hAnsi="Arial" w:cs="Arial"/>
        </w:rPr>
        <w:t xml:space="preserve"> </w:t>
      </w:r>
      <w:r w:rsidRPr="00B31B20">
        <w:rPr>
          <w:rFonts w:ascii="Arial" w:hAnsi="Arial" w:cs="Arial"/>
        </w:rPr>
        <w:t xml:space="preserve">Předpokladem převzetí Díla je odstranění všech dříve zjištěných vad a nedodělků bránících užívání </w:t>
      </w:r>
      <w:r w:rsidR="00E5555E" w:rsidRPr="00B31B20">
        <w:rPr>
          <w:rFonts w:ascii="Arial" w:hAnsi="Arial" w:cs="Arial"/>
        </w:rPr>
        <w:t>D</w:t>
      </w:r>
      <w:r w:rsidRPr="00B31B20">
        <w:rPr>
          <w:rFonts w:ascii="Arial" w:hAnsi="Arial" w:cs="Arial"/>
        </w:rPr>
        <w:t>íla.</w:t>
      </w:r>
    </w:p>
    <w:p w14:paraId="32405726" w14:textId="77777777" w:rsidR="00274B03" w:rsidRPr="00820EFD" w:rsidRDefault="00274B03" w:rsidP="0010234E">
      <w:pPr>
        <w:pStyle w:val="Zhlav"/>
        <w:tabs>
          <w:tab w:val="clear" w:pos="4536"/>
          <w:tab w:val="clear" w:pos="9072"/>
        </w:tabs>
        <w:jc w:val="both"/>
        <w:rPr>
          <w:rFonts w:ascii="Arial" w:hAnsi="Arial" w:cs="Arial"/>
        </w:rPr>
      </w:pPr>
    </w:p>
    <w:p w14:paraId="695C25AB" w14:textId="2DDCA19A" w:rsidR="00D30724" w:rsidRPr="00820EFD" w:rsidRDefault="00D30724" w:rsidP="00B31B20">
      <w:pPr>
        <w:pStyle w:val="Zhlav"/>
        <w:numPr>
          <w:ilvl w:val="1"/>
          <w:numId w:val="14"/>
        </w:numPr>
        <w:tabs>
          <w:tab w:val="clear" w:pos="4536"/>
          <w:tab w:val="clear" w:pos="9072"/>
        </w:tabs>
        <w:ind w:left="709" w:hanging="709"/>
        <w:jc w:val="both"/>
        <w:rPr>
          <w:rFonts w:ascii="Arial" w:hAnsi="Arial" w:cs="Arial"/>
        </w:rPr>
      </w:pPr>
      <w:r w:rsidRPr="00820EFD">
        <w:rPr>
          <w:rFonts w:ascii="Arial" w:hAnsi="Arial" w:cs="Arial"/>
        </w:rPr>
        <w:t xml:space="preserve">V rámci předávacího řízení předá Zhotovitel Objednateli dokladovou část Díla zahrnující originál stavebního deníku </w:t>
      </w:r>
      <w:r w:rsidR="006813E0" w:rsidRPr="00820EFD">
        <w:rPr>
          <w:rFonts w:ascii="Arial" w:hAnsi="Arial" w:cs="Arial"/>
        </w:rPr>
        <w:t>a</w:t>
      </w:r>
      <w:r w:rsidR="006813E0">
        <w:rPr>
          <w:rFonts w:ascii="Arial" w:hAnsi="Arial" w:cs="Arial"/>
        </w:rPr>
        <w:t> </w:t>
      </w:r>
      <w:r w:rsidRPr="00820EFD">
        <w:rPr>
          <w:rFonts w:ascii="Arial" w:hAnsi="Arial" w:cs="Arial"/>
        </w:rPr>
        <w:t>dále ve dvou vyhotoveních:</w:t>
      </w:r>
    </w:p>
    <w:p w14:paraId="2B556185" w14:textId="465CBBB4"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 xml:space="preserve">prohlášení, že Zhotovitel vyřešil veškeré své závazky </w:t>
      </w:r>
      <w:r w:rsidR="006813E0" w:rsidRPr="00820EFD">
        <w:rPr>
          <w:rFonts w:ascii="Arial" w:hAnsi="Arial" w:cs="Arial"/>
        </w:rPr>
        <w:t>v</w:t>
      </w:r>
      <w:r w:rsidR="006813E0">
        <w:rPr>
          <w:rFonts w:ascii="Arial" w:hAnsi="Arial" w:cs="Arial"/>
        </w:rPr>
        <w:t> </w:t>
      </w:r>
      <w:r w:rsidRPr="00820EFD">
        <w:rPr>
          <w:rFonts w:ascii="Arial" w:hAnsi="Arial" w:cs="Arial"/>
        </w:rPr>
        <w:t xml:space="preserve">rámci svého subdodavatelského </w:t>
      </w:r>
      <w:r w:rsidR="006813E0" w:rsidRPr="00820EFD">
        <w:rPr>
          <w:rFonts w:ascii="Arial" w:hAnsi="Arial" w:cs="Arial"/>
        </w:rPr>
        <w:t>a</w:t>
      </w:r>
      <w:r w:rsidR="006813E0">
        <w:rPr>
          <w:rFonts w:ascii="Arial" w:hAnsi="Arial" w:cs="Arial"/>
        </w:rPr>
        <w:t> </w:t>
      </w:r>
      <w:r w:rsidRPr="00820EFD">
        <w:rPr>
          <w:rFonts w:ascii="Arial" w:hAnsi="Arial" w:cs="Arial"/>
        </w:rPr>
        <w:t xml:space="preserve">dodavatelského systému </w:t>
      </w:r>
      <w:r w:rsidR="006813E0" w:rsidRPr="00820EFD">
        <w:rPr>
          <w:rFonts w:ascii="Arial" w:hAnsi="Arial" w:cs="Arial"/>
        </w:rPr>
        <w:t>v</w:t>
      </w:r>
      <w:r w:rsidR="006813E0">
        <w:rPr>
          <w:rFonts w:ascii="Arial" w:hAnsi="Arial" w:cs="Arial"/>
        </w:rPr>
        <w:t> </w:t>
      </w:r>
      <w:r w:rsidRPr="00820EFD">
        <w:rPr>
          <w:rFonts w:ascii="Arial" w:hAnsi="Arial" w:cs="Arial"/>
        </w:rPr>
        <w:t xml:space="preserve">jakémkoli vztahu </w:t>
      </w:r>
      <w:r w:rsidR="006813E0" w:rsidRPr="00820EFD">
        <w:rPr>
          <w:rFonts w:ascii="Arial" w:hAnsi="Arial" w:cs="Arial"/>
        </w:rPr>
        <w:t>k</w:t>
      </w:r>
      <w:r w:rsidR="006813E0">
        <w:rPr>
          <w:rFonts w:ascii="Arial" w:hAnsi="Arial" w:cs="Arial"/>
        </w:rPr>
        <w:t> </w:t>
      </w:r>
      <w:r w:rsidRPr="00820EFD">
        <w:rPr>
          <w:rFonts w:ascii="Arial" w:hAnsi="Arial" w:cs="Arial"/>
        </w:rPr>
        <w:t xml:space="preserve">Dílu. Prohlášení bude (mimo jiné) obsahovat konstatování, že jakýkoli materiál, výrobek a/nebo zařízení, užitý při zhotovení Díla, byl řádně zaplacen </w:t>
      </w:r>
      <w:r w:rsidR="006813E0" w:rsidRPr="00820EFD">
        <w:rPr>
          <w:rFonts w:ascii="Arial" w:hAnsi="Arial" w:cs="Arial"/>
        </w:rPr>
        <w:t>a</w:t>
      </w:r>
      <w:r w:rsidR="006813E0">
        <w:rPr>
          <w:rFonts w:ascii="Arial" w:hAnsi="Arial" w:cs="Arial"/>
        </w:rPr>
        <w:t> </w:t>
      </w:r>
      <w:r w:rsidRPr="00820EFD">
        <w:rPr>
          <w:rFonts w:ascii="Arial" w:hAnsi="Arial" w:cs="Arial"/>
        </w:rPr>
        <w:t xml:space="preserve">není zde již žádný finanční ani jiný oprávněný nárok subdodavatelů ani jiných dodavatelů na jimi dodané a/nebo zabudované materiály, výrobky a/nebo zařízení, </w:t>
      </w:r>
    </w:p>
    <w:p w14:paraId="058AFB32" w14:textId="3345D01C"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 xml:space="preserve">dokumentaci skutečného provedení </w:t>
      </w:r>
      <w:r w:rsidR="006813E0" w:rsidRPr="00820EFD">
        <w:rPr>
          <w:rFonts w:ascii="Arial" w:hAnsi="Arial" w:cs="Arial"/>
        </w:rPr>
        <w:t>v</w:t>
      </w:r>
      <w:r w:rsidR="006813E0">
        <w:rPr>
          <w:rFonts w:ascii="Arial" w:hAnsi="Arial" w:cs="Arial"/>
        </w:rPr>
        <w:t> </w:t>
      </w:r>
      <w:r w:rsidRPr="00820EFD">
        <w:rPr>
          <w:rFonts w:ascii="Arial" w:hAnsi="Arial" w:cs="Arial"/>
        </w:rPr>
        <w:t xml:space="preserve">trojím vyhotovení včetně digitální formy této dokumentace, </w:t>
      </w:r>
    </w:p>
    <w:p w14:paraId="3FD35267" w14:textId="5E293B4F"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 xml:space="preserve">zápisy </w:t>
      </w:r>
      <w:r w:rsidR="006813E0" w:rsidRPr="00820EFD">
        <w:rPr>
          <w:rFonts w:ascii="Arial" w:hAnsi="Arial" w:cs="Arial"/>
        </w:rPr>
        <w:t>a</w:t>
      </w:r>
      <w:r w:rsidR="006813E0">
        <w:rPr>
          <w:rFonts w:ascii="Arial" w:hAnsi="Arial" w:cs="Arial"/>
        </w:rPr>
        <w:t> </w:t>
      </w:r>
      <w:r w:rsidRPr="00820EFD">
        <w:rPr>
          <w:rFonts w:ascii="Arial" w:hAnsi="Arial" w:cs="Arial"/>
        </w:rPr>
        <w:t xml:space="preserve">osvědčení </w:t>
      </w:r>
      <w:r w:rsidR="006813E0" w:rsidRPr="00820EFD">
        <w:rPr>
          <w:rFonts w:ascii="Arial" w:hAnsi="Arial" w:cs="Arial"/>
        </w:rPr>
        <w:t>o</w:t>
      </w:r>
      <w:r w:rsidR="006813E0">
        <w:rPr>
          <w:rFonts w:ascii="Arial" w:hAnsi="Arial" w:cs="Arial"/>
        </w:rPr>
        <w:t> </w:t>
      </w:r>
      <w:r w:rsidRPr="00820EFD">
        <w:rPr>
          <w:rFonts w:ascii="Arial" w:hAnsi="Arial" w:cs="Arial"/>
        </w:rPr>
        <w:t xml:space="preserve">provedených zkouškách </w:t>
      </w:r>
      <w:r w:rsidR="006813E0" w:rsidRPr="00820EFD">
        <w:rPr>
          <w:rFonts w:ascii="Arial" w:hAnsi="Arial" w:cs="Arial"/>
        </w:rPr>
        <w:t>a</w:t>
      </w:r>
      <w:r w:rsidR="006813E0">
        <w:rPr>
          <w:rFonts w:ascii="Arial" w:hAnsi="Arial" w:cs="Arial"/>
        </w:rPr>
        <w:t> </w:t>
      </w:r>
      <w:r w:rsidRPr="00820EFD">
        <w:rPr>
          <w:rFonts w:ascii="Arial" w:hAnsi="Arial" w:cs="Arial"/>
        </w:rPr>
        <w:t>revizích,</w:t>
      </w:r>
    </w:p>
    <w:p w14:paraId="290D1DD3" w14:textId="0C78A9F2"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 xml:space="preserve">doklady prokazující kvalitu </w:t>
      </w:r>
      <w:r w:rsidR="006813E0" w:rsidRPr="00820EFD">
        <w:rPr>
          <w:rFonts w:ascii="Arial" w:hAnsi="Arial" w:cs="Arial"/>
        </w:rPr>
        <w:t>a</w:t>
      </w:r>
      <w:r w:rsidR="006813E0">
        <w:rPr>
          <w:rFonts w:ascii="Arial" w:hAnsi="Arial" w:cs="Arial"/>
        </w:rPr>
        <w:t> </w:t>
      </w:r>
      <w:r w:rsidRPr="00820EFD">
        <w:rPr>
          <w:rFonts w:ascii="Arial" w:hAnsi="Arial" w:cs="Arial"/>
        </w:rPr>
        <w:t>rozsah předávaného Díla,</w:t>
      </w:r>
    </w:p>
    <w:p w14:paraId="773DEA69" w14:textId="46BF0AD3"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 xml:space="preserve">nezbytnou dokumentaci potřebnou pro zprovoznění Díla (záruční listy, atesty, zápisy </w:t>
      </w:r>
      <w:r w:rsidR="006813E0" w:rsidRPr="00820EFD">
        <w:rPr>
          <w:rFonts w:ascii="Arial" w:hAnsi="Arial" w:cs="Arial"/>
        </w:rPr>
        <w:t>o</w:t>
      </w:r>
      <w:r w:rsidR="006813E0">
        <w:rPr>
          <w:rFonts w:ascii="Arial" w:hAnsi="Arial" w:cs="Arial"/>
        </w:rPr>
        <w:t> </w:t>
      </w:r>
      <w:r w:rsidRPr="00820EFD">
        <w:rPr>
          <w:rFonts w:ascii="Arial" w:hAnsi="Arial" w:cs="Arial"/>
        </w:rPr>
        <w:t xml:space="preserve">zkouškách, revizní zprávy apod.), </w:t>
      </w:r>
    </w:p>
    <w:p w14:paraId="1D56B848" w14:textId="0907693A"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 xml:space="preserve">dokumenty vyžádané pro kolaudační řízení vztahující se </w:t>
      </w:r>
      <w:r w:rsidR="006813E0" w:rsidRPr="00820EFD">
        <w:rPr>
          <w:rFonts w:ascii="Arial" w:hAnsi="Arial" w:cs="Arial"/>
        </w:rPr>
        <w:t>k</w:t>
      </w:r>
      <w:r w:rsidR="006813E0">
        <w:rPr>
          <w:rFonts w:ascii="Arial" w:hAnsi="Arial" w:cs="Arial"/>
        </w:rPr>
        <w:t> </w:t>
      </w:r>
      <w:r w:rsidRPr="00820EFD">
        <w:rPr>
          <w:rFonts w:ascii="Arial" w:hAnsi="Arial" w:cs="Arial"/>
        </w:rPr>
        <w:t xml:space="preserve">předmětu </w:t>
      </w:r>
      <w:r w:rsidR="00561B19">
        <w:rPr>
          <w:rFonts w:ascii="Arial" w:hAnsi="Arial" w:cs="Arial"/>
        </w:rPr>
        <w:t>D</w:t>
      </w:r>
      <w:r w:rsidRPr="00820EFD">
        <w:rPr>
          <w:rFonts w:ascii="Arial" w:hAnsi="Arial" w:cs="Arial"/>
        </w:rPr>
        <w:t>íla</w:t>
      </w:r>
      <w:r w:rsidR="00561B19">
        <w:rPr>
          <w:rFonts w:ascii="Arial" w:hAnsi="Arial" w:cs="Arial"/>
        </w:rPr>
        <w:t>,</w:t>
      </w:r>
      <w:r w:rsidRPr="00820EFD">
        <w:rPr>
          <w:rFonts w:ascii="Arial" w:hAnsi="Arial" w:cs="Arial"/>
        </w:rPr>
        <w:t xml:space="preserve"> resp. kladná stanoviska dotčených orgánů,</w:t>
      </w:r>
    </w:p>
    <w:p w14:paraId="22E858A2" w14:textId="0C530306"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 xml:space="preserve">manuály na provoz </w:t>
      </w:r>
      <w:r w:rsidR="006813E0" w:rsidRPr="00820EFD">
        <w:rPr>
          <w:rFonts w:ascii="Arial" w:hAnsi="Arial" w:cs="Arial"/>
        </w:rPr>
        <w:t>a</w:t>
      </w:r>
      <w:r w:rsidR="006813E0">
        <w:rPr>
          <w:rFonts w:ascii="Arial" w:hAnsi="Arial" w:cs="Arial"/>
        </w:rPr>
        <w:t> </w:t>
      </w:r>
      <w:r w:rsidRPr="00820EFD">
        <w:rPr>
          <w:rFonts w:ascii="Arial" w:hAnsi="Arial" w:cs="Arial"/>
        </w:rPr>
        <w:t xml:space="preserve">údržbu </w:t>
      </w:r>
      <w:r w:rsidR="006813E0" w:rsidRPr="00820EFD">
        <w:rPr>
          <w:rFonts w:ascii="Arial" w:hAnsi="Arial" w:cs="Arial"/>
        </w:rPr>
        <w:t>v</w:t>
      </w:r>
      <w:r w:rsidR="006813E0">
        <w:rPr>
          <w:rFonts w:ascii="Arial" w:hAnsi="Arial" w:cs="Arial"/>
        </w:rPr>
        <w:t> </w:t>
      </w:r>
      <w:r w:rsidRPr="00820EFD">
        <w:rPr>
          <w:rFonts w:ascii="Arial" w:hAnsi="Arial" w:cs="Arial"/>
        </w:rPr>
        <w:t>českém jazyce vč. ostatních dokladů potřebných pro řádné provozování Díla,</w:t>
      </w:r>
    </w:p>
    <w:p w14:paraId="469CF45A" w14:textId="7C5C9A8D"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 xml:space="preserve">nezbytnou dokumentaci potřebnou pro provozování předmětu Díla (záruční listy, návody na obsluhu, atesty, zápisy </w:t>
      </w:r>
      <w:r w:rsidR="006813E0" w:rsidRPr="00820EFD">
        <w:rPr>
          <w:rFonts w:ascii="Arial" w:hAnsi="Arial" w:cs="Arial"/>
        </w:rPr>
        <w:t>o</w:t>
      </w:r>
      <w:r w:rsidR="006813E0">
        <w:rPr>
          <w:rFonts w:ascii="Arial" w:hAnsi="Arial" w:cs="Arial"/>
        </w:rPr>
        <w:t> </w:t>
      </w:r>
      <w:r w:rsidRPr="00820EFD">
        <w:rPr>
          <w:rFonts w:ascii="Arial" w:hAnsi="Arial" w:cs="Arial"/>
        </w:rPr>
        <w:t xml:space="preserve">zkouškách, revizní zprávy, doklady </w:t>
      </w:r>
      <w:r w:rsidR="006813E0" w:rsidRPr="00820EFD">
        <w:rPr>
          <w:rFonts w:ascii="Arial" w:hAnsi="Arial" w:cs="Arial"/>
        </w:rPr>
        <w:t>o</w:t>
      </w:r>
      <w:r w:rsidR="006813E0">
        <w:rPr>
          <w:rFonts w:ascii="Arial" w:hAnsi="Arial" w:cs="Arial"/>
        </w:rPr>
        <w:t> </w:t>
      </w:r>
      <w:r w:rsidRPr="00820EFD">
        <w:rPr>
          <w:rFonts w:ascii="Arial" w:hAnsi="Arial" w:cs="Arial"/>
        </w:rPr>
        <w:t>zaškolení obsluhy, geometrická zaměření apod.).</w:t>
      </w:r>
    </w:p>
    <w:p w14:paraId="0E56EEB3" w14:textId="3E50A296"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 xml:space="preserve">atesty </w:t>
      </w:r>
      <w:r w:rsidR="006813E0" w:rsidRPr="00820EFD">
        <w:rPr>
          <w:rFonts w:ascii="Arial" w:hAnsi="Arial" w:cs="Arial"/>
        </w:rPr>
        <w:t>a</w:t>
      </w:r>
      <w:r w:rsidR="006813E0">
        <w:rPr>
          <w:rFonts w:ascii="Arial" w:hAnsi="Arial" w:cs="Arial"/>
        </w:rPr>
        <w:t> </w:t>
      </w:r>
      <w:r w:rsidRPr="00820EFD">
        <w:rPr>
          <w:rFonts w:ascii="Arial" w:hAnsi="Arial" w:cs="Arial"/>
        </w:rPr>
        <w:t>certifikáty použitých materiálů/výrobků prokazujících shodu výrobků pro stavbu,</w:t>
      </w:r>
    </w:p>
    <w:p w14:paraId="380FFFE0" w14:textId="3D7F6368"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 xml:space="preserve">doklady </w:t>
      </w:r>
      <w:r w:rsidR="006813E0" w:rsidRPr="00820EFD">
        <w:rPr>
          <w:rFonts w:ascii="Arial" w:hAnsi="Arial" w:cs="Arial"/>
        </w:rPr>
        <w:t>o</w:t>
      </w:r>
      <w:r w:rsidR="006813E0">
        <w:rPr>
          <w:rFonts w:ascii="Arial" w:hAnsi="Arial" w:cs="Arial"/>
        </w:rPr>
        <w:t> </w:t>
      </w:r>
      <w:r w:rsidRPr="00820EFD">
        <w:rPr>
          <w:rFonts w:ascii="Arial" w:hAnsi="Arial" w:cs="Arial"/>
        </w:rPr>
        <w:t xml:space="preserve">provedení předepsaných nebo Objednatelem požadovaných zkoušek, testů </w:t>
      </w:r>
      <w:r w:rsidR="006813E0" w:rsidRPr="00820EFD">
        <w:rPr>
          <w:rFonts w:ascii="Arial" w:hAnsi="Arial" w:cs="Arial"/>
        </w:rPr>
        <w:t>a</w:t>
      </w:r>
      <w:r w:rsidR="006813E0">
        <w:rPr>
          <w:rFonts w:ascii="Arial" w:hAnsi="Arial" w:cs="Arial"/>
        </w:rPr>
        <w:t> </w:t>
      </w:r>
      <w:r w:rsidRPr="00820EFD">
        <w:rPr>
          <w:rFonts w:ascii="Arial" w:hAnsi="Arial" w:cs="Arial"/>
        </w:rPr>
        <w:t>revizí,</w:t>
      </w:r>
    </w:p>
    <w:p w14:paraId="58D80CB7" w14:textId="77777777"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všechny ostatní doklady nezbytné ke kolaudaci,</w:t>
      </w:r>
    </w:p>
    <w:p w14:paraId="736CA83C" w14:textId="77777777"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souhlasná stanoviska dotčených orgánů pro kolaudaci,</w:t>
      </w:r>
    </w:p>
    <w:p w14:paraId="2A7F0B3F" w14:textId="77777777"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Zhotovitelem podepsané návrhy servisních smluv,</w:t>
      </w:r>
    </w:p>
    <w:p w14:paraId="66DF36B1" w14:textId="77777777" w:rsidR="00375A7C" w:rsidRPr="00820EFD" w:rsidRDefault="00375A7C" w:rsidP="00B31B20">
      <w:pPr>
        <w:pStyle w:val="Zhlav"/>
        <w:numPr>
          <w:ilvl w:val="2"/>
          <w:numId w:val="14"/>
        </w:numPr>
        <w:tabs>
          <w:tab w:val="clear" w:pos="720"/>
          <w:tab w:val="clear" w:pos="4536"/>
          <w:tab w:val="clear" w:pos="9072"/>
          <w:tab w:val="num" w:pos="1560"/>
        </w:tabs>
        <w:ind w:left="1560" w:hanging="862"/>
        <w:jc w:val="both"/>
        <w:rPr>
          <w:rFonts w:ascii="Arial" w:hAnsi="Arial" w:cs="Arial"/>
        </w:rPr>
      </w:pPr>
      <w:r w:rsidRPr="00820EFD">
        <w:rPr>
          <w:rFonts w:ascii="Arial" w:hAnsi="Arial" w:cs="Arial"/>
        </w:rPr>
        <w:t>písemné prohlášení Zhotovitele, že:</w:t>
      </w:r>
    </w:p>
    <w:p w14:paraId="1C421718" w14:textId="47737B77" w:rsidR="00375A7C" w:rsidRPr="00820EFD" w:rsidRDefault="00375A7C" w:rsidP="00561B19">
      <w:pPr>
        <w:pStyle w:val="Zhlav"/>
        <w:numPr>
          <w:ilvl w:val="3"/>
          <w:numId w:val="14"/>
        </w:numPr>
        <w:tabs>
          <w:tab w:val="clear" w:pos="1080"/>
          <w:tab w:val="clear" w:pos="4536"/>
          <w:tab w:val="clear" w:pos="9072"/>
          <w:tab w:val="num" w:pos="2552"/>
        </w:tabs>
        <w:ind w:left="2552"/>
        <w:jc w:val="both"/>
        <w:rPr>
          <w:rFonts w:ascii="Arial" w:hAnsi="Arial" w:cs="Arial"/>
        </w:rPr>
      </w:pPr>
      <w:r w:rsidRPr="00820EFD">
        <w:rPr>
          <w:rFonts w:ascii="Arial" w:hAnsi="Arial" w:cs="Arial"/>
        </w:rPr>
        <w:t xml:space="preserve">Dílo bylo zhotoveno </w:t>
      </w:r>
      <w:r w:rsidR="006813E0" w:rsidRPr="00820EFD">
        <w:rPr>
          <w:rFonts w:ascii="Arial" w:hAnsi="Arial" w:cs="Arial"/>
        </w:rPr>
        <w:t>v</w:t>
      </w:r>
      <w:r w:rsidR="006813E0">
        <w:rPr>
          <w:rFonts w:ascii="Arial" w:hAnsi="Arial" w:cs="Arial"/>
        </w:rPr>
        <w:t> </w:t>
      </w:r>
      <w:r w:rsidRPr="00820EFD">
        <w:rPr>
          <w:rFonts w:ascii="Arial" w:hAnsi="Arial" w:cs="Arial"/>
        </w:rPr>
        <w:t xml:space="preserve">souladu </w:t>
      </w:r>
      <w:r w:rsidR="006813E0" w:rsidRPr="00820EFD">
        <w:rPr>
          <w:rFonts w:ascii="Arial" w:hAnsi="Arial" w:cs="Arial"/>
        </w:rPr>
        <w:t>s</w:t>
      </w:r>
      <w:r w:rsidR="006813E0">
        <w:rPr>
          <w:rFonts w:ascii="Arial" w:hAnsi="Arial" w:cs="Arial"/>
        </w:rPr>
        <w:t> </w:t>
      </w:r>
      <w:r w:rsidRPr="00820EFD">
        <w:rPr>
          <w:rFonts w:ascii="Arial" w:hAnsi="Arial" w:cs="Arial"/>
        </w:rPr>
        <w:t xml:space="preserve">příslušnými normami, zákony </w:t>
      </w:r>
      <w:r w:rsidR="006813E0" w:rsidRPr="00820EFD">
        <w:rPr>
          <w:rFonts w:ascii="Arial" w:hAnsi="Arial" w:cs="Arial"/>
        </w:rPr>
        <w:t>a</w:t>
      </w:r>
      <w:r w:rsidR="006813E0">
        <w:rPr>
          <w:rFonts w:ascii="Arial" w:hAnsi="Arial" w:cs="Arial"/>
        </w:rPr>
        <w:t> </w:t>
      </w:r>
      <w:r w:rsidRPr="00820EFD">
        <w:rPr>
          <w:rFonts w:ascii="Arial" w:hAnsi="Arial" w:cs="Arial"/>
        </w:rPr>
        <w:t xml:space="preserve">standardy </w:t>
      </w:r>
      <w:r w:rsidR="006813E0" w:rsidRPr="00820EFD">
        <w:rPr>
          <w:rFonts w:ascii="Arial" w:hAnsi="Arial" w:cs="Arial"/>
        </w:rPr>
        <w:t>a</w:t>
      </w:r>
      <w:r w:rsidR="006813E0">
        <w:rPr>
          <w:rFonts w:ascii="Arial" w:hAnsi="Arial" w:cs="Arial"/>
        </w:rPr>
        <w:t> </w:t>
      </w:r>
      <w:r w:rsidR="006813E0" w:rsidRPr="00820EFD">
        <w:rPr>
          <w:rFonts w:ascii="Arial" w:hAnsi="Arial" w:cs="Arial"/>
        </w:rPr>
        <w:t>s</w:t>
      </w:r>
      <w:r w:rsidR="006813E0">
        <w:rPr>
          <w:rFonts w:ascii="Arial" w:hAnsi="Arial" w:cs="Arial"/>
        </w:rPr>
        <w:t> </w:t>
      </w:r>
      <w:r w:rsidRPr="00820EFD">
        <w:rPr>
          <w:rFonts w:ascii="Arial" w:hAnsi="Arial" w:cs="Arial"/>
        </w:rPr>
        <w:t xml:space="preserve">podmínkami </w:t>
      </w:r>
      <w:r w:rsidR="00561B19">
        <w:rPr>
          <w:rFonts w:ascii="Arial" w:hAnsi="Arial" w:cs="Arial"/>
        </w:rPr>
        <w:t>S</w:t>
      </w:r>
      <w:r w:rsidRPr="00820EFD">
        <w:rPr>
          <w:rFonts w:ascii="Arial" w:hAnsi="Arial" w:cs="Arial"/>
        </w:rPr>
        <w:t>tavební</w:t>
      </w:r>
      <w:r w:rsidR="00561B19">
        <w:rPr>
          <w:rFonts w:ascii="Arial" w:hAnsi="Arial" w:cs="Arial"/>
        </w:rPr>
        <w:t>ho</w:t>
      </w:r>
      <w:r w:rsidRPr="00820EFD">
        <w:rPr>
          <w:rFonts w:ascii="Arial" w:hAnsi="Arial" w:cs="Arial"/>
        </w:rPr>
        <w:t xml:space="preserve"> povolení, </w:t>
      </w:r>
      <w:r w:rsidR="006813E0" w:rsidRPr="00820EFD">
        <w:rPr>
          <w:rFonts w:ascii="Arial" w:hAnsi="Arial" w:cs="Arial"/>
        </w:rPr>
        <w:t>v</w:t>
      </w:r>
      <w:r w:rsidR="006813E0">
        <w:rPr>
          <w:rFonts w:ascii="Arial" w:hAnsi="Arial" w:cs="Arial"/>
        </w:rPr>
        <w:t> </w:t>
      </w:r>
      <w:r w:rsidRPr="00820EFD">
        <w:rPr>
          <w:rFonts w:ascii="Arial" w:hAnsi="Arial" w:cs="Arial"/>
        </w:rPr>
        <w:t xml:space="preserve">souladu </w:t>
      </w:r>
      <w:r w:rsidR="006813E0" w:rsidRPr="00820EFD">
        <w:rPr>
          <w:rFonts w:ascii="Arial" w:hAnsi="Arial" w:cs="Arial"/>
        </w:rPr>
        <w:t>s</w:t>
      </w:r>
      <w:r w:rsidR="006813E0">
        <w:rPr>
          <w:rFonts w:ascii="Arial" w:hAnsi="Arial" w:cs="Arial"/>
        </w:rPr>
        <w:t> </w:t>
      </w:r>
      <w:r w:rsidR="00561B19">
        <w:rPr>
          <w:rFonts w:ascii="Arial" w:hAnsi="Arial" w:cs="Arial"/>
        </w:rPr>
        <w:t>Projektem</w:t>
      </w:r>
      <w:r w:rsidRPr="00820EFD">
        <w:rPr>
          <w:rFonts w:ascii="Arial" w:hAnsi="Arial" w:cs="Arial"/>
        </w:rPr>
        <w:t xml:space="preserve">, </w:t>
      </w:r>
      <w:r w:rsidR="006813E0" w:rsidRPr="00820EFD">
        <w:rPr>
          <w:rFonts w:ascii="Arial" w:hAnsi="Arial" w:cs="Arial"/>
        </w:rPr>
        <w:t>a</w:t>
      </w:r>
      <w:r w:rsidR="006813E0">
        <w:rPr>
          <w:rFonts w:ascii="Arial" w:hAnsi="Arial" w:cs="Arial"/>
        </w:rPr>
        <w:t> </w:t>
      </w:r>
      <w:r w:rsidRPr="00820EFD">
        <w:rPr>
          <w:rFonts w:ascii="Arial" w:hAnsi="Arial" w:cs="Arial"/>
        </w:rPr>
        <w:t xml:space="preserve">to vše při dodržení řádných technologických postupů </w:t>
      </w:r>
      <w:r w:rsidR="006813E0" w:rsidRPr="00820EFD">
        <w:rPr>
          <w:rFonts w:ascii="Arial" w:hAnsi="Arial" w:cs="Arial"/>
        </w:rPr>
        <w:t>a</w:t>
      </w:r>
      <w:r w:rsidR="006813E0">
        <w:rPr>
          <w:rFonts w:ascii="Arial" w:hAnsi="Arial" w:cs="Arial"/>
        </w:rPr>
        <w:t> </w:t>
      </w:r>
      <w:r w:rsidRPr="00820EFD">
        <w:rPr>
          <w:rFonts w:ascii="Arial" w:hAnsi="Arial" w:cs="Arial"/>
        </w:rPr>
        <w:t>předpisů výrobců jednotlivých výrobků,</w:t>
      </w:r>
    </w:p>
    <w:p w14:paraId="2E7CB1B0" w14:textId="226E85B0" w:rsidR="00375A7C" w:rsidRPr="00820EFD" w:rsidRDefault="00375A7C" w:rsidP="00561B19">
      <w:pPr>
        <w:pStyle w:val="Zhlav"/>
        <w:numPr>
          <w:ilvl w:val="3"/>
          <w:numId w:val="14"/>
        </w:numPr>
        <w:tabs>
          <w:tab w:val="clear" w:pos="1080"/>
          <w:tab w:val="clear" w:pos="4536"/>
          <w:tab w:val="clear" w:pos="9072"/>
          <w:tab w:val="num" w:pos="2552"/>
        </w:tabs>
        <w:ind w:left="2552"/>
        <w:jc w:val="both"/>
        <w:rPr>
          <w:rFonts w:ascii="Arial" w:hAnsi="Arial" w:cs="Arial"/>
        </w:rPr>
      </w:pPr>
      <w:r w:rsidRPr="00820EFD">
        <w:rPr>
          <w:rFonts w:ascii="Arial" w:hAnsi="Arial" w:cs="Arial"/>
        </w:rPr>
        <w:t xml:space="preserve">Staveniště </w:t>
      </w:r>
      <w:r w:rsidR="006813E0" w:rsidRPr="00820EFD">
        <w:rPr>
          <w:rFonts w:ascii="Arial" w:hAnsi="Arial" w:cs="Arial"/>
        </w:rPr>
        <w:t>a</w:t>
      </w:r>
      <w:r w:rsidR="006813E0">
        <w:rPr>
          <w:rFonts w:ascii="Arial" w:hAnsi="Arial" w:cs="Arial"/>
        </w:rPr>
        <w:t> </w:t>
      </w:r>
      <w:r w:rsidRPr="00820EFD">
        <w:rPr>
          <w:rFonts w:ascii="Arial" w:hAnsi="Arial" w:cs="Arial"/>
        </w:rPr>
        <w:t xml:space="preserve">všechny přilehlé komunikace, budovy, pozemky užívané Zhotovitelem byly vyklizeny </w:t>
      </w:r>
      <w:r w:rsidR="006813E0" w:rsidRPr="00820EFD">
        <w:rPr>
          <w:rFonts w:ascii="Arial" w:hAnsi="Arial" w:cs="Arial"/>
        </w:rPr>
        <w:t>a</w:t>
      </w:r>
      <w:r w:rsidR="006813E0">
        <w:rPr>
          <w:rFonts w:ascii="Arial" w:hAnsi="Arial" w:cs="Arial"/>
        </w:rPr>
        <w:t> </w:t>
      </w:r>
      <w:r w:rsidRPr="00820EFD">
        <w:rPr>
          <w:rFonts w:ascii="Arial" w:hAnsi="Arial" w:cs="Arial"/>
        </w:rPr>
        <w:t>vyčištěny nebo byl s Objednatelem dohodnut termín, do kdy se tak stane,</w:t>
      </w:r>
    </w:p>
    <w:p w14:paraId="00B968BC" w14:textId="635E7FFE" w:rsidR="00375A7C" w:rsidRPr="00820EFD" w:rsidRDefault="00375A7C" w:rsidP="00561B19">
      <w:pPr>
        <w:pStyle w:val="Zhlav"/>
        <w:numPr>
          <w:ilvl w:val="3"/>
          <w:numId w:val="14"/>
        </w:numPr>
        <w:tabs>
          <w:tab w:val="clear" w:pos="1080"/>
          <w:tab w:val="clear" w:pos="4536"/>
          <w:tab w:val="clear" w:pos="9072"/>
          <w:tab w:val="num" w:pos="2552"/>
        </w:tabs>
        <w:ind w:left="2552"/>
        <w:jc w:val="both"/>
        <w:rPr>
          <w:rFonts w:ascii="Arial" w:hAnsi="Arial" w:cs="Arial"/>
        </w:rPr>
      </w:pPr>
      <w:r w:rsidRPr="00820EFD">
        <w:rPr>
          <w:rFonts w:ascii="Arial" w:hAnsi="Arial" w:cs="Arial"/>
        </w:rPr>
        <w:t xml:space="preserve">Zhotovitel vykonal všechny zkoušky, kontroly </w:t>
      </w:r>
      <w:r w:rsidR="006813E0" w:rsidRPr="00820EFD">
        <w:rPr>
          <w:rFonts w:ascii="Arial" w:hAnsi="Arial" w:cs="Arial"/>
        </w:rPr>
        <w:t>a</w:t>
      </w:r>
      <w:r w:rsidR="006813E0">
        <w:rPr>
          <w:rFonts w:ascii="Arial" w:hAnsi="Arial" w:cs="Arial"/>
        </w:rPr>
        <w:t> </w:t>
      </w:r>
      <w:r w:rsidRPr="00820EFD">
        <w:rPr>
          <w:rFonts w:ascii="Arial" w:hAnsi="Arial" w:cs="Arial"/>
        </w:rPr>
        <w:t xml:space="preserve">měření uvedené </w:t>
      </w:r>
      <w:r w:rsidR="006813E0" w:rsidRPr="00820EFD">
        <w:rPr>
          <w:rFonts w:ascii="Arial" w:hAnsi="Arial" w:cs="Arial"/>
        </w:rPr>
        <w:t>v</w:t>
      </w:r>
      <w:r w:rsidR="006813E0">
        <w:rPr>
          <w:rFonts w:ascii="Arial" w:hAnsi="Arial" w:cs="Arial"/>
        </w:rPr>
        <w:t> </w:t>
      </w:r>
      <w:r w:rsidRPr="00820EFD">
        <w:rPr>
          <w:rFonts w:ascii="Arial" w:hAnsi="Arial" w:cs="Arial"/>
        </w:rPr>
        <w:t xml:space="preserve">právních předpisech, příslušných normách nebo ve smlouvě </w:t>
      </w:r>
      <w:r w:rsidR="006813E0" w:rsidRPr="00820EFD">
        <w:rPr>
          <w:rFonts w:ascii="Arial" w:hAnsi="Arial" w:cs="Arial"/>
        </w:rPr>
        <w:t>a</w:t>
      </w:r>
      <w:r w:rsidR="006813E0">
        <w:rPr>
          <w:rFonts w:ascii="Arial" w:hAnsi="Arial" w:cs="Arial"/>
        </w:rPr>
        <w:t> </w:t>
      </w:r>
      <w:r w:rsidRPr="00820EFD">
        <w:rPr>
          <w:rFonts w:ascii="Arial" w:hAnsi="Arial" w:cs="Arial"/>
        </w:rPr>
        <w:t xml:space="preserve">výsledky těchto zkoušek, kontrol, měření splňují požadavky uvedené </w:t>
      </w:r>
      <w:r w:rsidR="006813E0" w:rsidRPr="00820EFD">
        <w:rPr>
          <w:rFonts w:ascii="Arial" w:hAnsi="Arial" w:cs="Arial"/>
        </w:rPr>
        <w:t>v</w:t>
      </w:r>
      <w:r w:rsidR="006813E0">
        <w:rPr>
          <w:rFonts w:ascii="Arial" w:hAnsi="Arial" w:cs="Arial"/>
        </w:rPr>
        <w:t> </w:t>
      </w:r>
      <w:r w:rsidRPr="00820EFD">
        <w:rPr>
          <w:rFonts w:ascii="Arial" w:hAnsi="Arial" w:cs="Arial"/>
        </w:rPr>
        <w:t>těchto předpisech,</w:t>
      </w:r>
    </w:p>
    <w:p w14:paraId="0DEECA85" w14:textId="7D84F3AA" w:rsidR="00D30724" w:rsidRPr="00820EFD" w:rsidRDefault="00375A7C" w:rsidP="00561B19">
      <w:pPr>
        <w:pStyle w:val="Zhlav"/>
        <w:numPr>
          <w:ilvl w:val="3"/>
          <w:numId w:val="14"/>
        </w:numPr>
        <w:tabs>
          <w:tab w:val="clear" w:pos="1080"/>
          <w:tab w:val="clear" w:pos="4536"/>
          <w:tab w:val="clear" w:pos="9072"/>
          <w:tab w:val="num" w:pos="2552"/>
        </w:tabs>
        <w:ind w:left="2552"/>
        <w:jc w:val="both"/>
        <w:rPr>
          <w:rFonts w:ascii="Arial" w:hAnsi="Arial" w:cs="Arial"/>
        </w:rPr>
      </w:pPr>
      <w:r w:rsidRPr="00820EFD">
        <w:rPr>
          <w:rFonts w:ascii="Arial" w:hAnsi="Arial" w:cs="Arial"/>
        </w:rPr>
        <w:t xml:space="preserve">Zhotovitel zajistil všechny souhlasy </w:t>
      </w:r>
      <w:r w:rsidR="006813E0" w:rsidRPr="00820EFD">
        <w:rPr>
          <w:rFonts w:ascii="Arial" w:hAnsi="Arial" w:cs="Arial"/>
        </w:rPr>
        <w:t>a</w:t>
      </w:r>
      <w:r w:rsidR="006813E0">
        <w:rPr>
          <w:rFonts w:ascii="Arial" w:hAnsi="Arial" w:cs="Arial"/>
        </w:rPr>
        <w:t> </w:t>
      </w:r>
      <w:r w:rsidRPr="00820EFD">
        <w:rPr>
          <w:rFonts w:ascii="Arial" w:hAnsi="Arial" w:cs="Arial"/>
        </w:rPr>
        <w:t>povolení, které měly být Zhotovitelem zajištěny.</w:t>
      </w:r>
    </w:p>
    <w:p w14:paraId="24E41C5B" w14:textId="77777777" w:rsidR="00DD7C1D" w:rsidRPr="00820EFD" w:rsidRDefault="00DD7C1D" w:rsidP="0010234E">
      <w:pPr>
        <w:pStyle w:val="Zhlav"/>
        <w:tabs>
          <w:tab w:val="clear" w:pos="4536"/>
          <w:tab w:val="clear" w:pos="9072"/>
        </w:tabs>
        <w:jc w:val="both"/>
        <w:rPr>
          <w:rFonts w:ascii="Arial" w:hAnsi="Arial" w:cs="Arial"/>
        </w:rPr>
      </w:pPr>
    </w:p>
    <w:p w14:paraId="5E208771" w14:textId="23D1E6FF" w:rsidR="00D30724" w:rsidRPr="00820EFD" w:rsidRDefault="00D30724" w:rsidP="00BF1887">
      <w:pPr>
        <w:pStyle w:val="Zhlav"/>
        <w:numPr>
          <w:ilvl w:val="1"/>
          <w:numId w:val="14"/>
        </w:numPr>
        <w:tabs>
          <w:tab w:val="clear" w:pos="4536"/>
          <w:tab w:val="clear" w:pos="9072"/>
        </w:tabs>
        <w:ind w:left="709" w:hanging="709"/>
        <w:jc w:val="both"/>
        <w:rPr>
          <w:rFonts w:ascii="Arial" w:hAnsi="Arial" w:cs="Arial"/>
          <w:b/>
        </w:rPr>
      </w:pPr>
      <w:r w:rsidRPr="00820EFD">
        <w:rPr>
          <w:rFonts w:ascii="Arial" w:hAnsi="Arial" w:cs="Arial"/>
        </w:rPr>
        <w:tab/>
      </w:r>
      <w:r w:rsidR="006813E0" w:rsidRPr="00820EFD">
        <w:rPr>
          <w:rFonts w:ascii="Arial" w:hAnsi="Arial" w:cs="Arial"/>
        </w:rPr>
        <w:t>O</w:t>
      </w:r>
      <w:r w:rsidR="006813E0">
        <w:rPr>
          <w:rFonts w:ascii="Arial" w:hAnsi="Arial" w:cs="Arial"/>
        </w:rPr>
        <w:t> </w:t>
      </w:r>
      <w:r w:rsidRPr="00820EFD">
        <w:rPr>
          <w:rFonts w:ascii="Arial" w:hAnsi="Arial" w:cs="Arial"/>
        </w:rPr>
        <w:t xml:space="preserve">předání </w:t>
      </w:r>
      <w:r w:rsidR="006813E0" w:rsidRPr="00820EFD">
        <w:rPr>
          <w:rFonts w:ascii="Arial" w:hAnsi="Arial" w:cs="Arial"/>
        </w:rPr>
        <w:t>a</w:t>
      </w:r>
      <w:r w:rsidR="006813E0">
        <w:rPr>
          <w:rFonts w:ascii="Arial" w:hAnsi="Arial" w:cs="Arial"/>
        </w:rPr>
        <w:t> </w:t>
      </w:r>
      <w:r w:rsidRPr="00820EFD">
        <w:rPr>
          <w:rFonts w:ascii="Arial" w:hAnsi="Arial" w:cs="Arial"/>
        </w:rPr>
        <w:t xml:space="preserve">převzetí Díla bude Smluvními stranami ve dvojím vyhotovení sepsán protokol, ve kterém bude dokumentováno provedení Díla, včetně uvedení případných vad </w:t>
      </w:r>
      <w:r w:rsidR="006813E0" w:rsidRPr="00820EFD">
        <w:rPr>
          <w:rFonts w:ascii="Arial" w:hAnsi="Arial" w:cs="Arial"/>
        </w:rPr>
        <w:t>a</w:t>
      </w:r>
      <w:r w:rsidR="006813E0">
        <w:rPr>
          <w:rFonts w:ascii="Arial" w:hAnsi="Arial" w:cs="Arial"/>
        </w:rPr>
        <w:t> </w:t>
      </w:r>
      <w:r w:rsidRPr="00820EFD">
        <w:rPr>
          <w:rFonts w:ascii="Arial" w:hAnsi="Arial" w:cs="Arial"/>
        </w:rPr>
        <w:t xml:space="preserve">nedodělků, nebránících jeho užívání, s uvedením </w:t>
      </w:r>
      <w:r w:rsidR="00274B03" w:rsidRPr="00820EFD">
        <w:rPr>
          <w:rFonts w:ascii="Arial" w:hAnsi="Arial" w:cs="Arial"/>
        </w:rPr>
        <w:t xml:space="preserve">dohodnutých </w:t>
      </w:r>
      <w:r w:rsidRPr="00820EFD">
        <w:rPr>
          <w:rFonts w:ascii="Arial" w:hAnsi="Arial" w:cs="Arial"/>
        </w:rPr>
        <w:t xml:space="preserve">termínů pro jejich odstranění Zhotovitelem. Dílo se považuje za předané podpisem poslední ze Smluvních </w:t>
      </w:r>
      <w:r w:rsidRPr="00820EFD">
        <w:rPr>
          <w:rFonts w:ascii="Arial" w:hAnsi="Arial" w:cs="Arial"/>
        </w:rPr>
        <w:lastRenderedPageBreak/>
        <w:t xml:space="preserve">stran na tomto předávacím protokole </w:t>
      </w:r>
      <w:r w:rsidR="006813E0" w:rsidRPr="00820EFD">
        <w:rPr>
          <w:rFonts w:ascii="Arial" w:hAnsi="Arial" w:cs="Arial"/>
        </w:rPr>
        <w:t>a</w:t>
      </w:r>
      <w:r w:rsidR="006813E0">
        <w:rPr>
          <w:rFonts w:ascii="Arial" w:hAnsi="Arial" w:cs="Arial"/>
        </w:rPr>
        <w:t> </w:t>
      </w:r>
      <w:r w:rsidRPr="00820EFD">
        <w:rPr>
          <w:rFonts w:ascii="Arial" w:hAnsi="Arial" w:cs="Arial"/>
        </w:rPr>
        <w:t xml:space="preserve">tímto okamžikem rovněž přechází na Objednatele nebezpečí škody na Díle. </w:t>
      </w:r>
    </w:p>
    <w:p w14:paraId="20F8DAF9" w14:textId="77777777" w:rsidR="00DD7C1D" w:rsidRPr="00820EFD" w:rsidRDefault="00DD7C1D" w:rsidP="0010234E">
      <w:pPr>
        <w:jc w:val="both"/>
        <w:rPr>
          <w:rFonts w:ascii="Arial" w:hAnsi="Arial" w:cs="Arial"/>
        </w:rPr>
      </w:pPr>
    </w:p>
    <w:p w14:paraId="05F5473F" w14:textId="46366F15" w:rsidR="00D30724" w:rsidRPr="00820EFD" w:rsidRDefault="00D30724" w:rsidP="00001322">
      <w:pPr>
        <w:pStyle w:val="Zhlav"/>
        <w:numPr>
          <w:ilvl w:val="1"/>
          <w:numId w:val="14"/>
        </w:numPr>
        <w:tabs>
          <w:tab w:val="clear" w:pos="4536"/>
          <w:tab w:val="clear" w:pos="9072"/>
        </w:tabs>
        <w:ind w:left="709" w:hanging="709"/>
        <w:jc w:val="both"/>
        <w:rPr>
          <w:rFonts w:ascii="Arial" w:hAnsi="Arial" w:cs="Arial"/>
        </w:rPr>
      </w:pPr>
      <w:r w:rsidRPr="00820EFD">
        <w:rPr>
          <w:rFonts w:ascii="Arial" w:hAnsi="Arial" w:cs="Arial"/>
        </w:rPr>
        <w:t xml:space="preserve">Objednatel není povinen převzít Dílo, které vykazuje takové vady </w:t>
      </w:r>
      <w:r w:rsidR="006813E0" w:rsidRPr="00820EFD">
        <w:rPr>
          <w:rFonts w:ascii="Arial" w:hAnsi="Arial" w:cs="Arial"/>
        </w:rPr>
        <w:t>a</w:t>
      </w:r>
      <w:r w:rsidR="006813E0">
        <w:rPr>
          <w:rFonts w:ascii="Arial" w:hAnsi="Arial" w:cs="Arial"/>
        </w:rPr>
        <w:t> </w:t>
      </w:r>
      <w:r w:rsidRPr="00820EFD">
        <w:rPr>
          <w:rFonts w:ascii="Arial" w:hAnsi="Arial" w:cs="Arial"/>
        </w:rPr>
        <w:t xml:space="preserve">nedodělky, které samy </w:t>
      </w:r>
      <w:r w:rsidR="006813E0" w:rsidRPr="00820EFD">
        <w:rPr>
          <w:rFonts w:ascii="Arial" w:hAnsi="Arial" w:cs="Arial"/>
        </w:rPr>
        <w:t>o</w:t>
      </w:r>
      <w:r w:rsidR="006813E0">
        <w:rPr>
          <w:rFonts w:ascii="Arial" w:hAnsi="Arial" w:cs="Arial"/>
        </w:rPr>
        <w:t> </w:t>
      </w:r>
      <w:r w:rsidRPr="00820EFD">
        <w:rPr>
          <w:rFonts w:ascii="Arial" w:hAnsi="Arial" w:cs="Arial"/>
        </w:rPr>
        <w:t xml:space="preserve">sobě či ve spojení </w:t>
      </w:r>
      <w:r w:rsidR="006813E0" w:rsidRPr="00820EFD">
        <w:rPr>
          <w:rFonts w:ascii="Arial" w:hAnsi="Arial" w:cs="Arial"/>
        </w:rPr>
        <w:t>s</w:t>
      </w:r>
      <w:r w:rsidR="006813E0">
        <w:rPr>
          <w:rFonts w:ascii="Arial" w:hAnsi="Arial" w:cs="Arial"/>
        </w:rPr>
        <w:t> </w:t>
      </w:r>
      <w:r w:rsidRPr="00820EFD">
        <w:rPr>
          <w:rFonts w:ascii="Arial" w:hAnsi="Arial" w:cs="Arial"/>
        </w:rPr>
        <w:t>jinými brání řádnému užívání Díla ke stanovenému účelu</w:t>
      </w:r>
      <w:r w:rsidR="00E077DD" w:rsidRPr="00820EFD">
        <w:rPr>
          <w:rFonts w:ascii="Arial" w:hAnsi="Arial" w:cs="Arial"/>
        </w:rPr>
        <w:t xml:space="preserve"> nebo jejichž odstranění vyžaduje rozsáhlejší práce, jejichž provádění představuje omezení v užívání Díla, ať již z hlediska délky trvání, omezení využitelnosti či o</w:t>
      </w:r>
      <w:r w:rsidR="00375A7C" w:rsidRPr="00820EFD">
        <w:rPr>
          <w:rFonts w:ascii="Arial" w:hAnsi="Arial" w:cs="Arial"/>
        </w:rPr>
        <w:t>btěžování</w:t>
      </w:r>
      <w:r w:rsidR="00E077DD" w:rsidRPr="00820EFD">
        <w:rPr>
          <w:rFonts w:ascii="Arial" w:hAnsi="Arial" w:cs="Arial"/>
        </w:rPr>
        <w:t xml:space="preserve"> imisemi s prováděním těchto prací spojených</w:t>
      </w:r>
      <w:r w:rsidRPr="00820EFD">
        <w:rPr>
          <w:rFonts w:ascii="Arial" w:hAnsi="Arial" w:cs="Arial"/>
        </w:rPr>
        <w:t>.</w:t>
      </w:r>
    </w:p>
    <w:p w14:paraId="2DBAE5A0" w14:textId="77777777" w:rsidR="00DD7C1D" w:rsidRPr="00820EFD" w:rsidRDefault="00DD7C1D" w:rsidP="0010234E">
      <w:pPr>
        <w:jc w:val="both"/>
        <w:rPr>
          <w:rFonts w:ascii="Arial" w:hAnsi="Arial" w:cs="Arial"/>
        </w:rPr>
      </w:pPr>
    </w:p>
    <w:p w14:paraId="7607E544" w14:textId="398BFE51" w:rsidR="00D30724" w:rsidRPr="00001322" w:rsidRDefault="00D30724" w:rsidP="00001322">
      <w:pPr>
        <w:pStyle w:val="Zhlav"/>
        <w:numPr>
          <w:ilvl w:val="1"/>
          <w:numId w:val="14"/>
        </w:numPr>
        <w:tabs>
          <w:tab w:val="clear" w:pos="4536"/>
          <w:tab w:val="clear" w:pos="9072"/>
        </w:tabs>
        <w:ind w:left="709" w:hanging="709"/>
        <w:jc w:val="both"/>
        <w:rPr>
          <w:rFonts w:ascii="Arial" w:hAnsi="Arial" w:cs="Arial"/>
        </w:rPr>
      </w:pPr>
      <w:r w:rsidRPr="00001322">
        <w:rPr>
          <w:rFonts w:ascii="Arial" w:hAnsi="Arial" w:cs="Arial"/>
        </w:rPr>
        <w:t xml:space="preserve">Zhotovitel se zavazuje poskytnout Objednateli veškerou součinnost při oznámení Objednatele příslušnému stavebnímu úřadu </w:t>
      </w:r>
      <w:r w:rsidR="006813E0" w:rsidRPr="00001322">
        <w:rPr>
          <w:rFonts w:ascii="Arial" w:hAnsi="Arial" w:cs="Arial"/>
        </w:rPr>
        <w:t>o </w:t>
      </w:r>
      <w:r w:rsidRPr="00001322">
        <w:rPr>
          <w:rFonts w:ascii="Arial" w:hAnsi="Arial" w:cs="Arial"/>
        </w:rPr>
        <w:t xml:space="preserve">záměru započetí s užíváním Stavby, </w:t>
      </w:r>
      <w:r w:rsidR="006813E0" w:rsidRPr="00001322">
        <w:rPr>
          <w:rFonts w:ascii="Arial" w:hAnsi="Arial" w:cs="Arial"/>
        </w:rPr>
        <w:t>a </w:t>
      </w:r>
      <w:r w:rsidRPr="00001322">
        <w:rPr>
          <w:rFonts w:ascii="Arial" w:hAnsi="Arial" w:cs="Arial"/>
        </w:rPr>
        <w:t xml:space="preserve">to zejména včasným poskytnutím nutných dokladů či dokumentace požadované stavebním úřadem. </w:t>
      </w:r>
    </w:p>
    <w:p w14:paraId="27F3601C" w14:textId="77777777" w:rsidR="00DD7C1D" w:rsidRPr="00001322" w:rsidRDefault="00DD7C1D" w:rsidP="00001322">
      <w:pPr>
        <w:pStyle w:val="Zhlav"/>
        <w:tabs>
          <w:tab w:val="clear" w:pos="4536"/>
          <w:tab w:val="clear" w:pos="9072"/>
        </w:tabs>
        <w:ind w:left="709"/>
        <w:jc w:val="both"/>
        <w:rPr>
          <w:rFonts w:ascii="Arial" w:hAnsi="Arial" w:cs="Arial"/>
        </w:rPr>
      </w:pPr>
    </w:p>
    <w:p w14:paraId="3EBAD622" w14:textId="5AC54C91" w:rsidR="00D30724" w:rsidRPr="00001322" w:rsidRDefault="00D30724" w:rsidP="00001322">
      <w:pPr>
        <w:pStyle w:val="Zhlav"/>
        <w:numPr>
          <w:ilvl w:val="1"/>
          <w:numId w:val="14"/>
        </w:numPr>
        <w:tabs>
          <w:tab w:val="clear" w:pos="4536"/>
          <w:tab w:val="clear" w:pos="9072"/>
        </w:tabs>
        <w:ind w:left="709" w:hanging="709"/>
        <w:jc w:val="both"/>
        <w:rPr>
          <w:rFonts w:ascii="Arial" w:hAnsi="Arial" w:cs="Arial"/>
        </w:rPr>
      </w:pPr>
      <w:r w:rsidRPr="00001322">
        <w:rPr>
          <w:rFonts w:ascii="Arial" w:hAnsi="Arial" w:cs="Arial"/>
        </w:rPr>
        <w:t>Zhotovitel odstraní na svůj náklad veškeré závady vyplývající z činnosti Zhotovitele dle této Smlouvy, které vyplynou ze zjištění příslušného stavebního úřadu.</w:t>
      </w:r>
      <w:r w:rsidR="0010234E" w:rsidRPr="00001322">
        <w:rPr>
          <w:rFonts w:ascii="Arial" w:hAnsi="Arial" w:cs="Arial"/>
        </w:rPr>
        <w:t xml:space="preserve"> </w:t>
      </w:r>
    </w:p>
    <w:p w14:paraId="0920669F" w14:textId="77777777" w:rsidR="00ED6C32" w:rsidRPr="00820EFD" w:rsidRDefault="00ED6C32" w:rsidP="00ED6C32">
      <w:pPr>
        <w:pStyle w:val="Zkladntext3"/>
        <w:rPr>
          <w:rFonts w:ascii="Arial" w:hAnsi="Arial" w:cs="Arial"/>
          <w:b w:val="0"/>
          <w:color w:val="auto"/>
          <w:sz w:val="20"/>
        </w:rPr>
      </w:pPr>
    </w:p>
    <w:p w14:paraId="445DA914" w14:textId="1E8F7C4B" w:rsidR="00ED6C32" w:rsidRPr="00001322" w:rsidRDefault="00ED6C32" w:rsidP="00001322">
      <w:pPr>
        <w:pStyle w:val="Zhlav"/>
        <w:numPr>
          <w:ilvl w:val="1"/>
          <w:numId w:val="14"/>
        </w:numPr>
        <w:tabs>
          <w:tab w:val="clear" w:pos="4536"/>
          <w:tab w:val="clear" w:pos="9072"/>
        </w:tabs>
        <w:ind w:left="709" w:hanging="709"/>
        <w:jc w:val="both"/>
        <w:rPr>
          <w:rFonts w:ascii="Arial" w:hAnsi="Arial" w:cs="Arial"/>
        </w:rPr>
      </w:pPr>
      <w:r w:rsidRPr="00001322">
        <w:rPr>
          <w:rFonts w:ascii="Arial" w:hAnsi="Arial" w:cs="Arial"/>
        </w:rPr>
        <w:t xml:space="preserve">Objednatel může podle vlastního uvážení převzít Dílo </w:t>
      </w:r>
      <w:r w:rsidR="006813E0" w:rsidRPr="00001322">
        <w:rPr>
          <w:rFonts w:ascii="Arial" w:hAnsi="Arial" w:cs="Arial"/>
        </w:rPr>
        <w:t>i </w:t>
      </w:r>
      <w:r w:rsidRPr="00001322">
        <w:rPr>
          <w:rFonts w:ascii="Arial" w:hAnsi="Arial" w:cs="Arial"/>
        </w:rPr>
        <w:t>po částech ve vztahu k:</w:t>
      </w:r>
    </w:p>
    <w:p w14:paraId="582C4EAA" w14:textId="3261FF6F" w:rsidR="00ED6C32" w:rsidRPr="00820EFD" w:rsidRDefault="00ED6C32" w:rsidP="00001322">
      <w:pPr>
        <w:pStyle w:val="Zkladntext3"/>
        <w:numPr>
          <w:ilvl w:val="2"/>
          <w:numId w:val="21"/>
        </w:numPr>
        <w:tabs>
          <w:tab w:val="clear" w:pos="720"/>
          <w:tab w:val="num" w:pos="1560"/>
        </w:tabs>
        <w:ind w:left="1418"/>
        <w:rPr>
          <w:rFonts w:ascii="Arial" w:hAnsi="Arial" w:cs="Arial"/>
          <w:b w:val="0"/>
          <w:color w:val="auto"/>
          <w:sz w:val="20"/>
        </w:rPr>
      </w:pPr>
      <w:r w:rsidRPr="00820EFD">
        <w:rPr>
          <w:rFonts w:ascii="Arial" w:hAnsi="Arial" w:cs="Arial"/>
          <w:b w:val="0"/>
          <w:color w:val="auto"/>
          <w:sz w:val="20"/>
        </w:rPr>
        <w:t xml:space="preserve">kterékoliv části Díla, </w:t>
      </w:r>
      <w:r w:rsidR="006813E0" w:rsidRPr="00820EFD">
        <w:rPr>
          <w:rFonts w:ascii="Arial" w:hAnsi="Arial" w:cs="Arial"/>
          <w:b w:val="0"/>
          <w:color w:val="auto"/>
          <w:sz w:val="20"/>
        </w:rPr>
        <w:t>u</w:t>
      </w:r>
      <w:r w:rsidR="006813E0">
        <w:rPr>
          <w:rFonts w:ascii="Arial" w:hAnsi="Arial" w:cs="Arial"/>
          <w:b w:val="0"/>
          <w:color w:val="auto"/>
          <w:sz w:val="20"/>
        </w:rPr>
        <w:t> </w:t>
      </w:r>
      <w:r w:rsidRPr="00820EFD">
        <w:rPr>
          <w:rFonts w:ascii="Arial" w:hAnsi="Arial" w:cs="Arial"/>
          <w:b w:val="0"/>
          <w:color w:val="auto"/>
          <w:sz w:val="20"/>
        </w:rPr>
        <w:t>které je ve smlouvě uveden samostatný termín dokončení,</w:t>
      </w:r>
    </w:p>
    <w:p w14:paraId="36D2A6E6" w14:textId="57816B9E" w:rsidR="00ED6C32" w:rsidRPr="00820EFD" w:rsidRDefault="00ED6C32" w:rsidP="00001322">
      <w:pPr>
        <w:pStyle w:val="Zkladntext3"/>
        <w:numPr>
          <w:ilvl w:val="2"/>
          <w:numId w:val="21"/>
        </w:numPr>
        <w:tabs>
          <w:tab w:val="clear" w:pos="720"/>
          <w:tab w:val="num" w:pos="1560"/>
        </w:tabs>
        <w:ind w:left="1418"/>
        <w:rPr>
          <w:rFonts w:ascii="Arial" w:hAnsi="Arial" w:cs="Arial"/>
          <w:b w:val="0"/>
          <w:color w:val="auto"/>
          <w:sz w:val="20"/>
        </w:rPr>
      </w:pPr>
      <w:r w:rsidRPr="00820EFD">
        <w:rPr>
          <w:rFonts w:ascii="Arial" w:hAnsi="Arial" w:cs="Arial"/>
          <w:b w:val="0"/>
          <w:color w:val="auto"/>
          <w:sz w:val="20"/>
        </w:rPr>
        <w:t>kterékoliv podstatné části Díla, které se Objednatel rozhodl užívat před dokončením (</w:t>
      </w:r>
      <w:r w:rsidR="006813E0" w:rsidRPr="00820EFD">
        <w:rPr>
          <w:rFonts w:ascii="Arial" w:hAnsi="Arial" w:cs="Arial"/>
          <w:b w:val="0"/>
          <w:color w:val="auto"/>
          <w:sz w:val="20"/>
        </w:rPr>
        <w:t>v</w:t>
      </w:r>
      <w:r w:rsidR="006813E0">
        <w:rPr>
          <w:rFonts w:ascii="Arial" w:hAnsi="Arial" w:cs="Arial"/>
          <w:b w:val="0"/>
          <w:color w:val="auto"/>
          <w:sz w:val="20"/>
        </w:rPr>
        <w:t> </w:t>
      </w:r>
      <w:r w:rsidRPr="00820EFD">
        <w:rPr>
          <w:rFonts w:ascii="Arial" w:hAnsi="Arial" w:cs="Arial"/>
          <w:b w:val="0"/>
          <w:color w:val="auto"/>
          <w:sz w:val="20"/>
        </w:rPr>
        <w:t xml:space="preserve">případě, kdy takové užívání není stanovené ve </w:t>
      </w:r>
      <w:r w:rsidR="00745173">
        <w:rPr>
          <w:rFonts w:ascii="Arial" w:hAnsi="Arial" w:cs="Arial"/>
          <w:b w:val="0"/>
          <w:color w:val="auto"/>
          <w:sz w:val="20"/>
        </w:rPr>
        <w:t>S</w:t>
      </w:r>
      <w:r w:rsidRPr="00820EFD">
        <w:rPr>
          <w:rFonts w:ascii="Arial" w:hAnsi="Arial" w:cs="Arial"/>
          <w:b w:val="0"/>
          <w:color w:val="auto"/>
          <w:sz w:val="20"/>
        </w:rPr>
        <w:t>mlouvě ani nebylo schváleno jako dočasné opatření),</w:t>
      </w:r>
    </w:p>
    <w:p w14:paraId="4A59A8E9" w14:textId="7B318A9C" w:rsidR="00ED6C32" w:rsidRPr="00820EFD" w:rsidRDefault="00ED6C32" w:rsidP="00001322">
      <w:pPr>
        <w:pStyle w:val="Zkladntext3"/>
        <w:numPr>
          <w:ilvl w:val="2"/>
          <w:numId w:val="21"/>
        </w:numPr>
        <w:tabs>
          <w:tab w:val="clear" w:pos="720"/>
          <w:tab w:val="num" w:pos="1560"/>
        </w:tabs>
        <w:ind w:left="1418"/>
        <w:rPr>
          <w:rFonts w:ascii="Arial" w:hAnsi="Arial" w:cs="Arial"/>
          <w:b w:val="0"/>
          <w:color w:val="auto"/>
          <w:sz w:val="20"/>
        </w:rPr>
      </w:pPr>
      <w:r w:rsidRPr="00820EFD">
        <w:rPr>
          <w:rFonts w:ascii="Arial" w:hAnsi="Arial" w:cs="Arial"/>
          <w:b w:val="0"/>
          <w:color w:val="auto"/>
          <w:sz w:val="20"/>
        </w:rPr>
        <w:t xml:space="preserve">kterékoli části Díla, na kterých mají být dle pokynu Objednatele pozastaveny nebo přerušeny práce dle této </w:t>
      </w:r>
      <w:r w:rsidR="00745173">
        <w:rPr>
          <w:rFonts w:ascii="Arial" w:hAnsi="Arial" w:cs="Arial"/>
          <w:b w:val="0"/>
          <w:color w:val="auto"/>
          <w:sz w:val="20"/>
        </w:rPr>
        <w:t>S</w:t>
      </w:r>
      <w:r w:rsidRPr="00820EFD">
        <w:rPr>
          <w:rFonts w:ascii="Arial" w:hAnsi="Arial" w:cs="Arial"/>
          <w:b w:val="0"/>
          <w:color w:val="auto"/>
          <w:sz w:val="20"/>
        </w:rPr>
        <w:t xml:space="preserve">mlouvy. </w:t>
      </w:r>
    </w:p>
    <w:p w14:paraId="40FFDAF1" w14:textId="77777777" w:rsidR="00ED6C32" w:rsidRPr="00820EFD" w:rsidRDefault="00ED6C32" w:rsidP="00ED6C32">
      <w:pPr>
        <w:pStyle w:val="Zkladntext3"/>
        <w:ind w:left="1276"/>
        <w:rPr>
          <w:rFonts w:ascii="Arial" w:hAnsi="Arial" w:cs="Arial"/>
          <w:b w:val="0"/>
          <w:color w:val="auto"/>
          <w:sz w:val="20"/>
        </w:rPr>
      </w:pPr>
    </w:p>
    <w:p w14:paraId="6CB1C6F0" w14:textId="1DA20DB6" w:rsidR="00ED6C32" w:rsidRPr="00820EFD" w:rsidRDefault="00ED6C32" w:rsidP="00CD1015">
      <w:pPr>
        <w:pStyle w:val="Zkladntext3"/>
        <w:ind w:left="698"/>
        <w:rPr>
          <w:rFonts w:ascii="Arial" w:hAnsi="Arial" w:cs="Arial"/>
          <w:b w:val="0"/>
          <w:color w:val="auto"/>
          <w:sz w:val="20"/>
        </w:rPr>
      </w:pPr>
      <w:r w:rsidRPr="00820EFD">
        <w:rPr>
          <w:rFonts w:ascii="Arial" w:hAnsi="Arial" w:cs="Arial"/>
          <w:b w:val="0"/>
          <w:color w:val="auto"/>
          <w:sz w:val="20"/>
        </w:rPr>
        <w:t xml:space="preserve">Při převzetí části Díla dle tohoto odstavce se postupuje přiměřeně dle ustanovení tohoto článku. Zhotovitel je povinen Objednateli poskytnout v tomto směru veškerou potřebnou součinnost. Přitom však platí, že ohledně převzaté části přechází na Objednatele pouze riziko škody na věci, další povinnosti Zhotovitele stanovené touto smlouvou, zejména povinnost odstranit vady, poskytnout součinnost nezbytnou pro získání kolaudačních souhlasů apod. nadále trvá. Záruční doba </w:t>
      </w:r>
      <w:r w:rsidR="006813E0" w:rsidRPr="00820EFD">
        <w:rPr>
          <w:rFonts w:ascii="Arial" w:hAnsi="Arial" w:cs="Arial"/>
          <w:b w:val="0"/>
          <w:color w:val="auto"/>
          <w:sz w:val="20"/>
        </w:rPr>
        <w:t>i</w:t>
      </w:r>
      <w:r w:rsidR="006813E0">
        <w:rPr>
          <w:rFonts w:ascii="Arial" w:hAnsi="Arial" w:cs="Arial"/>
          <w:b w:val="0"/>
          <w:color w:val="auto"/>
          <w:sz w:val="20"/>
        </w:rPr>
        <w:t> </w:t>
      </w:r>
      <w:r w:rsidRPr="00820EFD">
        <w:rPr>
          <w:rFonts w:ascii="Arial" w:hAnsi="Arial" w:cs="Arial"/>
          <w:b w:val="0"/>
          <w:color w:val="auto"/>
          <w:sz w:val="20"/>
        </w:rPr>
        <w:t>ohledně převzatých částí Díla začíná běžet v souladu s ustanoveními článku 14 níže.</w:t>
      </w:r>
    </w:p>
    <w:p w14:paraId="618031CC" w14:textId="77777777" w:rsidR="00ED6C32" w:rsidRPr="00820EFD" w:rsidRDefault="00ED6C32" w:rsidP="00ED6C32">
      <w:pPr>
        <w:pStyle w:val="Zkladntext3"/>
        <w:rPr>
          <w:rFonts w:ascii="Arial" w:hAnsi="Arial" w:cs="Arial"/>
          <w:b w:val="0"/>
          <w:color w:val="auto"/>
          <w:sz w:val="20"/>
        </w:rPr>
      </w:pPr>
    </w:p>
    <w:p w14:paraId="7B29CC49" w14:textId="13B56B04" w:rsidR="00ED6C32" w:rsidRPr="00CD1015" w:rsidRDefault="00ED6C32" w:rsidP="00CD1015">
      <w:pPr>
        <w:pStyle w:val="Zhlav"/>
        <w:numPr>
          <w:ilvl w:val="1"/>
          <w:numId w:val="14"/>
        </w:numPr>
        <w:tabs>
          <w:tab w:val="clear" w:pos="4536"/>
          <w:tab w:val="clear" w:pos="9072"/>
        </w:tabs>
        <w:ind w:left="709" w:hanging="709"/>
        <w:jc w:val="both"/>
        <w:rPr>
          <w:rFonts w:ascii="Arial" w:hAnsi="Arial" w:cs="Arial"/>
        </w:rPr>
      </w:pPr>
      <w:r w:rsidRPr="00CD1015">
        <w:rPr>
          <w:rFonts w:ascii="Arial" w:hAnsi="Arial" w:cs="Arial"/>
        </w:rPr>
        <w:t xml:space="preserve">Jestliže obecně </w:t>
      </w:r>
      <w:r w:rsidR="00CD1015">
        <w:rPr>
          <w:rFonts w:ascii="Arial" w:hAnsi="Arial" w:cs="Arial"/>
        </w:rPr>
        <w:t>závazné</w:t>
      </w:r>
      <w:r w:rsidRPr="00CD1015">
        <w:rPr>
          <w:rFonts w:ascii="Arial" w:hAnsi="Arial" w:cs="Arial"/>
        </w:rPr>
        <w:t xml:space="preserve"> předpisy, normy nebo </w:t>
      </w:r>
      <w:r w:rsidR="00CD1015">
        <w:rPr>
          <w:rFonts w:ascii="Arial" w:hAnsi="Arial" w:cs="Arial"/>
        </w:rPr>
        <w:t>S</w:t>
      </w:r>
      <w:r w:rsidRPr="00CD1015">
        <w:rPr>
          <w:rFonts w:ascii="Arial" w:hAnsi="Arial" w:cs="Arial"/>
        </w:rPr>
        <w:t xml:space="preserve">mlouva určuje úspěšné provedení zkoušek osvědčující dohodnuté, resp. obvyklé, nejsou-li dohodnuty, vlastnosti Díla, musí tyto zkoušky předcházet převzetí Díla. Bez splnění této podmínky není Objednatel povinen Dílo převzít. </w:t>
      </w:r>
    </w:p>
    <w:p w14:paraId="0E033C2C" w14:textId="77777777" w:rsidR="00ED6C32" w:rsidRPr="00CD1015" w:rsidRDefault="00ED6C32" w:rsidP="00CD1015">
      <w:pPr>
        <w:pStyle w:val="Zhlav"/>
        <w:tabs>
          <w:tab w:val="clear" w:pos="4536"/>
          <w:tab w:val="clear" w:pos="9072"/>
        </w:tabs>
        <w:ind w:left="709"/>
        <w:jc w:val="both"/>
        <w:rPr>
          <w:rFonts w:ascii="Arial" w:hAnsi="Arial" w:cs="Arial"/>
        </w:rPr>
      </w:pPr>
    </w:p>
    <w:p w14:paraId="0D8F0A54" w14:textId="08CB68B1" w:rsidR="00ED6C32" w:rsidRPr="00CD1015" w:rsidRDefault="00ED6C32" w:rsidP="00CD1015">
      <w:pPr>
        <w:pStyle w:val="Zhlav"/>
        <w:numPr>
          <w:ilvl w:val="1"/>
          <w:numId w:val="14"/>
        </w:numPr>
        <w:tabs>
          <w:tab w:val="clear" w:pos="4536"/>
          <w:tab w:val="clear" w:pos="9072"/>
        </w:tabs>
        <w:ind w:left="709" w:hanging="709"/>
        <w:jc w:val="both"/>
        <w:rPr>
          <w:rFonts w:ascii="Arial" w:hAnsi="Arial" w:cs="Arial"/>
        </w:rPr>
      </w:pPr>
      <w:r w:rsidRPr="00CD1015">
        <w:rPr>
          <w:rFonts w:ascii="Arial" w:hAnsi="Arial" w:cs="Arial"/>
        </w:rPr>
        <w:t xml:space="preserve">Dílo nebude považováno za dokončené </w:t>
      </w:r>
      <w:r w:rsidR="006813E0" w:rsidRPr="00CD1015">
        <w:rPr>
          <w:rFonts w:ascii="Arial" w:hAnsi="Arial" w:cs="Arial"/>
        </w:rPr>
        <w:t>a </w:t>
      </w:r>
      <w:r w:rsidRPr="00CD1015">
        <w:rPr>
          <w:rFonts w:ascii="Arial" w:hAnsi="Arial" w:cs="Arial"/>
        </w:rPr>
        <w:t xml:space="preserve">způsobilé </w:t>
      </w:r>
      <w:r w:rsidR="006813E0" w:rsidRPr="00CD1015">
        <w:rPr>
          <w:rFonts w:ascii="Arial" w:hAnsi="Arial" w:cs="Arial"/>
        </w:rPr>
        <w:t>k </w:t>
      </w:r>
      <w:r w:rsidRPr="00CD1015">
        <w:rPr>
          <w:rFonts w:ascii="Arial" w:hAnsi="Arial" w:cs="Arial"/>
        </w:rPr>
        <w:t xml:space="preserve">předání </w:t>
      </w:r>
      <w:r w:rsidR="006813E0" w:rsidRPr="00CD1015">
        <w:rPr>
          <w:rFonts w:ascii="Arial" w:hAnsi="Arial" w:cs="Arial"/>
        </w:rPr>
        <w:t>a </w:t>
      </w:r>
      <w:r w:rsidRPr="00CD1015">
        <w:rPr>
          <w:rFonts w:ascii="Arial" w:hAnsi="Arial" w:cs="Arial"/>
        </w:rPr>
        <w:t xml:space="preserve">převzetí do doby, dokud nebudou veškeré certifikáty </w:t>
      </w:r>
      <w:r w:rsidR="006813E0" w:rsidRPr="00CD1015">
        <w:rPr>
          <w:rFonts w:ascii="Arial" w:hAnsi="Arial" w:cs="Arial"/>
        </w:rPr>
        <w:t>a </w:t>
      </w:r>
      <w:r w:rsidRPr="00CD1015">
        <w:rPr>
          <w:rFonts w:ascii="Arial" w:hAnsi="Arial" w:cs="Arial"/>
        </w:rPr>
        <w:t>doklady uvedené v tomto článku Zhotovitelem protokolárně předány Objednateli.</w:t>
      </w:r>
    </w:p>
    <w:p w14:paraId="0CEB9271" w14:textId="77777777" w:rsidR="00ED6C32" w:rsidRPr="00820EFD" w:rsidRDefault="00ED6C32" w:rsidP="00ED6C32">
      <w:pPr>
        <w:pStyle w:val="Zkladntext3"/>
        <w:rPr>
          <w:rFonts w:ascii="Arial" w:hAnsi="Arial" w:cs="Arial"/>
          <w:b w:val="0"/>
          <w:color w:val="auto"/>
          <w:sz w:val="20"/>
        </w:rPr>
      </w:pPr>
    </w:p>
    <w:p w14:paraId="20B5A687" w14:textId="77777777" w:rsidR="00D30724" w:rsidRPr="00820EFD" w:rsidRDefault="00D30724" w:rsidP="0010234E">
      <w:pPr>
        <w:jc w:val="both"/>
        <w:rPr>
          <w:rFonts w:ascii="Arial" w:hAnsi="Arial" w:cs="Arial"/>
          <w:b/>
        </w:rPr>
      </w:pPr>
    </w:p>
    <w:p w14:paraId="7FA3B473" w14:textId="5B9115AF"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14.</w:t>
      </w:r>
      <w:r w:rsidR="00274B03" w:rsidRPr="00820EFD">
        <w:rPr>
          <w:rFonts w:ascii="Arial" w:hAnsi="Arial" w:cs="Arial"/>
          <w:b/>
        </w:rPr>
        <w:tab/>
      </w:r>
      <w:r w:rsidR="00274B03" w:rsidRPr="00820EFD">
        <w:rPr>
          <w:rFonts w:ascii="Arial" w:hAnsi="Arial" w:cs="Arial"/>
          <w:b/>
        </w:rPr>
        <w:tab/>
      </w:r>
      <w:r w:rsidRPr="00820EFD">
        <w:rPr>
          <w:rFonts w:ascii="Arial" w:hAnsi="Arial" w:cs="Arial"/>
          <w:b/>
        </w:rPr>
        <w:t xml:space="preserve">Vady Díla </w:t>
      </w:r>
      <w:r w:rsidR="006813E0" w:rsidRPr="00820EFD">
        <w:rPr>
          <w:rFonts w:ascii="Arial" w:hAnsi="Arial" w:cs="Arial"/>
          <w:b/>
        </w:rPr>
        <w:t>a</w:t>
      </w:r>
      <w:r w:rsidR="006813E0">
        <w:rPr>
          <w:rFonts w:ascii="Arial" w:hAnsi="Arial" w:cs="Arial"/>
          <w:b/>
        </w:rPr>
        <w:t> </w:t>
      </w:r>
      <w:r w:rsidRPr="00820EFD">
        <w:rPr>
          <w:rFonts w:ascii="Arial" w:hAnsi="Arial" w:cs="Arial"/>
          <w:b/>
        </w:rPr>
        <w:t>záruky za Dílo</w:t>
      </w:r>
    </w:p>
    <w:p w14:paraId="464E8A66" w14:textId="77777777" w:rsidR="00DD7C1D" w:rsidRPr="00820EFD" w:rsidRDefault="00DD7C1D" w:rsidP="0010234E">
      <w:pPr>
        <w:pStyle w:val="Zkladntext"/>
        <w:rPr>
          <w:rFonts w:ascii="Arial" w:hAnsi="Arial" w:cs="Arial"/>
        </w:rPr>
      </w:pPr>
    </w:p>
    <w:p w14:paraId="10C58261" w14:textId="6CC4189C" w:rsidR="00ED6C32" w:rsidRPr="00820EFD" w:rsidRDefault="00ED6C32" w:rsidP="00AA6791">
      <w:pPr>
        <w:pStyle w:val="Zkladntext"/>
        <w:numPr>
          <w:ilvl w:val="1"/>
          <w:numId w:val="15"/>
        </w:numPr>
        <w:ind w:left="709" w:hanging="709"/>
        <w:rPr>
          <w:rFonts w:ascii="Arial" w:hAnsi="Arial" w:cs="Arial"/>
        </w:rPr>
      </w:pPr>
      <w:r w:rsidRPr="00820EFD">
        <w:rPr>
          <w:rFonts w:ascii="Arial" w:hAnsi="Arial" w:cs="Arial"/>
        </w:rPr>
        <w:t xml:space="preserve">Zhotovitel odpovídá za to, že Dílo bude mít vlastnosti </w:t>
      </w:r>
      <w:r w:rsidR="006813E0" w:rsidRPr="00820EFD">
        <w:rPr>
          <w:rFonts w:ascii="Arial" w:hAnsi="Arial" w:cs="Arial"/>
        </w:rPr>
        <w:t>a</w:t>
      </w:r>
      <w:r w:rsidR="006813E0">
        <w:rPr>
          <w:rFonts w:ascii="Arial" w:hAnsi="Arial" w:cs="Arial"/>
        </w:rPr>
        <w:t> </w:t>
      </w:r>
      <w:r w:rsidRPr="00820EFD">
        <w:rPr>
          <w:rFonts w:ascii="Arial" w:hAnsi="Arial" w:cs="Arial"/>
        </w:rPr>
        <w:t xml:space="preserve">jakost stanovené v právních předpisech, této </w:t>
      </w:r>
      <w:r w:rsidR="004E4318">
        <w:rPr>
          <w:rFonts w:ascii="Arial" w:hAnsi="Arial" w:cs="Arial"/>
        </w:rPr>
        <w:t>S</w:t>
      </w:r>
      <w:r w:rsidRPr="00820EFD">
        <w:rPr>
          <w:rFonts w:ascii="Arial" w:hAnsi="Arial" w:cs="Arial"/>
        </w:rPr>
        <w:t xml:space="preserve">mlouvě, </w:t>
      </w:r>
      <w:r w:rsidR="004E4318">
        <w:rPr>
          <w:rFonts w:ascii="Arial" w:hAnsi="Arial" w:cs="Arial"/>
        </w:rPr>
        <w:t xml:space="preserve">Projektu </w:t>
      </w:r>
      <w:r w:rsidR="006813E0" w:rsidRPr="00820EFD">
        <w:rPr>
          <w:rFonts w:ascii="Arial" w:hAnsi="Arial" w:cs="Arial"/>
        </w:rPr>
        <w:t>a</w:t>
      </w:r>
      <w:r w:rsidR="006813E0">
        <w:rPr>
          <w:rFonts w:ascii="Arial" w:hAnsi="Arial" w:cs="Arial"/>
        </w:rPr>
        <w:t> </w:t>
      </w:r>
      <w:r w:rsidRPr="00820EFD">
        <w:rPr>
          <w:rFonts w:ascii="Arial" w:hAnsi="Arial" w:cs="Arial"/>
        </w:rPr>
        <w:t xml:space="preserve">v obecně </w:t>
      </w:r>
      <w:r w:rsidR="004E4318">
        <w:rPr>
          <w:rFonts w:ascii="Arial" w:hAnsi="Arial" w:cs="Arial"/>
        </w:rPr>
        <w:t>závazných</w:t>
      </w:r>
      <w:r w:rsidRPr="00820EFD">
        <w:rPr>
          <w:rFonts w:ascii="Arial" w:hAnsi="Arial" w:cs="Arial"/>
        </w:rPr>
        <w:t xml:space="preserve"> nebo jinak dohodnutých technických normách </w:t>
      </w:r>
      <w:r w:rsidR="006813E0" w:rsidRPr="00820EFD">
        <w:rPr>
          <w:rFonts w:ascii="Arial" w:hAnsi="Arial" w:cs="Arial"/>
        </w:rPr>
        <w:t>a</w:t>
      </w:r>
      <w:r w:rsidR="006813E0">
        <w:rPr>
          <w:rFonts w:ascii="Arial" w:hAnsi="Arial" w:cs="Arial"/>
        </w:rPr>
        <w:t> </w:t>
      </w:r>
      <w:r w:rsidRPr="00820EFD">
        <w:rPr>
          <w:rFonts w:ascii="Arial" w:hAnsi="Arial" w:cs="Arial"/>
        </w:rPr>
        <w:t xml:space="preserve">předpisech výrobců materiálů nebo výrobků, </w:t>
      </w:r>
      <w:r w:rsidR="006813E0" w:rsidRPr="00820EFD">
        <w:rPr>
          <w:rFonts w:ascii="Arial" w:hAnsi="Arial" w:cs="Arial"/>
        </w:rPr>
        <w:t>a</w:t>
      </w:r>
      <w:r w:rsidR="006813E0">
        <w:rPr>
          <w:rFonts w:ascii="Arial" w:hAnsi="Arial" w:cs="Arial"/>
        </w:rPr>
        <w:t> </w:t>
      </w:r>
      <w:r w:rsidRPr="00820EFD">
        <w:rPr>
          <w:rFonts w:ascii="Arial" w:hAnsi="Arial" w:cs="Arial"/>
        </w:rPr>
        <w:t xml:space="preserve">že tyto vlastnosti si zachová po celou dobu trvání záruční </w:t>
      </w:r>
      <w:r w:rsidR="004E4318">
        <w:rPr>
          <w:rFonts w:ascii="Arial" w:hAnsi="Arial" w:cs="Arial"/>
        </w:rPr>
        <w:t>doby</w:t>
      </w:r>
      <w:r w:rsidRPr="00820EFD">
        <w:rPr>
          <w:rFonts w:ascii="Arial" w:hAnsi="Arial" w:cs="Arial"/>
        </w:rPr>
        <w:t xml:space="preserve">. Zhotovitel poskytuje za zhotovené Dílo záruku s tím, že záruční doba pro stavebně montážní práce </w:t>
      </w:r>
      <w:r w:rsidR="006813E0" w:rsidRPr="00820EFD">
        <w:rPr>
          <w:rFonts w:ascii="Arial" w:hAnsi="Arial" w:cs="Arial"/>
        </w:rPr>
        <w:t>a</w:t>
      </w:r>
      <w:r w:rsidR="006813E0">
        <w:rPr>
          <w:rFonts w:ascii="Arial" w:hAnsi="Arial" w:cs="Arial"/>
        </w:rPr>
        <w:t> </w:t>
      </w:r>
      <w:r w:rsidRPr="00820EFD">
        <w:rPr>
          <w:rFonts w:ascii="Arial" w:hAnsi="Arial" w:cs="Arial"/>
        </w:rPr>
        <w:t>další plnění Zhotovitele je stanovena v těchto lhůtách:</w:t>
      </w:r>
    </w:p>
    <w:p w14:paraId="042776DE" w14:textId="77777777" w:rsidR="00ED6C32" w:rsidRPr="003D5C2C" w:rsidRDefault="00ED6C32" w:rsidP="004E4318">
      <w:pPr>
        <w:pStyle w:val="Odstavec1"/>
        <w:keepNext w:val="0"/>
        <w:numPr>
          <w:ilvl w:val="0"/>
          <w:numId w:val="29"/>
        </w:numPr>
        <w:ind w:left="1134"/>
        <w:rPr>
          <w:rFonts w:cs="Arial"/>
        </w:rPr>
      </w:pPr>
      <w:r w:rsidRPr="003D5C2C">
        <w:rPr>
          <w:rFonts w:cs="Arial"/>
        </w:rPr>
        <w:t>Běžná záruční doba činí šedesát (60) měsíců, pokud není v tomto odstavci stanoveno jinak.</w:t>
      </w:r>
    </w:p>
    <w:p w14:paraId="29E49736" w14:textId="676FF5AA" w:rsidR="00ED6C32" w:rsidRPr="003D5C2C" w:rsidRDefault="00ED6C32" w:rsidP="004E4318">
      <w:pPr>
        <w:pStyle w:val="Odstavec1"/>
        <w:keepNext w:val="0"/>
        <w:numPr>
          <w:ilvl w:val="0"/>
          <w:numId w:val="29"/>
        </w:numPr>
        <w:ind w:left="1134"/>
        <w:rPr>
          <w:rFonts w:cs="Arial"/>
        </w:rPr>
      </w:pPr>
      <w:r w:rsidRPr="003D5C2C">
        <w:rPr>
          <w:rFonts w:cs="Arial"/>
        </w:rPr>
        <w:t xml:space="preserve">Záruční doba činí sto dvacet (120) měsíců na následující části Stavby </w:t>
      </w:r>
      <w:r w:rsidR="004E4318" w:rsidRPr="003D5C2C">
        <w:rPr>
          <w:rFonts w:cs="Arial"/>
        </w:rPr>
        <w:t>– h</w:t>
      </w:r>
      <w:r w:rsidRPr="003D5C2C">
        <w:rPr>
          <w:rFonts w:cs="Arial"/>
        </w:rPr>
        <w:t xml:space="preserve">ydroizolace vnějšího pláště budovy </w:t>
      </w:r>
      <w:r w:rsidR="006813E0" w:rsidRPr="003D5C2C">
        <w:rPr>
          <w:rFonts w:cs="Arial"/>
        </w:rPr>
        <w:t>a </w:t>
      </w:r>
      <w:r w:rsidRPr="003D5C2C">
        <w:rPr>
          <w:rFonts w:cs="Arial"/>
        </w:rPr>
        <w:t xml:space="preserve">základy </w:t>
      </w:r>
      <w:r w:rsidR="006813E0" w:rsidRPr="003D5C2C">
        <w:rPr>
          <w:rFonts w:cs="Arial"/>
        </w:rPr>
        <w:t>a </w:t>
      </w:r>
      <w:r w:rsidRPr="003D5C2C">
        <w:rPr>
          <w:rFonts w:cs="Arial"/>
        </w:rPr>
        <w:t>nosné prvky budovy.</w:t>
      </w:r>
    </w:p>
    <w:p w14:paraId="3D8BB157" w14:textId="7AF996FB" w:rsidR="00ED6C32" w:rsidRPr="00820EFD" w:rsidRDefault="00ED6C32" w:rsidP="004E4318">
      <w:pPr>
        <w:pStyle w:val="Odstavec1"/>
        <w:keepNext w:val="0"/>
        <w:numPr>
          <w:ilvl w:val="0"/>
          <w:numId w:val="29"/>
        </w:numPr>
        <w:ind w:left="1134"/>
        <w:rPr>
          <w:rFonts w:cs="Arial"/>
        </w:rPr>
      </w:pPr>
      <w:r w:rsidRPr="00820EFD">
        <w:rPr>
          <w:rFonts w:cs="Arial"/>
        </w:rPr>
        <w:t>Na další samostatné věci s vlastním záručním listem výrobce odlišného od Zhotovitele činí záruční doba třicet šest (36) měsíců nebo dobu uvedenou v příslušném záručním osvědčení, podle toho, která záruční doba je delší.</w:t>
      </w:r>
    </w:p>
    <w:p w14:paraId="331F25A8" w14:textId="77777777" w:rsidR="00ED6C32" w:rsidRPr="00820EFD" w:rsidRDefault="00ED6C32" w:rsidP="004E4318">
      <w:pPr>
        <w:pStyle w:val="Odstavec1"/>
        <w:keepNext w:val="0"/>
        <w:numPr>
          <w:ilvl w:val="0"/>
          <w:numId w:val="29"/>
        </w:numPr>
        <w:ind w:left="1134"/>
        <w:rPr>
          <w:rFonts w:cs="Arial"/>
        </w:rPr>
      </w:pPr>
      <w:r w:rsidRPr="00820EFD">
        <w:rPr>
          <w:rFonts w:cs="Arial"/>
        </w:rPr>
        <w:lastRenderedPageBreak/>
        <w:t>Záruka se neposkytuje na provozní náplně.</w:t>
      </w:r>
    </w:p>
    <w:p w14:paraId="4CF469B5" w14:textId="3F13B11F" w:rsidR="00ED6C32" w:rsidRDefault="00ED6C32" w:rsidP="004E4318">
      <w:pPr>
        <w:pStyle w:val="Zkladntext3"/>
        <w:ind w:left="698"/>
        <w:rPr>
          <w:rFonts w:ascii="Arial" w:hAnsi="Arial" w:cs="Arial"/>
          <w:b w:val="0"/>
          <w:color w:val="auto"/>
          <w:sz w:val="20"/>
        </w:rPr>
      </w:pPr>
      <w:r w:rsidRPr="004E4318">
        <w:rPr>
          <w:rFonts w:ascii="Arial" w:hAnsi="Arial" w:cs="Arial"/>
          <w:b w:val="0"/>
          <w:color w:val="auto"/>
          <w:sz w:val="20"/>
        </w:rPr>
        <w:t xml:space="preserve">Všechny shora uvedené záruční lhůty začínají běžet dnem podpisu protokolu </w:t>
      </w:r>
      <w:r w:rsidR="006813E0" w:rsidRPr="004E4318">
        <w:rPr>
          <w:rFonts w:ascii="Arial" w:hAnsi="Arial" w:cs="Arial"/>
          <w:b w:val="0"/>
          <w:color w:val="auto"/>
          <w:sz w:val="20"/>
        </w:rPr>
        <w:t>o </w:t>
      </w:r>
      <w:r w:rsidRPr="004E4318">
        <w:rPr>
          <w:rFonts w:ascii="Arial" w:hAnsi="Arial" w:cs="Arial"/>
          <w:b w:val="0"/>
          <w:color w:val="auto"/>
          <w:sz w:val="20"/>
        </w:rPr>
        <w:t xml:space="preserve">předání </w:t>
      </w:r>
      <w:r w:rsidR="006813E0" w:rsidRPr="004E4318">
        <w:rPr>
          <w:rFonts w:ascii="Arial" w:hAnsi="Arial" w:cs="Arial"/>
          <w:b w:val="0"/>
          <w:color w:val="auto"/>
          <w:sz w:val="20"/>
        </w:rPr>
        <w:t>a </w:t>
      </w:r>
      <w:r w:rsidRPr="004E4318">
        <w:rPr>
          <w:rFonts w:ascii="Arial" w:hAnsi="Arial" w:cs="Arial"/>
          <w:b w:val="0"/>
          <w:color w:val="auto"/>
          <w:sz w:val="20"/>
        </w:rPr>
        <w:t xml:space="preserve">převzetí Díla (jeho poslední části), resp. dnem podpisu protokolu </w:t>
      </w:r>
      <w:r w:rsidR="006813E0" w:rsidRPr="004E4318">
        <w:rPr>
          <w:rFonts w:ascii="Arial" w:hAnsi="Arial" w:cs="Arial"/>
          <w:b w:val="0"/>
          <w:color w:val="auto"/>
          <w:sz w:val="20"/>
        </w:rPr>
        <w:t>o </w:t>
      </w:r>
      <w:r w:rsidRPr="004E4318">
        <w:rPr>
          <w:rFonts w:ascii="Arial" w:hAnsi="Arial" w:cs="Arial"/>
          <w:b w:val="0"/>
          <w:color w:val="auto"/>
          <w:sz w:val="20"/>
        </w:rPr>
        <w:t xml:space="preserve">odstranění vad </w:t>
      </w:r>
      <w:r w:rsidR="006813E0" w:rsidRPr="004E4318">
        <w:rPr>
          <w:rFonts w:ascii="Arial" w:hAnsi="Arial" w:cs="Arial"/>
          <w:b w:val="0"/>
          <w:color w:val="auto"/>
          <w:sz w:val="20"/>
        </w:rPr>
        <w:t>a </w:t>
      </w:r>
      <w:r w:rsidRPr="004E4318">
        <w:rPr>
          <w:rFonts w:ascii="Arial" w:hAnsi="Arial" w:cs="Arial"/>
          <w:b w:val="0"/>
          <w:color w:val="auto"/>
          <w:sz w:val="20"/>
        </w:rPr>
        <w:t xml:space="preserve">nedodělků Objednatelem, </w:t>
      </w:r>
      <w:r w:rsidR="006813E0" w:rsidRPr="004E4318">
        <w:rPr>
          <w:rFonts w:ascii="Arial" w:hAnsi="Arial" w:cs="Arial"/>
          <w:b w:val="0"/>
          <w:color w:val="auto"/>
          <w:sz w:val="20"/>
        </w:rPr>
        <w:t>a </w:t>
      </w:r>
      <w:r w:rsidRPr="004E4318">
        <w:rPr>
          <w:rFonts w:ascii="Arial" w:hAnsi="Arial" w:cs="Arial"/>
          <w:b w:val="0"/>
          <w:color w:val="auto"/>
          <w:sz w:val="20"/>
        </w:rPr>
        <w:t xml:space="preserve">to dnem pozdějším. Objednatel je oprávněn jednostranně převést práva ze záruky za Dílo na třetí osobu. </w:t>
      </w:r>
      <w:r w:rsidR="006813E0" w:rsidRPr="004E4318">
        <w:rPr>
          <w:rFonts w:ascii="Arial" w:hAnsi="Arial" w:cs="Arial"/>
          <w:b w:val="0"/>
          <w:color w:val="auto"/>
          <w:sz w:val="20"/>
        </w:rPr>
        <w:t>V </w:t>
      </w:r>
      <w:r w:rsidRPr="004E4318">
        <w:rPr>
          <w:rFonts w:ascii="Arial" w:hAnsi="Arial" w:cs="Arial"/>
          <w:b w:val="0"/>
          <w:color w:val="auto"/>
          <w:sz w:val="20"/>
        </w:rPr>
        <w:t>případě uplatnění reklamace v záruční době začíná běžet nová záruční doba ve stejné délce na reklamovanou část Díla, jako byla původní záruka.</w:t>
      </w:r>
    </w:p>
    <w:p w14:paraId="17C3D42D" w14:textId="77777777" w:rsidR="00936B7B" w:rsidRPr="004E4318" w:rsidRDefault="00936B7B" w:rsidP="004E4318">
      <w:pPr>
        <w:pStyle w:val="Zkladntext3"/>
        <w:ind w:left="698"/>
        <w:rPr>
          <w:rFonts w:ascii="Arial" w:hAnsi="Arial" w:cs="Arial"/>
          <w:b w:val="0"/>
          <w:color w:val="auto"/>
          <w:sz w:val="20"/>
        </w:rPr>
      </w:pPr>
    </w:p>
    <w:p w14:paraId="57883020" w14:textId="7B62F0FF" w:rsidR="00ED6C32" w:rsidRPr="00820EFD" w:rsidRDefault="00AB2B89" w:rsidP="00936B7B">
      <w:pPr>
        <w:pStyle w:val="Zkladntext"/>
        <w:numPr>
          <w:ilvl w:val="1"/>
          <w:numId w:val="15"/>
        </w:numPr>
        <w:ind w:left="709" w:hanging="709"/>
        <w:rPr>
          <w:rFonts w:ascii="Arial" w:hAnsi="Arial" w:cs="Arial"/>
        </w:rPr>
      </w:pPr>
      <w:r w:rsidRPr="00820EFD">
        <w:rPr>
          <w:rFonts w:ascii="Arial" w:hAnsi="Arial" w:cs="Arial"/>
        </w:rPr>
        <w:t>V</w:t>
      </w:r>
      <w:r w:rsidR="00ED6C32" w:rsidRPr="00820EFD">
        <w:rPr>
          <w:rFonts w:ascii="Arial" w:hAnsi="Arial" w:cs="Arial"/>
        </w:rPr>
        <w:t xml:space="preserve">ady Díla, které se projeví v záruční době, Objednatel uplatní </w:t>
      </w:r>
      <w:r w:rsidR="006813E0" w:rsidRPr="00820EFD">
        <w:rPr>
          <w:rFonts w:ascii="Arial" w:hAnsi="Arial" w:cs="Arial"/>
        </w:rPr>
        <w:t>u</w:t>
      </w:r>
      <w:r w:rsidR="006813E0">
        <w:rPr>
          <w:rFonts w:ascii="Arial" w:hAnsi="Arial" w:cs="Arial"/>
        </w:rPr>
        <w:t> </w:t>
      </w:r>
      <w:r w:rsidR="00ED6C32" w:rsidRPr="00820EFD">
        <w:rPr>
          <w:rFonts w:ascii="Arial" w:hAnsi="Arial" w:cs="Arial"/>
        </w:rPr>
        <w:t>Zhotovitele bez zbytečného odkladu po jejich zjištění, přičemž strany sjednávají, že lhůta k uplatnění těchto vad nebude kratší než 60 dnů po jejich zjištění Objednatelem. Vady Objednatel uplatní písemným oznámením doručeným k rukám Zhotovitele. Skryté vady Díla je Objednatel oprávněn uplatnit nejpozději do pěti (5) let od převzetí Díla nebo skončení záruční doby běžící ohledně vadné části Díla podle toho</w:t>
      </w:r>
      <w:r w:rsidR="0012087B">
        <w:rPr>
          <w:rFonts w:ascii="Arial" w:hAnsi="Arial" w:cs="Arial"/>
        </w:rPr>
        <w:t>,</w:t>
      </w:r>
      <w:r w:rsidR="00ED6C32" w:rsidRPr="00820EFD">
        <w:rPr>
          <w:rFonts w:ascii="Arial" w:hAnsi="Arial" w:cs="Arial"/>
        </w:rPr>
        <w:t xml:space="preserve"> co nastane později. V písemné reklamaci Objednatel uvede popis vad, specifikaci jejich projevu </w:t>
      </w:r>
      <w:r w:rsidR="006813E0" w:rsidRPr="00820EFD">
        <w:rPr>
          <w:rFonts w:ascii="Arial" w:hAnsi="Arial" w:cs="Arial"/>
        </w:rPr>
        <w:t>a</w:t>
      </w:r>
      <w:r w:rsidR="006813E0">
        <w:rPr>
          <w:rFonts w:ascii="Arial" w:hAnsi="Arial" w:cs="Arial"/>
        </w:rPr>
        <w:t> </w:t>
      </w:r>
      <w:r w:rsidR="00ED6C32" w:rsidRPr="00820EFD">
        <w:rPr>
          <w:rFonts w:ascii="Arial" w:hAnsi="Arial" w:cs="Arial"/>
        </w:rPr>
        <w:t>jaké nároky z vad uplatňuje.</w:t>
      </w:r>
    </w:p>
    <w:p w14:paraId="21FD20F1" w14:textId="77777777" w:rsidR="00AB2B89" w:rsidRPr="00820EFD" w:rsidRDefault="00AB2B89" w:rsidP="00936B7B">
      <w:pPr>
        <w:pStyle w:val="Zkladntext"/>
        <w:ind w:left="709"/>
        <w:rPr>
          <w:rFonts w:ascii="Arial" w:hAnsi="Arial" w:cs="Arial"/>
        </w:rPr>
      </w:pPr>
    </w:p>
    <w:p w14:paraId="06E5705B" w14:textId="5A4709BA" w:rsidR="00AB2B89" w:rsidRPr="00936B7B" w:rsidRDefault="00ED6C32" w:rsidP="00AB2B89">
      <w:pPr>
        <w:pStyle w:val="Zkladntext"/>
        <w:numPr>
          <w:ilvl w:val="1"/>
          <w:numId w:val="15"/>
        </w:numPr>
        <w:ind w:left="709" w:hanging="709"/>
        <w:rPr>
          <w:rFonts w:ascii="Arial" w:hAnsi="Arial" w:cs="Arial"/>
        </w:rPr>
      </w:pPr>
      <w:r w:rsidRPr="00820EFD">
        <w:rPr>
          <w:rFonts w:ascii="Arial" w:hAnsi="Arial" w:cs="Arial"/>
        </w:rPr>
        <w:t xml:space="preserve">Zhotovitel se zavazuje oprávněně reklamované vady Díla bezplatně odstranit. V případě, že Zhotovitel nesouhlasí s reklamací, musí prokázat, že za reklamovanou vadu neodpovídá. </w:t>
      </w:r>
      <w:r w:rsidR="006813E0" w:rsidRPr="00820EFD">
        <w:rPr>
          <w:rFonts w:ascii="Arial" w:hAnsi="Arial" w:cs="Arial"/>
        </w:rPr>
        <w:t>I</w:t>
      </w:r>
      <w:r w:rsidR="006813E0">
        <w:rPr>
          <w:rFonts w:ascii="Arial" w:hAnsi="Arial" w:cs="Arial"/>
        </w:rPr>
        <w:t> </w:t>
      </w:r>
      <w:r w:rsidRPr="00820EFD">
        <w:rPr>
          <w:rFonts w:ascii="Arial" w:hAnsi="Arial" w:cs="Arial"/>
        </w:rPr>
        <w:t>v tomto případě je však Zhotovitel povinen závadu odstranit, trvá-li na tom Objednatel s tím, že vypořádání nákladů bude řešeno následně.</w:t>
      </w:r>
    </w:p>
    <w:p w14:paraId="260F94A2" w14:textId="2BC0642A" w:rsidR="00ED6C32" w:rsidRPr="00820EFD" w:rsidRDefault="00ED6C32" w:rsidP="00936B7B">
      <w:pPr>
        <w:pStyle w:val="Zkladntext"/>
        <w:numPr>
          <w:ilvl w:val="2"/>
          <w:numId w:val="15"/>
        </w:numPr>
        <w:tabs>
          <w:tab w:val="clear" w:pos="720"/>
          <w:tab w:val="num" w:pos="1418"/>
        </w:tabs>
        <w:ind w:left="1418"/>
        <w:rPr>
          <w:rFonts w:ascii="Arial" w:hAnsi="Arial" w:cs="Arial"/>
          <w:color w:val="000000"/>
        </w:rPr>
      </w:pPr>
      <w:r w:rsidRPr="00820EFD">
        <w:rPr>
          <w:rFonts w:ascii="Arial" w:hAnsi="Arial" w:cs="Arial"/>
          <w:color w:val="000000"/>
        </w:rPr>
        <w:t xml:space="preserve">Práce na odstraňování reklamovaných vad </w:t>
      </w:r>
      <w:r w:rsidRPr="00CB43F6">
        <w:rPr>
          <w:rFonts w:ascii="Arial" w:hAnsi="Arial" w:cs="Arial"/>
          <w:color w:val="000000"/>
        </w:rPr>
        <w:t xml:space="preserve">je </w:t>
      </w:r>
      <w:r w:rsidRPr="00CB43F6">
        <w:rPr>
          <w:rFonts w:ascii="Arial" w:hAnsi="Arial" w:cs="Arial"/>
          <w:iCs/>
          <w:color w:val="000000"/>
        </w:rPr>
        <w:t>Zhotovitel</w:t>
      </w:r>
      <w:r w:rsidRPr="00820EFD">
        <w:rPr>
          <w:rFonts w:ascii="Arial" w:hAnsi="Arial" w:cs="Arial"/>
          <w:color w:val="000000"/>
        </w:rPr>
        <w:t xml:space="preserve"> povinen zahájit do 7 kalendářních dnů od obdržení reklamace </w:t>
      </w:r>
      <w:r w:rsidR="006813E0" w:rsidRPr="00820EFD">
        <w:rPr>
          <w:rFonts w:ascii="Arial" w:hAnsi="Arial" w:cs="Arial"/>
          <w:color w:val="000000"/>
        </w:rPr>
        <w:t>a</w:t>
      </w:r>
      <w:r w:rsidR="006813E0">
        <w:rPr>
          <w:rFonts w:ascii="Arial" w:hAnsi="Arial" w:cs="Arial"/>
          <w:color w:val="000000"/>
        </w:rPr>
        <w:t> </w:t>
      </w:r>
      <w:r w:rsidRPr="00820EFD">
        <w:rPr>
          <w:rFonts w:ascii="Arial" w:hAnsi="Arial" w:cs="Arial"/>
          <w:color w:val="000000"/>
        </w:rPr>
        <w:t>řádně je dokončit do 15 kalendářních dnů poté. Pokud s ohledem na výrobní, technologický postup, nevhodné klimatické podmínky, rozsah vady nebo dodací lhůty náhradního výrobku / dílu není po Zhotoviteli možné spravedlivě požadovat odstranění vady v uvedené lhůtě, může Objednatel na písemnou odůvodněnou žádost Zhotovitele lhůtu k odstranění reklamované vady v konkrétním případě písemně prodloužit.</w:t>
      </w:r>
    </w:p>
    <w:p w14:paraId="3EC5E404" w14:textId="3A900F79" w:rsidR="00ED6C32" w:rsidRPr="00820EFD" w:rsidRDefault="006813E0" w:rsidP="00936B7B">
      <w:pPr>
        <w:pStyle w:val="Zkladntext"/>
        <w:numPr>
          <w:ilvl w:val="2"/>
          <w:numId w:val="15"/>
        </w:numPr>
        <w:tabs>
          <w:tab w:val="clear" w:pos="720"/>
          <w:tab w:val="num" w:pos="1418"/>
        </w:tabs>
        <w:ind w:left="1418"/>
        <w:rPr>
          <w:rFonts w:ascii="Arial" w:hAnsi="Arial" w:cs="Arial"/>
          <w:color w:val="000000"/>
        </w:rPr>
      </w:pPr>
      <w:bookmarkStart w:id="2" w:name="_Ref524111810"/>
      <w:r w:rsidRPr="00820EFD">
        <w:rPr>
          <w:rFonts w:ascii="Arial" w:hAnsi="Arial" w:cs="Arial"/>
          <w:color w:val="000000"/>
        </w:rPr>
        <w:t>V</w:t>
      </w:r>
      <w:r>
        <w:rPr>
          <w:rFonts w:ascii="Arial" w:hAnsi="Arial" w:cs="Arial"/>
          <w:color w:val="000000"/>
        </w:rPr>
        <w:t> </w:t>
      </w:r>
      <w:r w:rsidR="00ED6C32" w:rsidRPr="00820EFD">
        <w:rPr>
          <w:rFonts w:ascii="Arial" w:hAnsi="Arial" w:cs="Arial"/>
          <w:color w:val="000000"/>
        </w:rPr>
        <w:t xml:space="preserve">případě jakékoliv závady ohrožující provoz objektu budou práce zahájeny do 24 hodin od nahlášení reklamace </w:t>
      </w:r>
      <w:r w:rsidRPr="00820EFD">
        <w:rPr>
          <w:rFonts w:ascii="Arial" w:hAnsi="Arial" w:cs="Arial"/>
          <w:color w:val="000000"/>
        </w:rPr>
        <w:t>a</w:t>
      </w:r>
      <w:r>
        <w:rPr>
          <w:rFonts w:ascii="Arial" w:hAnsi="Arial" w:cs="Arial"/>
          <w:color w:val="000000"/>
        </w:rPr>
        <w:t> </w:t>
      </w:r>
      <w:r w:rsidR="00ED6C32" w:rsidRPr="00820EFD">
        <w:rPr>
          <w:rFonts w:ascii="Arial" w:hAnsi="Arial" w:cs="Arial"/>
          <w:color w:val="000000"/>
        </w:rPr>
        <w:t xml:space="preserve">ukončeny do 7 dní, je-li to možné </w:t>
      </w:r>
      <w:r w:rsidRPr="00820EFD">
        <w:rPr>
          <w:rFonts w:ascii="Arial" w:hAnsi="Arial" w:cs="Arial"/>
          <w:color w:val="000000"/>
        </w:rPr>
        <w:t>s</w:t>
      </w:r>
      <w:r>
        <w:rPr>
          <w:rFonts w:ascii="Arial" w:hAnsi="Arial" w:cs="Arial"/>
          <w:color w:val="000000"/>
        </w:rPr>
        <w:t> </w:t>
      </w:r>
      <w:r w:rsidR="00ED6C32" w:rsidRPr="00820EFD">
        <w:rPr>
          <w:rFonts w:ascii="Arial" w:hAnsi="Arial" w:cs="Arial"/>
          <w:color w:val="000000"/>
        </w:rPr>
        <w:t xml:space="preserve">ohledem na výrobní, technologický postup, vhodné klimatické podmínky </w:t>
      </w:r>
      <w:r w:rsidRPr="00820EFD">
        <w:rPr>
          <w:rFonts w:ascii="Arial" w:hAnsi="Arial" w:cs="Arial"/>
          <w:color w:val="000000"/>
        </w:rPr>
        <w:t>a</w:t>
      </w:r>
      <w:r>
        <w:rPr>
          <w:rFonts w:ascii="Arial" w:hAnsi="Arial" w:cs="Arial"/>
          <w:color w:val="000000"/>
        </w:rPr>
        <w:t> </w:t>
      </w:r>
      <w:r w:rsidR="00ED6C32" w:rsidRPr="00820EFD">
        <w:rPr>
          <w:rFonts w:ascii="Arial" w:hAnsi="Arial" w:cs="Arial"/>
          <w:color w:val="000000"/>
        </w:rPr>
        <w:t>rozsah vady. Zhotovitel je povinen přijmout taková opatření, která umožní provozuschopnost objektu. Pokud s ohledem na výrobní, technologický postup, nevhodné klimatické podmínky, rozsah vady nebo lhůty pro dodávku náhradního výrobku / dílu není po Zhotoviteli možné spravedlivě požadovat odstranění vady ve výše uvedené lhůtě, může Objednatel na písemnou odůvodněnou žádost Zhotovitele lhůtu k odstranění reklamované vady v konkrétním případě písemně prodloužit.</w:t>
      </w:r>
      <w:bookmarkEnd w:id="2"/>
    </w:p>
    <w:p w14:paraId="48C94D23" w14:textId="6CA5DF2E" w:rsidR="00ED6C32" w:rsidRPr="00820EFD" w:rsidRDefault="00ED6C32" w:rsidP="00936B7B">
      <w:pPr>
        <w:pStyle w:val="Zkladntext"/>
        <w:numPr>
          <w:ilvl w:val="2"/>
          <w:numId w:val="15"/>
        </w:numPr>
        <w:tabs>
          <w:tab w:val="clear" w:pos="720"/>
          <w:tab w:val="num" w:pos="1418"/>
        </w:tabs>
        <w:ind w:left="1418"/>
        <w:rPr>
          <w:rFonts w:ascii="Arial" w:hAnsi="Arial" w:cs="Arial"/>
          <w:color w:val="000000"/>
        </w:rPr>
      </w:pPr>
      <w:bookmarkStart w:id="3" w:name="_Ref524111818"/>
      <w:r w:rsidRPr="00820EFD">
        <w:rPr>
          <w:rFonts w:ascii="Arial" w:hAnsi="Arial" w:cs="Arial"/>
          <w:color w:val="000000"/>
        </w:rPr>
        <w:t xml:space="preserve">V případě havarijních poruch (vady, jejichž odstranění s ohledem na okolnosti </w:t>
      </w:r>
      <w:r w:rsidR="006813E0" w:rsidRPr="00820EFD">
        <w:rPr>
          <w:rFonts w:ascii="Arial" w:hAnsi="Arial" w:cs="Arial"/>
          <w:color w:val="000000"/>
        </w:rPr>
        <w:t>a</w:t>
      </w:r>
      <w:r w:rsidR="006813E0">
        <w:rPr>
          <w:rFonts w:ascii="Arial" w:hAnsi="Arial" w:cs="Arial"/>
          <w:color w:val="000000"/>
        </w:rPr>
        <w:t> </w:t>
      </w:r>
      <w:r w:rsidRPr="00820EFD">
        <w:rPr>
          <w:rFonts w:ascii="Arial" w:hAnsi="Arial" w:cs="Arial"/>
          <w:color w:val="000000"/>
        </w:rPr>
        <w:t xml:space="preserve">vzniklou nebo hrozící škodu nesnese odklad) je Zhotovitel povinen do 12 hodin od nahlášení reklamace zahájit odstraňování reklamované vady </w:t>
      </w:r>
      <w:r w:rsidR="006813E0" w:rsidRPr="00820EFD">
        <w:rPr>
          <w:rFonts w:ascii="Arial" w:hAnsi="Arial" w:cs="Arial"/>
          <w:color w:val="000000"/>
        </w:rPr>
        <w:t>a</w:t>
      </w:r>
      <w:r w:rsidR="006813E0">
        <w:rPr>
          <w:rFonts w:ascii="Arial" w:hAnsi="Arial" w:cs="Arial"/>
          <w:color w:val="000000"/>
        </w:rPr>
        <w:t> </w:t>
      </w:r>
      <w:r w:rsidRPr="00820EFD">
        <w:rPr>
          <w:rFonts w:ascii="Arial" w:hAnsi="Arial" w:cs="Arial"/>
          <w:color w:val="000000"/>
        </w:rPr>
        <w:t xml:space="preserve">pokračovat </w:t>
      </w:r>
      <w:r w:rsidR="006813E0" w:rsidRPr="00820EFD">
        <w:rPr>
          <w:rFonts w:ascii="Arial" w:hAnsi="Arial" w:cs="Arial"/>
          <w:color w:val="000000"/>
        </w:rPr>
        <w:t>v</w:t>
      </w:r>
      <w:r w:rsidR="006813E0">
        <w:rPr>
          <w:rFonts w:ascii="Arial" w:hAnsi="Arial" w:cs="Arial"/>
          <w:color w:val="000000"/>
        </w:rPr>
        <w:t> </w:t>
      </w:r>
      <w:r w:rsidRPr="00820EFD">
        <w:rPr>
          <w:rFonts w:ascii="Arial" w:hAnsi="Arial" w:cs="Arial"/>
          <w:color w:val="000000"/>
        </w:rPr>
        <w:t xml:space="preserve">na něm nepřetržitě do odstranění. Reklamovaná vada bude odstraněna nejpozději do 48 hodin od nahlášení. Zhotovitel je povinen přijmout veškerá možná opatření, aby byly minimalizovány dopady případných škod, pokud se strany v konkrétním případě nedohodnou jinak; případná dohoda stran </w:t>
      </w:r>
      <w:r w:rsidR="006813E0" w:rsidRPr="00820EFD">
        <w:rPr>
          <w:rFonts w:ascii="Arial" w:hAnsi="Arial" w:cs="Arial"/>
          <w:color w:val="000000"/>
        </w:rPr>
        <w:t>o</w:t>
      </w:r>
      <w:r w:rsidR="006813E0">
        <w:rPr>
          <w:rFonts w:ascii="Arial" w:hAnsi="Arial" w:cs="Arial"/>
          <w:color w:val="000000"/>
        </w:rPr>
        <w:t> </w:t>
      </w:r>
      <w:r w:rsidRPr="00820EFD">
        <w:rPr>
          <w:rFonts w:ascii="Arial" w:hAnsi="Arial" w:cs="Arial"/>
          <w:color w:val="000000"/>
        </w:rPr>
        <w:t>postupu při odstraňování vady bude vždy uzavřena písemně.</w:t>
      </w:r>
      <w:bookmarkEnd w:id="3"/>
    </w:p>
    <w:p w14:paraId="6DA10FD4" w14:textId="4C1919CE" w:rsidR="00ED6C32" w:rsidRPr="00820EFD" w:rsidRDefault="00ED6C32" w:rsidP="00936B7B">
      <w:pPr>
        <w:pStyle w:val="Zkladntext"/>
        <w:numPr>
          <w:ilvl w:val="2"/>
          <w:numId w:val="15"/>
        </w:numPr>
        <w:tabs>
          <w:tab w:val="clear" w:pos="720"/>
          <w:tab w:val="num" w:pos="1418"/>
        </w:tabs>
        <w:ind w:left="1418"/>
        <w:rPr>
          <w:rFonts w:ascii="Arial" w:hAnsi="Arial" w:cs="Arial"/>
          <w:color w:val="000000"/>
        </w:rPr>
      </w:pPr>
      <w:r w:rsidRPr="00820EFD">
        <w:rPr>
          <w:rFonts w:ascii="Arial" w:hAnsi="Arial" w:cs="Arial"/>
          <w:color w:val="000000"/>
        </w:rPr>
        <w:t>V případě, že reklamovaná vada dle bodů 1</w:t>
      </w:r>
      <w:r w:rsidR="00AB2B89" w:rsidRPr="00820EFD">
        <w:rPr>
          <w:rFonts w:ascii="Arial" w:hAnsi="Arial" w:cs="Arial"/>
          <w:color w:val="000000"/>
        </w:rPr>
        <w:t>4</w:t>
      </w:r>
      <w:r w:rsidRPr="00820EFD">
        <w:rPr>
          <w:rFonts w:ascii="Arial" w:hAnsi="Arial" w:cs="Arial"/>
          <w:color w:val="000000"/>
        </w:rPr>
        <w:t xml:space="preserve">.3.2 </w:t>
      </w:r>
      <w:r w:rsidR="006813E0" w:rsidRPr="00820EFD">
        <w:rPr>
          <w:rFonts w:ascii="Arial" w:hAnsi="Arial" w:cs="Arial"/>
          <w:color w:val="000000"/>
        </w:rPr>
        <w:t>a</w:t>
      </w:r>
      <w:r w:rsidR="006813E0">
        <w:rPr>
          <w:rFonts w:ascii="Arial" w:hAnsi="Arial" w:cs="Arial"/>
          <w:color w:val="000000"/>
        </w:rPr>
        <w:t> </w:t>
      </w:r>
      <w:r w:rsidR="00CB43F6">
        <w:rPr>
          <w:rFonts w:ascii="Arial" w:hAnsi="Arial" w:cs="Arial"/>
          <w:color w:val="000000"/>
        </w:rPr>
        <w:t>14.3.</w:t>
      </w:r>
      <w:r w:rsidRPr="00820EFD">
        <w:rPr>
          <w:rFonts w:ascii="Arial" w:hAnsi="Arial" w:cs="Arial"/>
          <w:color w:val="000000"/>
        </w:rPr>
        <w:t xml:space="preserve">3 neumožňuje provoz </w:t>
      </w:r>
      <w:r w:rsidR="006813E0" w:rsidRPr="00820EFD">
        <w:rPr>
          <w:rFonts w:ascii="Arial" w:hAnsi="Arial" w:cs="Arial"/>
          <w:color w:val="000000"/>
        </w:rPr>
        <w:t>a</w:t>
      </w:r>
      <w:r w:rsidR="006813E0">
        <w:rPr>
          <w:rFonts w:ascii="Arial" w:hAnsi="Arial" w:cs="Arial"/>
          <w:color w:val="000000"/>
        </w:rPr>
        <w:t> </w:t>
      </w:r>
      <w:r w:rsidRPr="00820EFD">
        <w:rPr>
          <w:rFonts w:ascii="Arial" w:hAnsi="Arial" w:cs="Arial"/>
          <w:color w:val="000000"/>
        </w:rPr>
        <w:t xml:space="preserve">užívání objektu, přijme Zhotovitel na své náklady náhradní opatření, která umožní běžný provoz </w:t>
      </w:r>
      <w:r w:rsidR="006813E0" w:rsidRPr="00820EFD">
        <w:rPr>
          <w:rFonts w:ascii="Arial" w:hAnsi="Arial" w:cs="Arial"/>
          <w:color w:val="000000"/>
        </w:rPr>
        <w:t>a</w:t>
      </w:r>
      <w:r w:rsidR="006813E0">
        <w:rPr>
          <w:rFonts w:ascii="Arial" w:hAnsi="Arial" w:cs="Arial"/>
          <w:color w:val="000000"/>
        </w:rPr>
        <w:t> </w:t>
      </w:r>
      <w:r w:rsidRPr="00820EFD">
        <w:rPr>
          <w:rFonts w:ascii="Arial" w:hAnsi="Arial" w:cs="Arial"/>
          <w:color w:val="000000"/>
        </w:rPr>
        <w:t>užívání objektu. Zejména v případě potřeby zajistí náhradní dodávky vody, tepla, elektrické energie; v případech zatékání pak zajistí okamžité dočasné zakrytí.</w:t>
      </w:r>
    </w:p>
    <w:p w14:paraId="4159C953" w14:textId="77777777" w:rsidR="00AB2B89" w:rsidRPr="00820EFD" w:rsidRDefault="00AB2B89" w:rsidP="00AB2B89">
      <w:pPr>
        <w:pStyle w:val="Zkladntext"/>
        <w:ind w:left="720"/>
        <w:rPr>
          <w:rFonts w:ascii="Arial" w:hAnsi="Arial" w:cs="Arial"/>
          <w:color w:val="000000"/>
        </w:rPr>
      </w:pPr>
    </w:p>
    <w:p w14:paraId="56E9293B" w14:textId="0AA0CCB9" w:rsidR="00ED6C32" w:rsidRPr="00820EFD" w:rsidRDefault="00ED6C32" w:rsidP="00CB43F6">
      <w:pPr>
        <w:pStyle w:val="Zkladntext"/>
        <w:numPr>
          <w:ilvl w:val="1"/>
          <w:numId w:val="15"/>
        </w:numPr>
        <w:ind w:left="709" w:hanging="709"/>
        <w:rPr>
          <w:rFonts w:ascii="Arial" w:hAnsi="Arial" w:cs="Arial"/>
        </w:rPr>
      </w:pPr>
      <w:r w:rsidRPr="00CB43F6">
        <w:rPr>
          <w:rFonts w:ascii="Arial" w:hAnsi="Arial" w:cs="Arial"/>
        </w:rPr>
        <w:t xml:space="preserve">Zhotovitel zajišťuje </w:t>
      </w:r>
      <w:r w:rsidR="006813E0" w:rsidRPr="00CB43F6">
        <w:rPr>
          <w:rFonts w:ascii="Arial" w:hAnsi="Arial" w:cs="Arial"/>
        </w:rPr>
        <w:t>a </w:t>
      </w:r>
      <w:r w:rsidRPr="00CB43F6">
        <w:rPr>
          <w:rFonts w:ascii="Arial" w:hAnsi="Arial" w:cs="Arial"/>
        </w:rPr>
        <w:t xml:space="preserve">nese kompletní náklady na odstranění reklamované vady včetně zpětného </w:t>
      </w:r>
      <w:r w:rsidRPr="00820EFD">
        <w:rPr>
          <w:rFonts w:ascii="Arial" w:hAnsi="Arial" w:cs="Arial"/>
        </w:rPr>
        <w:t xml:space="preserve">zapravení </w:t>
      </w:r>
      <w:r w:rsidR="006813E0" w:rsidRPr="00820EFD">
        <w:rPr>
          <w:rFonts w:ascii="Arial" w:hAnsi="Arial" w:cs="Arial"/>
        </w:rPr>
        <w:t>a</w:t>
      </w:r>
      <w:r w:rsidR="006813E0">
        <w:rPr>
          <w:rFonts w:ascii="Arial" w:hAnsi="Arial" w:cs="Arial"/>
        </w:rPr>
        <w:t> </w:t>
      </w:r>
      <w:r w:rsidRPr="00820EFD">
        <w:rPr>
          <w:rFonts w:ascii="Arial" w:hAnsi="Arial" w:cs="Arial"/>
        </w:rPr>
        <w:t>obnovy finálních povrchů.</w:t>
      </w:r>
    </w:p>
    <w:p w14:paraId="2C8D50DE" w14:textId="77777777" w:rsidR="00AB2B89" w:rsidRPr="00820EFD" w:rsidRDefault="00AB2B89" w:rsidP="00CB43F6">
      <w:pPr>
        <w:pStyle w:val="Zkladntext"/>
        <w:ind w:left="709"/>
        <w:rPr>
          <w:rFonts w:ascii="Arial" w:hAnsi="Arial" w:cs="Arial"/>
        </w:rPr>
      </w:pPr>
    </w:p>
    <w:p w14:paraId="49DFA7F5" w14:textId="0D4BACA3" w:rsidR="00ED6C32" w:rsidRPr="00820EFD" w:rsidRDefault="00ED6C32" w:rsidP="00CB43F6">
      <w:pPr>
        <w:pStyle w:val="Zkladntext"/>
        <w:numPr>
          <w:ilvl w:val="1"/>
          <w:numId w:val="15"/>
        </w:numPr>
        <w:ind w:left="709" w:hanging="709"/>
        <w:rPr>
          <w:rFonts w:ascii="Arial" w:hAnsi="Arial" w:cs="Arial"/>
        </w:rPr>
      </w:pPr>
      <w:r w:rsidRPr="00820EFD">
        <w:rPr>
          <w:rFonts w:ascii="Arial" w:hAnsi="Arial" w:cs="Arial"/>
        </w:rPr>
        <w:t xml:space="preserve">Zhotovitel neodpovídá za vady, které vznikly použitím podkladů </w:t>
      </w:r>
      <w:r w:rsidR="006813E0" w:rsidRPr="00820EFD">
        <w:rPr>
          <w:rFonts w:ascii="Arial" w:hAnsi="Arial" w:cs="Arial"/>
        </w:rPr>
        <w:t>a</w:t>
      </w:r>
      <w:r w:rsidR="006813E0">
        <w:rPr>
          <w:rFonts w:ascii="Arial" w:hAnsi="Arial" w:cs="Arial"/>
        </w:rPr>
        <w:t> </w:t>
      </w:r>
      <w:r w:rsidRPr="00820EFD">
        <w:rPr>
          <w:rFonts w:ascii="Arial" w:hAnsi="Arial" w:cs="Arial"/>
        </w:rPr>
        <w:t xml:space="preserve">věcí poskytnutých Objednatelem, </w:t>
      </w:r>
      <w:r w:rsidR="006813E0" w:rsidRPr="00820EFD">
        <w:rPr>
          <w:rFonts w:ascii="Arial" w:hAnsi="Arial" w:cs="Arial"/>
        </w:rPr>
        <w:t>a</w:t>
      </w:r>
      <w:r w:rsidR="006813E0">
        <w:rPr>
          <w:rFonts w:ascii="Arial" w:hAnsi="Arial" w:cs="Arial"/>
        </w:rPr>
        <w:t> </w:t>
      </w:r>
      <w:r w:rsidRPr="00820EFD">
        <w:rPr>
          <w:rFonts w:ascii="Arial" w:hAnsi="Arial" w:cs="Arial"/>
        </w:rPr>
        <w:t>Zhotovitel nemohl ani při vynaložení veškeré péče zjistit jejich nevhodnost nebo na ni Objednatele upozornil, ale ten na jejich použití písemně trval.</w:t>
      </w:r>
    </w:p>
    <w:p w14:paraId="446414B6" w14:textId="77777777" w:rsidR="00AB2B89" w:rsidRPr="00820EFD" w:rsidRDefault="00AB2B89" w:rsidP="00CB43F6">
      <w:pPr>
        <w:pStyle w:val="Zkladntext"/>
        <w:ind w:left="709"/>
        <w:rPr>
          <w:rFonts w:ascii="Arial" w:hAnsi="Arial" w:cs="Arial"/>
        </w:rPr>
      </w:pPr>
    </w:p>
    <w:p w14:paraId="243B2E95" w14:textId="445F520F" w:rsidR="00ED6C32" w:rsidRPr="00820EFD" w:rsidRDefault="00ED6C32" w:rsidP="00CB43F6">
      <w:pPr>
        <w:pStyle w:val="Zkladntext"/>
        <w:numPr>
          <w:ilvl w:val="1"/>
          <w:numId w:val="15"/>
        </w:numPr>
        <w:ind w:left="709" w:hanging="709"/>
        <w:rPr>
          <w:rFonts w:ascii="Arial" w:hAnsi="Arial" w:cs="Arial"/>
        </w:rPr>
      </w:pPr>
      <w:r w:rsidRPr="00820EFD">
        <w:rPr>
          <w:rFonts w:ascii="Arial" w:hAnsi="Arial" w:cs="Arial"/>
        </w:rPr>
        <w:t xml:space="preserve">Poskytnuté záruky se dále nevztahují na vady způsobené neodborným zacházením, nesprávnou nebo nevhodnou údržbou nebo nedodržováním předpisů výrobců pro provoz </w:t>
      </w:r>
      <w:r w:rsidR="006813E0" w:rsidRPr="00820EFD">
        <w:rPr>
          <w:rFonts w:ascii="Arial" w:hAnsi="Arial" w:cs="Arial"/>
        </w:rPr>
        <w:lastRenderedPageBreak/>
        <w:t>a</w:t>
      </w:r>
      <w:r w:rsidR="006813E0">
        <w:rPr>
          <w:rFonts w:ascii="Arial" w:hAnsi="Arial" w:cs="Arial"/>
        </w:rPr>
        <w:t> </w:t>
      </w:r>
      <w:r w:rsidRPr="00820EFD">
        <w:rPr>
          <w:rFonts w:ascii="Arial" w:hAnsi="Arial" w:cs="Arial"/>
        </w:rPr>
        <w:t xml:space="preserve">údržbu zařízení, které Objednatel od Zhotovitele převzal při přejímce (např. záruční listy), nebo </w:t>
      </w:r>
      <w:r w:rsidR="006813E0" w:rsidRPr="00820EFD">
        <w:rPr>
          <w:rFonts w:ascii="Arial" w:hAnsi="Arial" w:cs="Arial"/>
        </w:rPr>
        <w:t>o</w:t>
      </w:r>
      <w:r w:rsidR="006813E0">
        <w:rPr>
          <w:rFonts w:ascii="Arial" w:hAnsi="Arial" w:cs="Arial"/>
        </w:rPr>
        <w:t> </w:t>
      </w:r>
      <w:r w:rsidRPr="00820EFD">
        <w:rPr>
          <w:rFonts w:ascii="Arial" w:hAnsi="Arial" w:cs="Arial"/>
        </w:rPr>
        <w:t>kterých Zhotovitel Objednatele písemně poučil (např. zaškolením). Záruka se rovněž nevztahuje na vady způsobené hrubou nedbalostí, nebo úmyslným jednáním. Zhotovitel není odpovědný za vady, které vznikly běžným opotřebením Díla nebo jeho částí, nesprávnou obsluhou nebo manipulací, dále za vady způsobené třetím subjektem či událostí nebo jednáním, za které Zhotovitel neodpovídá.</w:t>
      </w:r>
    </w:p>
    <w:p w14:paraId="4E7B6F92" w14:textId="77777777" w:rsidR="00AB2B89" w:rsidRPr="00820EFD" w:rsidRDefault="00AB2B89" w:rsidP="00AB2B89">
      <w:pPr>
        <w:pStyle w:val="Zkladntext"/>
        <w:rPr>
          <w:rFonts w:ascii="Arial" w:hAnsi="Arial" w:cs="Arial"/>
        </w:rPr>
      </w:pPr>
    </w:p>
    <w:p w14:paraId="0D76D609" w14:textId="04C10995" w:rsidR="00ED6C32" w:rsidRPr="00820EFD" w:rsidRDefault="00ED6C32" w:rsidP="00CB43F6">
      <w:pPr>
        <w:pStyle w:val="Zkladntext"/>
        <w:numPr>
          <w:ilvl w:val="1"/>
          <w:numId w:val="15"/>
        </w:numPr>
        <w:ind w:left="709" w:hanging="709"/>
        <w:rPr>
          <w:rFonts w:ascii="Arial" w:hAnsi="Arial" w:cs="Arial"/>
        </w:rPr>
      </w:pPr>
      <w:r w:rsidRPr="00820EFD">
        <w:rPr>
          <w:rFonts w:ascii="Arial" w:hAnsi="Arial" w:cs="Arial"/>
        </w:rPr>
        <w:t>V případě prodlení Zhotovitele s odstraněním oprávněně reklamovaných vad, nebo pokud Zhotovitel odmítne vady</w:t>
      </w:r>
      <w:r w:rsidR="00AB2B89" w:rsidRPr="00820EFD">
        <w:rPr>
          <w:rFonts w:ascii="Arial" w:hAnsi="Arial" w:cs="Arial"/>
        </w:rPr>
        <w:t>,</w:t>
      </w:r>
      <w:r w:rsidRPr="00820EFD">
        <w:rPr>
          <w:rFonts w:ascii="Arial" w:hAnsi="Arial" w:cs="Arial"/>
        </w:rPr>
        <w:t xml:space="preserve"> za které odpovídá odstranit, je Objednatel oprávněn tyto odstranit na své náklady </w:t>
      </w:r>
      <w:r w:rsidR="006813E0" w:rsidRPr="00820EFD">
        <w:rPr>
          <w:rFonts w:ascii="Arial" w:hAnsi="Arial" w:cs="Arial"/>
        </w:rPr>
        <w:t>a</w:t>
      </w:r>
      <w:r w:rsidR="006813E0">
        <w:rPr>
          <w:rFonts w:ascii="Arial" w:hAnsi="Arial" w:cs="Arial"/>
        </w:rPr>
        <w:t> </w:t>
      </w:r>
      <w:r w:rsidRPr="00820EFD">
        <w:rPr>
          <w:rFonts w:ascii="Arial" w:hAnsi="Arial" w:cs="Arial"/>
        </w:rPr>
        <w:t xml:space="preserve">Zhotovitel je povinen Objednateli uhradit náklady prokazatelně </w:t>
      </w:r>
      <w:r w:rsidR="006813E0" w:rsidRPr="00820EFD">
        <w:rPr>
          <w:rFonts w:ascii="Arial" w:hAnsi="Arial" w:cs="Arial"/>
        </w:rPr>
        <w:t>a</w:t>
      </w:r>
      <w:r w:rsidR="006813E0">
        <w:rPr>
          <w:rFonts w:ascii="Arial" w:hAnsi="Arial" w:cs="Arial"/>
        </w:rPr>
        <w:t> </w:t>
      </w:r>
      <w:r w:rsidRPr="00820EFD">
        <w:rPr>
          <w:rFonts w:ascii="Arial" w:hAnsi="Arial" w:cs="Arial"/>
        </w:rPr>
        <w:t xml:space="preserve">účelně vynaložené na odstranění vad, </w:t>
      </w:r>
      <w:r w:rsidR="006813E0" w:rsidRPr="00820EFD">
        <w:rPr>
          <w:rFonts w:ascii="Arial" w:hAnsi="Arial" w:cs="Arial"/>
        </w:rPr>
        <w:t>a</w:t>
      </w:r>
      <w:r w:rsidR="006813E0">
        <w:rPr>
          <w:rFonts w:ascii="Arial" w:hAnsi="Arial" w:cs="Arial"/>
        </w:rPr>
        <w:t> </w:t>
      </w:r>
      <w:r w:rsidRPr="00820EFD">
        <w:rPr>
          <w:rFonts w:ascii="Arial" w:hAnsi="Arial" w:cs="Arial"/>
        </w:rPr>
        <w:t xml:space="preserve">to do 21 dnů ode dne jejich písemného uplatnění </w:t>
      </w:r>
      <w:r w:rsidR="006813E0" w:rsidRPr="00820EFD">
        <w:rPr>
          <w:rFonts w:ascii="Arial" w:hAnsi="Arial" w:cs="Arial"/>
        </w:rPr>
        <w:t>u</w:t>
      </w:r>
      <w:r w:rsidR="006813E0">
        <w:rPr>
          <w:rFonts w:ascii="Arial" w:hAnsi="Arial" w:cs="Arial"/>
        </w:rPr>
        <w:t> </w:t>
      </w:r>
      <w:r w:rsidRPr="00820EFD">
        <w:rPr>
          <w:rFonts w:ascii="Arial" w:hAnsi="Arial" w:cs="Arial"/>
        </w:rPr>
        <w:t xml:space="preserve">Zhotovitele. V případě, že Zhotovitel takové náklady na odstranění v uvedeném termínu Objednateli neuhradí, je Objednatel oprávněn použít k zapravení svého nároku zádržné nebo bankovní záruku dle této smlouvy. Je-li k odstranění vady oprávněna pouze osoba se zvláštním oprávněním, licencí nebo pověřením (autorizovaná osoba/servis), odpovídá Zhotovitel za zvýšené náklady spojené s použitím takové osoby Objednatelem. Nepodaří-li se Objednateli zajistit opravu prostřednictvím takovéto osoby, odpovídá Zhotovitel za veškeré škody, které Objednateli vzniknou v důsledku neautorizované opravy, přičemž platnost </w:t>
      </w:r>
      <w:r w:rsidR="006813E0" w:rsidRPr="00820EFD">
        <w:rPr>
          <w:rFonts w:ascii="Arial" w:hAnsi="Arial" w:cs="Arial"/>
        </w:rPr>
        <w:t>a</w:t>
      </w:r>
      <w:r w:rsidR="006813E0">
        <w:rPr>
          <w:rFonts w:ascii="Arial" w:hAnsi="Arial" w:cs="Arial"/>
        </w:rPr>
        <w:t> </w:t>
      </w:r>
      <w:r w:rsidRPr="00820EFD">
        <w:rPr>
          <w:rFonts w:ascii="Arial" w:hAnsi="Arial" w:cs="Arial"/>
        </w:rPr>
        <w:t>trvání záruky není provedením neautorizované opravy nijak dotčena.</w:t>
      </w:r>
    </w:p>
    <w:p w14:paraId="2EEF064B" w14:textId="77777777" w:rsidR="00AB2B89" w:rsidRPr="00820EFD" w:rsidRDefault="00AB2B89" w:rsidP="00CB43F6">
      <w:pPr>
        <w:pStyle w:val="Zkladntext"/>
        <w:ind w:left="709"/>
        <w:rPr>
          <w:rFonts w:ascii="Arial" w:hAnsi="Arial" w:cs="Arial"/>
        </w:rPr>
      </w:pPr>
    </w:p>
    <w:p w14:paraId="22FDCAD3" w14:textId="7E442ADA" w:rsidR="00ED6C32" w:rsidRPr="00820EFD" w:rsidRDefault="00ED6C32" w:rsidP="00CB43F6">
      <w:pPr>
        <w:pStyle w:val="Zkladntext"/>
        <w:numPr>
          <w:ilvl w:val="1"/>
          <w:numId w:val="15"/>
        </w:numPr>
        <w:ind w:left="709" w:hanging="709"/>
        <w:rPr>
          <w:rFonts w:ascii="Arial" w:hAnsi="Arial" w:cs="Arial"/>
        </w:rPr>
      </w:pPr>
      <w:r w:rsidRPr="00820EFD">
        <w:rPr>
          <w:rFonts w:ascii="Arial" w:hAnsi="Arial" w:cs="Arial"/>
        </w:rPr>
        <w:t xml:space="preserve">Zhotovitel odpovídá </w:t>
      </w:r>
      <w:r w:rsidR="006813E0" w:rsidRPr="00820EFD">
        <w:rPr>
          <w:rFonts w:ascii="Arial" w:hAnsi="Arial" w:cs="Arial"/>
        </w:rPr>
        <w:t>i</w:t>
      </w:r>
      <w:r w:rsidR="006813E0">
        <w:rPr>
          <w:rFonts w:ascii="Arial" w:hAnsi="Arial" w:cs="Arial"/>
        </w:rPr>
        <w:t> </w:t>
      </w:r>
      <w:r w:rsidRPr="00820EFD">
        <w:rPr>
          <w:rFonts w:ascii="Arial" w:hAnsi="Arial" w:cs="Arial"/>
        </w:rPr>
        <w:t xml:space="preserve">za vady zjištěné po uplynutí záruční doby, jde-li </w:t>
      </w:r>
      <w:r w:rsidR="006813E0" w:rsidRPr="00820EFD">
        <w:rPr>
          <w:rFonts w:ascii="Arial" w:hAnsi="Arial" w:cs="Arial"/>
        </w:rPr>
        <w:t>o</w:t>
      </w:r>
      <w:r w:rsidR="006813E0">
        <w:rPr>
          <w:rFonts w:ascii="Arial" w:hAnsi="Arial" w:cs="Arial"/>
        </w:rPr>
        <w:t> </w:t>
      </w:r>
      <w:r w:rsidRPr="00820EFD">
        <w:rPr>
          <w:rFonts w:ascii="Arial" w:hAnsi="Arial" w:cs="Arial"/>
        </w:rPr>
        <w:t xml:space="preserve">vady, které Zhotovitel před Objednatelem záměrně skryje, nebo jsou důsledkem skutečností, </w:t>
      </w:r>
      <w:r w:rsidR="006813E0" w:rsidRPr="00820EFD">
        <w:rPr>
          <w:rFonts w:ascii="Arial" w:hAnsi="Arial" w:cs="Arial"/>
        </w:rPr>
        <w:t>o</w:t>
      </w:r>
      <w:r w:rsidR="006813E0">
        <w:rPr>
          <w:rFonts w:ascii="Arial" w:hAnsi="Arial" w:cs="Arial"/>
        </w:rPr>
        <w:t> </w:t>
      </w:r>
      <w:r w:rsidRPr="00820EFD">
        <w:rPr>
          <w:rFonts w:ascii="Arial" w:hAnsi="Arial" w:cs="Arial"/>
        </w:rPr>
        <w:t>kterých Zhotovitel věděl anebo musel vědět v době přejímky Díla Objednateli.</w:t>
      </w:r>
    </w:p>
    <w:p w14:paraId="22D126D1" w14:textId="77777777" w:rsidR="00AB2B89" w:rsidRPr="00820EFD" w:rsidRDefault="00AB2B89" w:rsidP="00CB43F6">
      <w:pPr>
        <w:pStyle w:val="Zkladntext"/>
        <w:ind w:left="709"/>
        <w:rPr>
          <w:rFonts w:ascii="Arial" w:hAnsi="Arial" w:cs="Arial"/>
        </w:rPr>
      </w:pPr>
    </w:p>
    <w:p w14:paraId="7D5AB2ED" w14:textId="3F011226" w:rsidR="00ED6C32" w:rsidRPr="00820EFD" w:rsidRDefault="00ED6C32" w:rsidP="00CB43F6">
      <w:pPr>
        <w:pStyle w:val="Zkladntext"/>
        <w:numPr>
          <w:ilvl w:val="1"/>
          <w:numId w:val="15"/>
        </w:numPr>
        <w:ind w:left="709" w:hanging="709"/>
        <w:rPr>
          <w:rFonts w:ascii="Arial" w:hAnsi="Arial" w:cs="Arial"/>
        </w:rPr>
      </w:pPr>
      <w:r w:rsidRPr="00820EFD">
        <w:rPr>
          <w:rFonts w:ascii="Arial" w:hAnsi="Arial" w:cs="Arial"/>
        </w:rPr>
        <w:t xml:space="preserve">Běh záruční </w:t>
      </w:r>
      <w:r w:rsidR="00CB43F6">
        <w:rPr>
          <w:rFonts w:ascii="Arial" w:hAnsi="Arial" w:cs="Arial"/>
        </w:rPr>
        <w:t>doby se</w:t>
      </w:r>
      <w:r w:rsidRPr="00820EFD">
        <w:rPr>
          <w:rFonts w:ascii="Arial" w:hAnsi="Arial" w:cs="Arial"/>
        </w:rPr>
        <w:t xml:space="preserve"> staví po dobu, kdy Zhotovitel prokazatelně věděl </w:t>
      </w:r>
      <w:r w:rsidR="006813E0" w:rsidRPr="00820EFD">
        <w:rPr>
          <w:rFonts w:ascii="Arial" w:hAnsi="Arial" w:cs="Arial"/>
        </w:rPr>
        <w:t>o</w:t>
      </w:r>
      <w:r w:rsidR="006813E0">
        <w:rPr>
          <w:rFonts w:ascii="Arial" w:hAnsi="Arial" w:cs="Arial"/>
        </w:rPr>
        <w:t> </w:t>
      </w:r>
      <w:r w:rsidRPr="00820EFD">
        <w:rPr>
          <w:rFonts w:ascii="Arial" w:hAnsi="Arial" w:cs="Arial"/>
        </w:rPr>
        <w:t xml:space="preserve">existenci jakékoliv vady Díla </w:t>
      </w:r>
      <w:r w:rsidR="006813E0" w:rsidRPr="00820EFD">
        <w:rPr>
          <w:rFonts w:ascii="Arial" w:hAnsi="Arial" w:cs="Arial"/>
        </w:rPr>
        <w:t>a</w:t>
      </w:r>
      <w:r w:rsidR="006813E0">
        <w:rPr>
          <w:rFonts w:ascii="Arial" w:hAnsi="Arial" w:cs="Arial"/>
        </w:rPr>
        <w:t> </w:t>
      </w:r>
      <w:r w:rsidRPr="00820EFD">
        <w:rPr>
          <w:rFonts w:ascii="Arial" w:hAnsi="Arial" w:cs="Arial"/>
        </w:rPr>
        <w:t>toto neoznámil Objednateli, jestliže Objednatel tuto skutečnost prokáže.</w:t>
      </w:r>
    </w:p>
    <w:p w14:paraId="4CCAE2E9" w14:textId="77777777" w:rsidR="00AB2B89" w:rsidRPr="00820EFD" w:rsidRDefault="00AB2B89" w:rsidP="00CB43F6">
      <w:pPr>
        <w:pStyle w:val="Zkladntext"/>
        <w:ind w:left="709"/>
        <w:rPr>
          <w:rFonts w:ascii="Arial" w:hAnsi="Arial" w:cs="Arial"/>
        </w:rPr>
      </w:pPr>
    </w:p>
    <w:p w14:paraId="1B8F29BB" w14:textId="51D4E011" w:rsidR="00ED6C32" w:rsidRPr="00820EFD" w:rsidRDefault="00ED6C32" w:rsidP="00CB43F6">
      <w:pPr>
        <w:pStyle w:val="Zkladntext"/>
        <w:numPr>
          <w:ilvl w:val="1"/>
          <w:numId w:val="15"/>
        </w:numPr>
        <w:ind w:left="709" w:hanging="709"/>
        <w:rPr>
          <w:rFonts w:ascii="Arial" w:hAnsi="Arial" w:cs="Arial"/>
          <w:color w:val="000000"/>
        </w:rPr>
      </w:pPr>
      <w:r w:rsidRPr="00820EFD">
        <w:rPr>
          <w:rFonts w:ascii="Arial" w:hAnsi="Arial" w:cs="Arial"/>
        </w:rPr>
        <w:t>Zhotovitel se</w:t>
      </w:r>
      <w:r w:rsidRPr="00820EFD">
        <w:rPr>
          <w:rFonts w:ascii="Arial" w:hAnsi="Arial" w:cs="Arial"/>
          <w:color w:val="000000"/>
        </w:rPr>
        <w:t xml:space="preserve"> zavazuje ke dni předání Díla poskytnout všechny telefonní, </w:t>
      </w:r>
      <w:r w:rsidR="00AB2B89" w:rsidRPr="00820EFD">
        <w:rPr>
          <w:rFonts w:ascii="Arial" w:hAnsi="Arial" w:cs="Arial"/>
          <w:color w:val="000000"/>
        </w:rPr>
        <w:t>e-mailové</w:t>
      </w:r>
      <w:r w:rsidRPr="00820EFD">
        <w:rPr>
          <w:rFonts w:ascii="Arial" w:hAnsi="Arial" w:cs="Arial"/>
          <w:color w:val="000000"/>
        </w:rPr>
        <w:t xml:space="preserve"> </w:t>
      </w:r>
      <w:r w:rsidR="006813E0" w:rsidRPr="00820EFD">
        <w:rPr>
          <w:rFonts w:ascii="Arial" w:hAnsi="Arial" w:cs="Arial"/>
          <w:color w:val="000000"/>
        </w:rPr>
        <w:t>a</w:t>
      </w:r>
      <w:r w:rsidR="006813E0">
        <w:rPr>
          <w:rFonts w:ascii="Arial" w:hAnsi="Arial" w:cs="Arial"/>
          <w:color w:val="000000"/>
        </w:rPr>
        <w:t> </w:t>
      </w:r>
      <w:r w:rsidRPr="00820EFD">
        <w:rPr>
          <w:rFonts w:ascii="Arial" w:hAnsi="Arial" w:cs="Arial"/>
          <w:color w:val="000000"/>
        </w:rPr>
        <w:t xml:space="preserve">jiné kontakty, na kterých bude možné nepřetržitě, po dobu 24 hodin denně nahlásit reklamovanou vadu. Tento seznam bude neoddělitelnou součástí protokolu </w:t>
      </w:r>
      <w:r w:rsidR="006813E0" w:rsidRPr="00820EFD">
        <w:rPr>
          <w:rFonts w:ascii="Arial" w:hAnsi="Arial" w:cs="Arial"/>
          <w:color w:val="000000"/>
        </w:rPr>
        <w:t>o</w:t>
      </w:r>
      <w:r w:rsidR="006813E0">
        <w:rPr>
          <w:rFonts w:ascii="Arial" w:hAnsi="Arial" w:cs="Arial"/>
          <w:color w:val="000000"/>
        </w:rPr>
        <w:t> </w:t>
      </w:r>
      <w:r w:rsidRPr="00820EFD">
        <w:rPr>
          <w:rFonts w:ascii="Arial" w:hAnsi="Arial" w:cs="Arial"/>
          <w:color w:val="000000"/>
        </w:rPr>
        <w:t>přejímce Díla.</w:t>
      </w:r>
    </w:p>
    <w:p w14:paraId="2CBA9198" w14:textId="27221B7D" w:rsidR="00D30724" w:rsidRDefault="00D30724" w:rsidP="0010234E">
      <w:pPr>
        <w:jc w:val="both"/>
        <w:rPr>
          <w:rFonts w:ascii="Arial" w:hAnsi="Arial" w:cs="Arial"/>
          <w:b/>
        </w:rPr>
      </w:pPr>
    </w:p>
    <w:p w14:paraId="62856286" w14:textId="77777777" w:rsidR="00CB43F6" w:rsidRPr="00820EFD" w:rsidRDefault="00CB43F6" w:rsidP="0010234E">
      <w:pPr>
        <w:jc w:val="both"/>
        <w:rPr>
          <w:rFonts w:ascii="Arial" w:hAnsi="Arial" w:cs="Arial"/>
          <w:b/>
        </w:rPr>
      </w:pPr>
    </w:p>
    <w:p w14:paraId="29EFC100" w14:textId="77777777" w:rsidR="00D30724" w:rsidRPr="00820EFD" w:rsidRDefault="00D30724" w:rsidP="0010234E">
      <w:pPr>
        <w:keepNext/>
        <w:keepLines/>
        <w:pBdr>
          <w:bottom w:val="single" w:sz="4" w:space="1" w:color="auto"/>
        </w:pBdr>
        <w:jc w:val="both"/>
        <w:rPr>
          <w:rFonts w:ascii="Arial" w:hAnsi="Arial" w:cs="Arial"/>
          <w:b/>
        </w:rPr>
      </w:pPr>
      <w:r w:rsidRPr="00820EFD">
        <w:rPr>
          <w:rFonts w:ascii="Arial" w:hAnsi="Arial" w:cs="Arial"/>
          <w:b/>
        </w:rPr>
        <w:t>Článek 15.</w:t>
      </w:r>
      <w:r w:rsidR="00274B03" w:rsidRPr="00820EFD">
        <w:rPr>
          <w:rFonts w:ascii="Arial" w:hAnsi="Arial" w:cs="Arial"/>
          <w:b/>
        </w:rPr>
        <w:tab/>
      </w:r>
      <w:r w:rsidR="00274B03" w:rsidRPr="00820EFD">
        <w:rPr>
          <w:rFonts w:ascii="Arial" w:hAnsi="Arial" w:cs="Arial"/>
          <w:b/>
        </w:rPr>
        <w:tab/>
      </w:r>
      <w:r w:rsidRPr="00820EFD">
        <w:rPr>
          <w:rFonts w:ascii="Arial" w:hAnsi="Arial" w:cs="Arial"/>
          <w:b/>
        </w:rPr>
        <w:t>Smluvní pokuty</w:t>
      </w:r>
    </w:p>
    <w:p w14:paraId="6DCBEC0C" w14:textId="77777777" w:rsidR="00DD7C1D" w:rsidRPr="00820EFD" w:rsidRDefault="00DD7C1D" w:rsidP="0010234E">
      <w:pPr>
        <w:pStyle w:val="Zkladntext2"/>
        <w:keepNext/>
        <w:keepLines/>
        <w:rPr>
          <w:rFonts w:ascii="Arial" w:hAnsi="Arial" w:cs="Arial"/>
          <w:sz w:val="20"/>
        </w:rPr>
      </w:pPr>
    </w:p>
    <w:p w14:paraId="432B7A66" w14:textId="33C75434" w:rsidR="00DD7C1D" w:rsidRPr="00820EFD" w:rsidRDefault="00D30724" w:rsidP="00CB43F6">
      <w:pPr>
        <w:pStyle w:val="Zkladntext2"/>
        <w:keepNext/>
        <w:keepLines/>
        <w:numPr>
          <w:ilvl w:val="1"/>
          <w:numId w:val="16"/>
        </w:numPr>
        <w:ind w:left="709" w:hanging="709"/>
        <w:rPr>
          <w:rFonts w:ascii="Arial" w:hAnsi="Arial" w:cs="Arial"/>
          <w:sz w:val="20"/>
        </w:rPr>
      </w:pPr>
      <w:r w:rsidRPr="00820EFD">
        <w:rPr>
          <w:rFonts w:ascii="Arial" w:hAnsi="Arial" w:cs="Arial"/>
          <w:sz w:val="20"/>
        </w:rPr>
        <w:t>V případě prodlení Zhotovitele s </w:t>
      </w:r>
      <w:r w:rsidR="0037635D" w:rsidRPr="00820EFD">
        <w:rPr>
          <w:rFonts w:ascii="Arial" w:hAnsi="Arial" w:cs="Arial"/>
          <w:sz w:val="20"/>
        </w:rPr>
        <w:t xml:space="preserve">předáním Díla </w:t>
      </w:r>
      <w:r w:rsidR="006813E0" w:rsidRPr="00820EFD">
        <w:rPr>
          <w:rFonts w:ascii="Arial" w:hAnsi="Arial" w:cs="Arial"/>
          <w:sz w:val="20"/>
        </w:rPr>
        <w:t>v</w:t>
      </w:r>
      <w:r w:rsidR="006813E0">
        <w:rPr>
          <w:rFonts w:ascii="Arial" w:hAnsi="Arial" w:cs="Arial"/>
          <w:sz w:val="20"/>
        </w:rPr>
        <w:t> </w:t>
      </w:r>
      <w:r w:rsidR="0037635D" w:rsidRPr="00820EFD">
        <w:rPr>
          <w:rFonts w:ascii="Arial" w:hAnsi="Arial" w:cs="Arial"/>
          <w:sz w:val="20"/>
        </w:rPr>
        <w:t>termínu</w:t>
      </w:r>
      <w:r w:rsidRPr="00820EFD">
        <w:rPr>
          <w:rFonts w:ascii="Arial" w:hAnsi="Arial" w:cs="Arial"/>
          <w:sz w:val="20"/>
        </w:rPr>
        <w:t xml:space="preserve"> </w:t>
      </w:r>
      <w:r w:rsidR="00870E69" w:rsidRPr="00820EFD">
        <w:rPr>
          <w:rFonts w:ascii="Arial" w:hAnsi="Arial" w:cs="Arial"/>
          <w:sz w:val="20"/>
        </w:rPr>
        <w:t>dokončení</w:t>
      </w:r>
      <w:r w:rsidRPr="00820EFD">
        <w:rPr>
          <w:rFonts w:ascii="Arial" w:hAnsi="Arial" w:cs="Arial"/>
          <w:sz w:val="20"/>
        </w:rPr>
        <w:t xml:space="preserve"> Díla </w:t>
      </w:r>
      <w:r w:rsidR="00963AE2" w:rsidRPr="00820EFD">
        <w:rPr>
          <w:rFonts w:ascii="Arial" w:hAnsi="Arial" w:cs="Arial"/>
          <w:sz w:val="20"/>
        </w:rPr>
        <w:t xml:space="preserve">uvedeného </w:t>
      </w:r>
      <w:r w:rsidR="006813E0" w:rsidRPr="00820EFD">
        <w:rPr>
          <w:rFonts w:ascii="Arial" w:hAnsi="Arial" w:cs="Arial"/>
          <w:sz w:val="20"/>
        </w:rPr>
        <w:t>v</w:t>
      </w:r>
      <w:r w:rsidR="006813E0">
        <w:rPr>
          <w:rFonts w:ascii="Arial" w:hAnsi="Arial" w:cs="Arial"/>
          <w:sz w:val="20"/>
        </w:rPr>
        <w:t> </w:t>
      </w:r>
      <w:r w:rsidR="00963AE2" w:rsidRPr="00820EFD">
        <w:rPr>
          <w:rFonts w:ascii="Arial" w:hAnsi="Arial" w:cs="Arial"/>
          <w:sz w:val="20"/>
        </w:rPr>
        <w:t>bodě</w:t>
      </w:r>
      <w:r w:rsidRPr="00820EFD">
        <w:rPr>
          <w:rFonts w:ascii="Arial" w:hAnsi="Arial" w:cs="Arial"/>
          <w:color w:val="0000FF"/>
          <w:sz w:val="20"/>
        </w:rPr>
        <w:t xml:space="preserve"> </w:t>
      </w:r>
      <w:r w:rsidRPr="00820EFD">
        <w:rPr>
          <w:rFonts w:ascii="Arial" w:hAnsi="Arial" w:cs="Arial"/>
          <w:sz w:val="20"/>
        </w:rPr>
        <w:t xml:space="preserve">4.1.2. této Smlouvy uhradí Zhotovitel Objednateli smluvní pokutu ve výši </w:t>
      </w:r>
      <w:r w:rsidR="00AB2B89" w:rsidRPr="00820EFD">
        <w:rPr>
          <w:rFonts w:ascii="Arial" w:hAnsi="Arial" w:cs="Arial"/>
          <w:sz w:val="20"/>
        </w:rPr>
        <w:t>0,2</w:t>
      </w:r>
      <w:r w:rsidR="008A04A6">
        <w:rPr>
          <w:rFonts w:ascii="Arial" w:hAnsi="Arial" w:cs="Arial"/>
          <w:sz w:val="20"/>
        </w:rPr>
        <w:t xml:space="preserve"> </w:t>
      </w:r>
      <w:r w:rsidR="00AB2B89" w:rsidRPr="00820EFD">
        <w:rPr>
          <w:rFonts w:ascii="Arial" w:hAnsi="Arial" w:cs="Arial"/>
          <w:sz w:val="20"/>
        </w:rPr>
        <w:t xml:space="preserve">% z celkové ceny Díla </w:t>
      </w:r>
      <w:r w:rsidRPr="00820EFD">
        <w:rPr>
          <w:rFonts w:ascii="Arial" w:hAnsi="Arial" w:cs="Arial"/>
          <w:sz w:val="20"/>
        </w:rPr>
        <w:t xml:space="preserve">za každý den prodlení. Při prodlení větším než </w:t>
      </w:r>
      <w:r w:rsidR="00EB190F" w:rsidRPr="00820EFD">
        <w:rPr>
          <w:rFonts w:ascii="Arial" w:hAnsi="Arial" w:cs="Arial"/>
          <w:sz w:val="20"/>
        </w:rPr>
        <w:t>14</w:t>
      </w:r>
      <w:r w:rsidRPr="00820EFD">
        <w:rPr>
          <w:rFonts w:ascii="Arial" w:hAnsi="Arial" w:cs="Arial"/>
          <w:sz w:val="20"/>
        </w:rPr>
        <w:t xml:space="preserve"> dnů se počínaje </w:t>
      </w:r>
      <w:r w:rsidR="00EB190F" w:rsidRPr="00820EFD">
        <w:rPr>
          <w:rFonts w:ascii="Arial" w:hAnsi="Arial" w:cs="Arial"/>
          <w:sz w:val="20"/>
        </w:rPr>
        <w:t>15</w:t>
      </w:r>
      <w:r w:rsidR="00963AE2" w:rsidRPr="00820EFD">
        <w:rPr>
          <w:rFonts w:ascii="Arial" w:hAnsi="Arial" w:cs="Arial"/>
          <w:sz w:val="20"/>
        </w:rPr>
        <w:t>.</w:t>
      </w:r>
      <w:r w:rsidRPr="00820EFD">
        <w:rPr>
          <w:rFonts w:ascii="Arial" w:hAnsi="Arial" w:cs="Arial"/>
          <w:sz w:val="20"/>
        </w:rPr>
        <w:t xml:space="preserve"> dnem smluvní pokuta zvyšuje na </w:t>
      </w:r>
      <w:r w:rsidR="00AB2B89" w:rsidRPr="00820EFD">
        <w:rPr>
          <w:rFonts w:ascii="Arial" w:hAnsi="Arial" w:cs="Arial"/>
          <w:sz w:val="20"/>
        </w:rPr>
        <w:t>dvojnásobek (tj. 0,4</w:t>
      </w:r>
      <w:r w:rsidR="008A04A6">
        <w:rPr>
          <w:rFonts w:ascii="Arial" w:hAnsi="Arial" w:cs="Arial"/>
          <w:sz w:val="20"/>
        </w:rPr>
        <w:t xml:space="preserve"> </w:t>
      </w:r>
      <w:r w:rsidR="00AB2B89" w:rsidRPr="00820EFD">
        <w:rPr>
          <w:rFonts w:ascii="Arial" w:hAnsi="Arial" w:cs="Arial"/>
          <w:sz w:val="20"/>
        </w:rPr>
        <w:t xml:space="preserve">% z celkové ceny Díla) </w:t>
      </w:r>
      <w:r w:rsidR="00DD7C1D" w:rsidRPr="00820EFD">
        <w:rPr>
          <w:rFonts w:ascii="Arial" w:hAnsi="Arial" w:cs="Arial"/>
          <w:sz w:val="20"/>
        </w:rPr>
        <w:t>za každý další den prodlení.</w:t>
      </w:r>
    </w:p>
    <w:p w14:paraId="76038693" w14:textId="77777777" w:rsidR="00D30724" w:rsidRPr="00820EFD" w:rsidRDefault="00D30724" w:rsidP="0010234E">
      <w:pPr>
        <w:pStyle w:val="Zkladntext2"/>
        <w:rPr>
          <w:rFonts w:ascii="Arial" w:hAnsi="Arial" w:cs="Arial"/>
          <w:sz w:val="20"/>
        </w:rPr>
      </w:pPr>
      <w:r w:rsidRPr="00820EFD">
        <w:rPr>
          <w:rFonts w:ascii="Arial" w:hAnsi="Arial" w:cs="Arial"/>
          <w:sz w:val="20"/>
        </w:rPr>
        <w:t xml:space="preserve"> </w:t>
      </w:r>
    </w:p>
    <w:p w14:paraId="004EA859" w14:textId="20C554EA" w:rsidR="00D30724" w:rsidRPr="00433FDE" w:rsidRDefault="00BD2FBE" w:rsidP="00433FDE">
      <w:pPr>
        <w:pStyle w:val="Zkladntext2"/>
        <w:numPr>
          <w:ilvl w:val="1"/>
          <w:numId w:val="16"/>
        </w:numPr>
        <w:ind w:left="709" w:hanging="709"/>
        <w:rPr>
          <w:rFonts w:ascii="Arial" w:hAnsi="Arial" w:cs="Arial"/>
          <w:sz w:val="20"/>
        </w:rPr>
      </w:pPr>
      <w:r w:rsidRPr="00820EFD">
        <w:rPr>
          <w:rFonts w:ascii="Arial" w:hAnsi="Arial" w:cs="Arial"/>
          <w:sz w:val="20"/>
        </w:rPr>
        <w:t xml:space="preserve">V případě prodlení Zhotovitele se splněním kteréhokoli </w:t>
      </w:r>
      <w:r w:rsidR="005410FA" w:rsidRPr="00820EFD">
        <w:rPr>
          <w:rFonts w:ascii="Arial" w:hAnsi="Arial" w:cs="Arial"/>
          <w:sz w:val="20"/>
        </w:rPr>
        <w:t>uzlového bodu/</w:t>
      </w:r>
      <w:r w:rsidRPr="00820EFD">
        <w:rPr>
          <w:rFonts w:ascii="Arial" w:hAnsi="Arial" w:cs="Arial"/>
          <w:sz w:val="20"/>
        </w:rPr>
        <w:t>milníku dle HMG uhradí Zhotovitel Objednateli smluvní pokutu ve výši 5</w:t>
      </w:r>
      <w:r w:rsidR="008A04A6">
        <w:rPr>
          <w:rFonts w:ascii="Arial" w:hAnsi="Arial" w:cs="Arial"/>
          <w:sz w:val="20"/>
        </w:rPr>
        <w:t> </w:t>
      </w:r>
      <w:r w:rsidRPr="00820EFD">
        <w:rPr>
          <w:rFonts w:ascii="Arial" w:hAnsi="Arial" w:cs="Arial"/>
          <w:sz w:val="20"/>
        </w:rPr>
        <w:t>000 Kč za každý den prodlení se splněním každého milníku. Při prodlení větším než 14 dnů se počínaje 15. dnem smluvní pokuta zvyšuje na dvojnásobek (tj. 10</w:t>
      </w:r>
      <w:r w:rsidR="008A04A6">
        <w:rPr>
          <w:rFonts w:ascii="Arial" w:hAnsi="Arial" w:cs="Arial"/>
          <w:sz w:val="20"/>
        </w:rPr>
        <w:t> </w:t>
      </w:r>
      <w:r w:rsidRPr="00820EFD">
        <w:rPr>
          <w:rFonts w:ascii="Arial" w:hAnsi="Arial" w:cs="Arial"/>
          <w:sz w:val="20"/>
        </w:rPr>
        <w:t xml:space="preserve">000 Kč) za každý další den prodlení. </w:t>
      </w:r>
      <w:r w:rsidR="00D30724" w:rsidRPr="00820EFD">
        <w:rPr>
          <w:rFonts w:ascii="Arial" w:hAnsi="Arial" w:cs="Arial"/>
          <w:sz w:val="20"/>
        </w:rPr>
        <w:t xml:space="preserve">Pokud Zhotovitel dodrží termín </w:t>
      </w:r>
      <w:r w:rsidR="00963AE2" w:rsidRPr="00820EFD">
        <w:rPr>
          <w:rFonts w:ascii="Arial" w:hAnsi="Arial" w:cs="Arial"/>
          <w:sz w:val="20"/>
        </w:rPr>
        <w:t>předání</w:t>
      </w:r>
      <w:r w:rsidR="00D30724" w:rsidRPr="00820EFD">
        <w:rPr>
          <w:rFonts w:ascii="Arial" w:hAnsi="Arial" w:cs="Arial"/>
          <w:sz w:val="20"/>
        </w:rPr>
        <w:t xml:space="preserve"> Díla </w:t>
      </w:r>
      <w:r w:rsidR="00963AE2" w:rsidRPr="00820EFD">
        <w:rPr>
          <w:rFonts w:ascii="Arial" w:hAnsi="Arial" w:cs="Arial"/>
          <w:sz w:val="20"/>
        </w:rPr>
        <w:t xml:space="preserve">uvedený </w:t>
      </w:r>
      <w:r w:rsidR="006813E0" w:rsidRPr="00820EFD">
        <w:rPr>
          <w:rFonts w:ascii="Arial" w:hAnsi="Arial" w:cs="Arial"/>
          <w:sz w:val="20"/>
        </w:rPr>
        <w:t>v</w:t>
      </w:r>
      <w:r w:rsidR="006813E0">
        <w:rPr>
          <w:rFonts w:ascii="Arial" w:hAnsi="Arial" w:cs="Arial"/>
          <w:sz w:val="20"/>
        </w:rPr>
        <w:t> </w:t>
      </w:r>
      <w:r w:rsidR="00963AE2" w:rsidRPr="00820EFD">
        <w:rPr>
          <w:rFonts w:ascii="Arial" w:hAnsi="Arial" w:cs="Arial"/>
          <w:sz w:val="20"/>
        </w:rPr>
        <w:t>bodě</w:t>
      </w:r>
      <w:r w:rsidR="00D30724" w:rsidRPr="00820EFD">
        <w:rPr>
          <w:rFonts w:ascii="Arial" w:hAnsi="Arial" w:cs="Arial"/>
          <w:sz w:val="20"/>
        </w:rPr>
        <w:t xml:space="preserve"> 4.1.2. této Smlouvy, zavazuje se Objednatel od této penalizace upustit nebo již započtenou smluvní pokutu Zhotoviteli vrátit. </w:t>
      </w:r>
    </w:p>
    <w:p w14:paraId="649D0405" w14:textId="77777777" w:rsidR="00DD7C1D" w:rsidRPr="00433FDE" w:rsidRDefault="00DD7C1D" w:rsidP="00433FDE">
      <w:pPr>
        <w:pStyle w:val="Zkladntext2"/>
        <w:ind w:left="709"/>
        <w:rPr>
          <w:rFonts w:ascii="Arial" w:hAnsi="Arial" w:cs="Arial"/>
          <w:sz w:val="20"/>
        </w:rPr>
      </w:pPr>
    </w:p>
    <w:p w14:paraId="76B01BAA" w14:textId="48316C35" w:rsidR="00D30724" w:rsidRPr="00820EFD" w:rsidRDefault="00D30724" w:rsidP="00433FDE">
      <w:pPr>
        <w:pStyle w:val="Zkladntext2"/>
        <w:numPr>
          <w:ilvl w:val="1"/>
          <w:numId w:val="16"/>
        </w:numPr>
        <w:ind w:left="709" w:hanging="709"/>
        <w:rPr>
          <w:rFonts w:ascii="Arial" w:hAnsi="Arial" w:cs="Arial"/>
          <w:sz w:val="20"/>
        </w:rPr>
      </w:pPr>
      <w:r w:rsidRPr="00820EFD">
        <w:rPr>
          <w:rFonts w:ascii="Arial" w:hAnsi="Arial" w:cs="Arial"/>
          <w:sz w:val="20"/>
        </w:rPr>
        <w:t xml:space="preserve">Za prodlení Zhotovitele s dohodnutým termínem pro odstraňování vad </w:t>
      </w:r>
      <w:r w:rsidR="006813E0" w:rsidRPr="00820EFD">
        <w:rPr>
          <w:rFonts w:ascii="Arial" w:hAnsi="Arial" w:cs="Arial"/>
          <w:sz w:val="20"/>
        </w:rPr>
        <w:t>a</w:t>
      </w:r>
      <w:r w:rsidR="006813E0">
        <w:rPr>
          <w:rFonts w:ascii="Arial" w:hAnsi="Arial" w:cs="Arial"/>
          <w:sz w:val="20"/>
        </w:rPr>
        <w:t> </w:t>
      </w:r>
      <w:r w:rsidRPr="00820EFD">
        <w:rPr>
          <w:rFonts w:ascii="Arial" w:hAnsi="Arial" w:cs="Arial"/>
          <w:sz w:val="20"/>
        </w:rPr>
        <w:t xml:space="preserve">nedodělků z přejímacího protokolu, je Objednatel oprávněn účtovat smluvní pokutu ve výši </w:t>
      </w:r>
      <w:r w:rsidR="00BD2FBE" w:rsidRPr="00820EFD">
        <w:rPr>
          <w:rFonts w:ascii="Arial" w:hAnsi="Arial" w:cs="Arial"/>
          <w:sz w:val="20"/>
        </w:rPr>
        <w:t>1</w:t>
      </w:r>
      <w:r w:rsidR="008A04A6">
        <w:rPr>
          <w:rFonts w:ascii="Arial" w:hAnsi="Arial" w:cs="Arial"/>
          <w:sz w:val="20"/>
        </w:rPr>
        <w:t> </w:t>
      </w:r>
      <w:r w:rsidR="00BD2FBE" w:rsidRPr="00820EFD">
        <w:rPr>
          <w:rFonts w:ascii="Arial" w:hAnsi="Arial" w:cs="Arial"/>
          <w:sz w:val="20"/>
        </w:rPr>
        <w:t>0</w:t>
      </w:r>
      <w:r w:rsidRPr="00820EFD">
        <w:rPr>
          <w:rFonts w:ascii="Arial" w:hAnsi="Arial" w:cs="Arial"/>
          <w:sz w:val="20"/>
        </w:rPr>
        <w:t xml:space="preserve">00 za každý jednotlivý případ </w:t>
      </w:r>
      <w:r w:rsidR="006813E0" w:rsidRPr="00820EFD">
        <w:rPr>
          <w:rFonts w:ascii="Arial" w:hAnsi="Arial" w:cs="Arial"/>
          <w:sz w:val="20"/>
        </w:rPr>
        <w:t>a</w:t>
      </w:r>
      <w:r w:rsidR="006813E0">
        <w:rPr>
          <w:rFonts w:ascii="Arial" w:hAnsi="Arial" w:cs="Arial"/>
          <w:sz w:val="20"/>
        </w:rPr>
        <w:t> </w:t>
      </w:r>
      <w:r w:rsidRPr="00820EFD">
        <w:rPr>
          <w:rFonts w:ascii="Arial" w:hAnsi="Arial" w:cs="Arial"/>
          <w:sz w:val="20"/>
        </w:rPr>
        <w:t xml:space="preserve">za každý den prodlení. Při prodlení větším než </w:t>
      </w:r>
      <w:r w:rsidR="00870E69" w:rsidRPr="00820EFD">
        <w:rPr>
          <w:rFonts w:ascii="Arial" w:hAnsi="Arial" w:cs="Arial"/>
          <w:sz w:val="20"/>
        </w:rPr>
        <w:t>14</w:t>
      </w:r>
      <w:r w:rsidRPr="00820EFD">
        <w:rPr>
          <w:rFonts w:ascii="Arial" w:hAnsi="Arial" w:cs="Arial"/>
          <w:sz w:val="20"/>
        </w:rPr>
        <w:t xml:space="preserve"> dnů se počínaje </w:t>
      </w:r>
      <w:r w:rsidR="00870E69" w:rsidRPr="00820EFD">
        <w:rPr>
          <w:rFonts w:ascii="Arial" w:hAnsi="Arial" w:cs="Arial"/>
          <w:sz w:val="20"/>
        </w:rPr>
        <w:t>15</w:t>
      </w:r>
      <w:r w:rsidR="00F1371F" w:rsidRPr="00820EFD">
        <w:rPr>
          <w:rFonts w:ascii="Arial" w:hAnsi="Arial" w:cs="Arial"/>
          <w:sz w:val="20"/>
        </w:rPr>
        <w:t>.</w:t>
      </w:r>
      <w:r w:rsidRPr="00820EFD">
        <w:rPr>
          <w:rFonts w:ascii="Arial" w:hAnsi="Arial" w:cs="Arial"/>
          <w:sz w:val="20"/>
        </w:rPr>
        <w:t xml:space="preserve"> dnem smluvní pokuta zvyšuje na </w:t>
      </w:r>
      <w:r w:rsidR="00B67D0B" w:rsidRPr="00820EFD">
        <w:rPr>
          <w:rFonts w:ascii="Arial" w:hAnsi="Arial" w:cs="Arial"/>
          <w:sz w:val="20"/>
        </w:rPr>
        <w:t>2</w:t>
      </w:r>
      <w:r w:rsidR="008A04A6">
        <w:rPr>
          <w:rFonts w:ascii="Arial" w:hAnsi="Arial" w:cs="Arial"/>
          <w:sz w:val="20"/>
        </w:rPr>
        <w:t> </w:t>
      </w:r>
      <w:r w:rsidRPr="00820EFD">
        <w:rPr>
          <w:rFonts w:ascii="Arial" w:hAnsi="Arial" w:cs="Arial"/>
          <w:sz w:val="20"/>
        </w:rPr>
        <w:t>000 Kč za každý další den prodlení</w:t>
      </w:r>
      <w:r w:rsidR="00BD2FBE" w:rsidRPr="00820EFD">
        <w:rPr>
          <w:rFonts w:ascii="Arial" w:hAnsi="Arial" w:cs="Arial"/>
          <w:sz w:val="20"/>
        </w:rPr>
        <w:t xml:space="preserve"> </w:t>
      </w:r>
      <w:r w:rsidR="006813E0" w:rsidRPr="00820EFD">
        <w:rPr>
          <w:rFonts w:ascii="Arial" w:hAnsi="Arial" w:cs="Arial"/>
          <w:sz w:val="20"/>
        </w:rPr>
        <w:t>a</w:t>
      </w:r>
      <w:r w:rsidR="006813E0">
        <w:rPr>
          <w:rFonts w:ascii="Arial" w:hAnsi="Arial" w:cs="Arial"/>
          <w:sz w:val="20"/>
        </w:rPr>
        <w:t> </w:t>
      </w:r>
      <w:r w:rsidR="00BD2FBE" w:rsidRPr="00820EFD">
        <w:rPr>
          <w:rFonts w:ascii="Arial" w:hAnsi="Arial" w:cs="Arial"/>
          <w:sz w:val="20"/>
        </w:rPr>
        <w:t>vadu</w:t>
      </w:r>
      <w:r w:rsidRPr="00820EFD">
        <w:rPr>
          <w:rFonts w:ascii="Arial" w:hAnsi="Arial" w:cs="Arial"/>
          <w:sz w:val="20"/>
        </w:rPr>
        <w:t xml:space="preserve">. Totožná smluvní pokuta se sjednává </w:t>
      </w:r>
      <w:r w:rsidR="00870E69" w:rsidRPr="00820EFD">
        <w:rPr>
          <w:rFonts w:ascii="Arial" w:hAnsi="Arial" w:cs="Arial"/>
          <w:sz w:val="20"/>
        </w:rPr>
        <w:t xml:space="preserve">pro </w:t>
      </w:r>
      <w:r w:rsidRPr="00820EFD">
        <w:rPr>
          <w:rFonts w:ascii="Arial" w:hAnsi="Arial" w:cs="Arial"/>
          <w:sz w:val="20"/>
        </w:rPr>
        <w:t>případ prodlení s odstraněním vad Díla reklamovaných Objednatelem v záruční době.</w:t>
      </w:r>
    </w:p>
    <w:p w14:paraId="5D224DE7" w14:textId="77777777" w:rsidR="00DD7C1D" w:rsidRPr="00820EFD" w:rsidRDefault="00DD7C1D" w:rsidP="00433FDE">
      <w:pPr>
        <w:pStyle w:val="Zkladntext2"/>
        <w:ind w:left="709"/>
        <w:rPr>
          <w:rFonts w:ascii="Arial" w:hAnsi="Arial" w:cs="Arial"/>
          <w:sz w:val="20"/>
        </w:rPr>
      </w:pPr>
    </w:p>
    <w:p w14:paraId="08138E95" w14:textId="09964A3A" w:rsidR="00D30724" w:rsidRPr="00820EFD" w:rsidRDefault="00D30724" w:rsidP="00433FDE">
      <w:pPr>
        <w:pStyle w:val="Zkladntext2"/>
        <w:numPr>
          <w:ilvl w:val="1"/>
          <w:numId w:val="16"/>
        </w:numPr>
        <w:ind w:left="709" w:hanging="709"/>
        <w:rPr>
          <w:rFonts w:ascii="Arial" w:hAnsi="Arial" w:cs="Arial"/>
          <w:sz w:val="20"/>
        </w:rPr>
      </w:pPr>
      <w:r w:rsidRPr="00820EFD">
        <w:rPr>
          <w:rFonts w:ascii="Arial" w:hAnsi="Arial" w:cs="Arial"/>
          <w:sz w:val="20"/>
        </w:rPr>
        <w:lastRenderedPageBreak/>
        <w:t>V případě porušení kterékoli z po</w:t>
      </w:r>
      <w:r w:rsidR="00963AE2" w:rsidRPr="00820EFD">
        <w:rPr>
          <w:rFonts w:ascii="Arial" w:hAnsi="Arial" w:cs="Arial"/>
          <w:sz w:val="20"/>
        </w:rPr>
        <w:t xml:space="preserve">vinností stanovených </w:t>
      </w:r>
      <w:r w:rsidR="008A04A6">
        <w:rPr>
          <w:rFonts w:ascii="Arial" w:hAnsi="Arial" w:cs="Arial"/>
          <w:sz w:val="20"/>
        </w:rPr>
        <w:t>v odst.</w:t>
      </w:r>
      <w:r w:rsidR="00963AE2" w:rsidRPr="00820EFD">
        <w:rPr>
          <w:rFonts w:ascii="Arial" w:hAnsi="Arial" w:cs="Arial"/>
          <w:sz w:val="20"/>
        </w:rPr>
        <w:t xml:space="preserve"> 10.18</w:t>
      </w:r>
      <w:r w:rsidRPr="00820EFD">
        <w:rPr>
          <w:rFonts w:ascii="Arial" w:hAnsi="Arial" w:cs="Arial"/>
          <w:sz w:val="20"/>
        </w:rPr>
        <w:t xml:space="preserve"> této Smlouvy se sjednává smluvní pokuta ve výši 10</w:t>
      </w:r>
      <w:r w:rsidR="008A04A6">
        <w:rPr>
          <w:rFonts w:ascii="Arial" w:hAnsi="Arial" w:cs="Arial"/>
          <w:sz w:val="20"/>
        </w:rPr>
        <w:t> </w:t>
      </w:r>
      <w:r w:rsidRPr="00820EFD">
        <w:rPr>
          <w:rFonts w:ascii="Arial" w:hAnsi="Arial" w:cs="Arial"/>
          <w:sz w:val="20"/>
        </w:rPr>
        <w:t xml:space="preserve">000 Kč (slovy </w:t>
      </w:r>
      <w:r w:rsidR="00963AE2" w:rsidRPr="00820EFD">
        <w:rPr>
          <w:rFonts w:ascii="Arial" w:hAnsi="Arial" w:cs="Arial"/>
          <w:sz w:val="20"/>
        </w:rPr>
        <w:t>deset</w:t>
      </w:r>
      <w:r w:rsidRPr="00820EFD">
        <w:rPr>
          <w:rFonts w:ascii="Arial" w:hAnsi="Arial" w:cs="Arial"/>
          <w:sz w:val="20"/>
        </w:rPr>
        <w:t xml:space="preserve"> tisíc korun českých) za každé jednotlivé porušení předmětné smluvní povinnosti.</w:t>
      </w:r>
    </w:p>
    <w:p w14:paraId="38C5AE5F" w14:textId="77777777" w:rsidR="00100C94" w:rsidRPr="00820EFD" w:rsidRDefault="00100C94" w:rsidP="00433FDE">
      <w:pPr>
        <w:pStyle w:val="Zkladntext2"/>
        <w:ind w:left="709"/>
        <w:rPr>
          <w:rFonts w:ascii="Arial" w:hAnsi="Arial" w:cs="Arial"/>
          <w:sz w:val="20"/>
        </w:rPr>
      </w:pPr>
    </w:p>
    <w:p w14:paraId="12BF37C0" w14:textId="29386B10" w:rsidR="00100C94" w:rsidRPr="00820EFD" w:rsidRDefault="00100C94" w:rsidP="00433FDE">
      <w:pPr>
        <w:pStyle w:val="Zkladntext2"/>
        <w:numPr>
          <w:ilvl w:val="1"/>
          <w:numId w:val="16"/>
        </w:numPr>
        <w:ind w:left="709" w:hanging="709"/>
        <w:rPr>
          <w:rFonts w:ascii="Arial" w:hAnsi="Arial" w:cs="Arial"/>
          <w:sz w:val="20"/>
        </w:rPr>
      </w:pPr>
      <w:r w:rsidRPr="00820EFD">
        <w:rPr>
          <w:rFonts w:ascii="Arial" w:hAnsi="Arial" w:cs="Arial"/>
          <w:sz w:val="20"/>
        </w:rPr>
        <w:t xml:space="preserve">V případě prodlení Zhotovitele s předložením prováděcí bankovní záruky dle </w:t>
      </w:r>
      <w:r w:rsidR="008A04A6">
        <w:rPr>
          <w:rFonts w:ascii="Arial" w:hAnsi="Arial" w:cs="Arial"/>
          <w:sz w:val="20"/>
        </w:rPr>
        <w:t>odst.</w:t>
      </w:r>
      <w:r w:rsidRPr="00820EFD">
        <w:rPr>
          <w:rFonts w:ascii="Arial" w:hAnsi="Arial" w:cs="Arial"/>
          <w:sz w:val="20"/>
        </w:rPr>
        <w:t xml:space="preserve"> </w:t>
      </w:r>
      <w:r w:rsidRPr="00820EFD">
        <w:rPr>
          <w:rFonts w:ascii="Arial" w:hAnsi="Arial" w:cs="Arial"/>
          <w:sz w:val="20"/>
        </w:rPr>
        <w:fldChar w:fldCharType="begin"/>
      </w:r>
      <w:r w:rsidRPr="00820EFD">
        <w:rPr>
          <w:rFonts w:ascii="Arial" w:hAnsi="Arial" w:cs="Arial"/>
          <w:sz w:val="20"/>
        </w:rPr>
        <w:instrText xml:space="preserve"> REF _Ref524112790 \r \h </w:instrText>
      </w:r>
      <w:r w:rsidR="00820EFD" w:rsidRPr="00820EFD">
        <w:rPr>
          <w:rFonts w:ascii="Arial" w:hAnsi="Arial" w:cs="Arial"/>
          <w:sz w:val="20"/>
        </w:rPr>
        <w:instrText xml:space="preserve"> \* MERGEFORMAT </w:instrText>
      </w:r>
      <w:r w:rsidRPr="00820EFD">
        <w:rPr>
          <w:rFonts w:ascii="Arial" w:hAnsi="Arial" w:cs="Arial"/>
          <w:sz w:val="20"/>
        </w:rPr>
      </w:r>
      <w:r w:rsidRPr="00820EFD">
        <w:rPr>
          <w:rFonts w:ascii="Arial" w:hAnsi="Arial" w:cs="Arial"/>
          <w:sz w:val="20"/>
        </w:rPr>
        <w:fldChar w:fldCharType="separate"/>
      </w:r>
      <w:r w:rsidR="00345251">
        <w:rPr>
          <w:rFonts w:ascii="Arial" w:hAnsi="Arial" w:cs="Arial"/>
          <w:sz w:val="20"/>
        </w:rPr>
        <w:t>10.21</w:t>
      </w:r>
      <w:r w:rsidRPr="00820EFD">
        <w:rPr>
          <w:rFonts w:ascii="Arial" w:hAnsi="Arial" w:cs="Arial"/>
          <w:sz w:val="20"/>
        </w:rPr>
        <w:fldChar w:fldCharType="end"/>
      </w:r>
      <w:r w:rsidRPr="00820EFD">
        <w:rPr>
          <w:rFonts w:ascii="Arial" w:hAnsi="Arial" w:cs="Arial"/>
          <w:sz w:val="20"/>
        </w:rPr>
        <w:t xml:space="preserve"> této Smlouvy je Zhotovitel povinen zaplatit Objednateli smluvní pokutu ve výši 5</w:t>
      </w:r>
      <w:r w:rsidR="008A04A6">
        <w:rPr>
          <w:rFonts w:ascii="Arial" w:hAnsi="Arial" w:cs="Arial"/>
          <w:sz w:val="20"/>
        </w:rPr>
        <w:t> </w:t>
      </w:r>
      <w:r w:rsidRPr="00820EFD">
        <w:rPr>
          <w:rFonts w:ascii="Arial" w:hAnsi="Arial" w:cs="Arial"/>
          <w:sz w:val="20"/>
        </w:rPr>
        <w:t xml:space="preserve">000 Kč za každý den prodlení. </w:t>
      </w:r>
    </w:p>
    <w:p w14:paraId="7151A0AD" w14:textId="77777777" w:rsidR="00DD7C1D" w:rsidRPr="00820EFD" w:rsidRDefault="00DD7C1D" w:rsidP="00433FDE">
      <w:pPr>
        <w:pStyle w:val="Zkladntext2"/>
        <w:ind w:left="709"/>
        <w:rPr>
          <w:rFonts w:ascii="Arial" w:hAnsi="Arial" w:cs="Arial"/>
          <w:sz w:val="20"/>
        </w:rPr>
      </w:pPr>
    </w:p>
    <w:p w14:paraId="638DEFAD" w14:textId="77777777" w:rsidR="00D30724" w:rsidRPr="00820EFD" w:rsidRDefault="00D30724" w:rsidP="00433FDE">
      <w:pPr>
        <w:pStyle w:val="Zkladntext2"/>
        <w:numPr>
          <w:ilvl w:val="1"/>
          <w:numId w:val="16"/>
        </w:numPr>
        <w:ind w:left="709" w:hanging="709"/>
        <w:rPr>
          <w:rFonts w:ascii="Arial" w:hAnsi="Arial" w:cs="Arial"/>
          <w:sz w:val="20"/>
        </w:rPr>
      </w:pPr>
      <w:r w:rsidRPr="00820EFD">
        <w:rPr>
          <w:rFonts w:ascii="Arial" w:hAnsi="Arial" w:cs="Arial"/>
          <w:sz w:val="20"/>
        </w:rPr>
        <w:t>Smluvní pokuty jsou splatné na základě písemné výzvy Objednatele. Výslovně se sjednává, že Objednatel je oprávněn započíst uplatněné Smluvní pokuty na jakýkoli svůj platební závazek vůči Zhotoviteli. Uplatněním smluvní pokuty není dot</w:t>
      </w:r>
      <w:r w:rsidR="00EB378E" w:rsidRPr="00820EFD">
        <w:rPr>
          <w:rFonts w:ascii="Arial" w:hAnsi="Arial" w:cs="Arial"/>
          <w:sz w:val="20"/>
        </w:rPr>
        <w:t>č</w:t>
      </w:r>
      <w:r w:rsidRPr="00820EFD">
        <w:rPr>
          <w:rFonts w:ascii="Arial" w:hAnsi="Arial" w:cs="Arial"/>
          <w:sz w:val="20"/>
        </w:rPr>
        <w:t>en nárok Objednatele</w:t>
      </w:r>
      <w:r w:rsidR="00DD7C1D" w:rsidRPr="00820EFD">
        <w:rPr>
          <w:rFonts w:ascii="Arial" w:hAnsi="Arial" w:cs="Arial"/>
          <w:sz w:val="20"/>
        </w:rPr>
        <w:t xml:space="preserve"> na náhradu škody v plné výši.</w:t>
      </w:r>
    </w:p>
    <w:p w14:paraId="5730B02A" w14:textId="77777777" w:rsidR="00DD7C1D" w:rsidRPr="00433FDE" w:rsidRDefault="00DD7C1D" w:rsidP="00433FDE">
      <w:pPr>
        <w:pStyle w:val="Zkladntext2"/>
        <w:ind w:left="709"/>
        <w:rPr>
          <w:rFonts w:ascii="Arial" w:hAnsi="Arial" w:cs="Arial"/>
          <w:sz w:val="20"/>
        </w:rPr>
      </w:pPr>
    </w:p>
    <w:p w14:paraId="58FF920B" w14:textId="4CAE6D42" w:rsidR="00BD2FBE" w:rsidRPr="00820EFD" w:rsidRDefault="006813E0" w:rsidP="00433FDE">
      <w:pPr>
        <w:pStyle w:val="Zkladntext2"/>
        <w:numPr>
          <w:ilvl w:val="1"/>
          <w:numId w:val="16"/>
        </w:numPr>
        <w:ind w:left="709" w:hanging="709"/>
        <w:rPr>
          <w:rFonts w:ascii="Arial" w:hAnsi="Arial" w:cs="Arial"/>
          <w:sz w:val="20"/>
        </w:rPr>
      </w:pPr>
      <w:r w:rsidRPr="00820EFD">
        <w:rPr>
          <w:rFonts w:ascii="Arial" w:hAnsi="Arial" w:cs="Arial"/>
          <w:sz w:val="20"/>
        </w:rPr>
        <w:t>V</w:t>
      </w:r>
      <w:r>
        <w:rPr>
          <w:rFonts w:ascii="Arial" w:hAnsi="Arial" w:cs="Arial"/>
          <w:sz w:val="20"/>
        </w:rPr>
        <w:t> </w:t>
      </w:r>
      <w:r w:rsidR="00BD2FBE" w:rsidRPr="00820EFD">
        <w:rPr>
          <w:rFonts w:ascii="Arial" w:hAnsi="Arial" w:cs="Arial"/>
          <w:sz w:val="20"/>
        </w:rPr>
        <w:t xml:space="preserve">případě, že </w:t>
      </w:r>
      <w:r w:rsidR="00BD2FBE" w:rsidRPr="00433FDE">
        <w:rPr>
          <w:rFonts w:ascii="Arial" w:hAnsi="Arial" w:cs="Arial"/>
          <w:sz w:val="20"/>
        </w:rPr>
        <w:t>Zhotovitel</w:t>
      </w:r>
      <w:r w:rsidR="00BD2FBE" w:rsidRPr="00820EFD">
        <w:rPr>
          <w:rFonts w:ascii="Arial" w:hAnsi="Arial" w:cs="Arial"/>
          <w:sz w:val="20"/>
        </w:rPr>
        <w:t xml:space="preserve"> poruší závažným způsobem předpisy BOZP nebo provozní řád </w:t>
      </w:r>
      <w:r w:rsidR="00BD2FBE" w:rsidRPr="00433FDE">
        <w:rPr>
          <w:rFonts w:ascii="Arial" w:hAnsi="Arial" w:cs="Arial"/>
          <w:sz w:val="20"/>
        </w:rPr>
        <w:t>Stavby</w:t>
      </w:r>
      <w:r w:rsidR="00BD2FBE" w:rsidRPr="00820EFD">
        <w:rPr>
          <w:rFonts w:ascii="Arial" w:hAnsi="Arial" w:cs="Arial"/>
          <w:sz w:val="20"/>
        </w:rPr>
        <w:t xml:space="preserve"> </w:t>
      </w:r>
      <w:r w:rsidRPr="00820EFD">
        <w:rPr>
          <w:rFonts w:ascii="Arial" w:hAnsi="Arial" w:cs="Arial"/>
          <w:sz w:val="20"/>
        </w:rPr>
        <w:t>a</w:t>
      </w:r>
      <w:r>
        <w:rPr>
          <w:rFonts w:ascii="Arial" w:hAnsi="Arial" w:cs="Arial"/>
          <w:sz w:val="20"/>
        </w:rPr>
        <w:t> </w:t>
      </w:r>
      <w:r w:rsidR="00BD2FBE" w:rsidRPr="00820EFD">
        <w:rPr>
          <w:rFonts w:ascii="Arial" w:hAnsi="Arial" w:cs="Arial"/>
          <w:sz w:val="20"/>
        </w:rPr>
        <w:t xml:space="preserve">jiné instrukce </w:t>
      </w:r>
      <w:r w:rsidR="008A04A6">
        <w:rPr>
          <w:rFonts w:ascii="Arial" w:hAnsi="Arial" w:cs="Arial"/>
          <w:sz w:val="20"/>
        </w:rPr>
        <w:t>Objednatele, ke kterým je Objednatel dle této Smlouvy oprávněn)</w:t>
      </w:r>
      <w:r w:rsidR="00BD2FBE" w:rsidRPr="00820EFD">
        <w:rPr>
          <w:rFonts w:ascii="Arial" w:hAnsi="Arial" w:cs="Arial"/>
          <w:sz w:val="20"/>
        </w:rPr>
        <w:t xml:space="preserve">, </w:t>
      </w:r>
      <w:r w:rsidR="00BD2FBE" w:rsidRPr="008A04A6">
        <w:rPr>
          <w:rFonts w:ascii="Arial" w:hAnsi="Arial" w:cs="Arial"/>
          <w:sz w:val="20"/>
        </w:rPr>
        <w:t>zaplatí Objednateli smluvní</w:t>
      </w:r>
      <w:r w:rsidR="00BD2FBE" w:rsidRPr="00820EFD">
        <w:rPr>
          <w:rFonts w:ascii="Arial" w:hAnsi="Arial" w:cs="Arial"/>
          <w:sz w:val="20"/>
        </w:rPr>
        <w:t xml:space="preserve"> pokutu ve výši uvedené níže:</w:t>
      </w:r>
    </w:p>
    <w:p w14:paraId="5F928809" w14:textId="71CE68AF" w:rsidR="00BD2FBE" w:rsidRPr="008A04A6" w:rsidRDefault="00BD2FBE" w:rsidP="00433FDE">
      <w:pPr>
        <w:pStyle w:val="Odstavec2"/>
        <w:tabs>
          <w:tab w:val="clear" w:pos="936"/>
          <w:tab w:val="clear" w:pos="2664"/>
          <w:tab w:val="left" w:pos="2977"/>
        </w:tabs>
        <w:ind w:left="2603" w:hanging="1701"/>
        <w:rPr>
          <w:rFonts w:cs="Arial"/>
        </w:rPr>
      </w:pPr>
      <w:r w:rsidRPr="00820EFD">
        <w:rPr>
          <w:rFonts w:cs="Arial"/>
        </w:rPr>
        <w:t>50</w:t>
      </w:r>
      <w:r w:rsidR="008A04A6">
        <w:rPr>
          <w:rFonts w:cs="Arial"/>
        </w:rPr>
        <w:t> </w:t>
      </w:r>
      <w:r w:rsidRPr="00820EFD">
        <w:rPr>
          <w:rFonts w:cs="Arial"/>
        </w:rPr>
        <w:t>000 Kč</w:t>
      </w:r>
      <w:r w:rsidRPr="00820EFD">
        <w:rPr>
          <w:rFonts w:cs="Arial"/>
        </w:rPr>
        <w:tab/>
        <w:t xml:space="preserve">za každý jednotlivý případ, kdy došlo </w:t>
      </w:r>
      <w:r w:rsidRPr="008A04A6">
        <w:rPr>
          <w:rFonts w:cs="Arial"/>
        </w:rPr>
        <w:t xml:space="preserve">na Stavbě k úrazu pracovníka Zhotovitele nebo pracovníka Zhotovitele jiného obchodního souboru v důsledku porušení povinností BOZP </w:t>
      </w:r>
      <w:r w:rsidR="006813E0" w:rsidRPr="008A04A6">
        <w:rPr>
          <w:rFonts w:cs="Arial"/>
        </w:rPr>
        <w:t>a </w:t>
      </w:r>
      <w:r w:rsidRPr="008A04A6">
        <w:rPr>
          <w:rFonts w:cs="Arial"/>
        </w:rPr>
        <w:t>provozního řádu Stavby zajišťovaných Zhotovitelem v rámci plnění Díla dle této Smlouvy, anebo v době, kdy na Stavbě nebyl přítomen odpovědný zástupce Zhotovitele,</w:t>
      </w:r>
    </w:p>
    <w:p w14:paraId="1379AB85" w14:textId="55CA338C" w:rsidR="00BD2FBE" w:rsidRPr="00820EFD" w:rsidRDefault="00BD2FBE" w:rsidP="00433FDE">
      <w:pPr>
        <w:pStyle w:val="Odstavec2"/>
        <w:tabs>
          <w:tab w:val="clear" w:pos="936"/>
          <w:tab w:val="clear" w:pos="2664"/>
          <w:tab w:val="left" w:pos="2977"/>
        </w:tabs>
        <w:ind w:left="2603" w:hanging="1701"/>
        <w:rPr>
          <w:rFonts w:cs="Arial"/>
        </w:rPr>
      </w:pPr>
      <w:r w:rsidRPr="00820EFD">
        <w:rPr>
          <w:rFonts w:cs="Arial"/>
        </w:rPr>
        <w:t>10</w:t>
      </w:r>
      <w:r w:rsidR="008A04A6">
        <w:rPr>
          <w:rFonts w:cs="Arial"/>
        </w:rPr>
        <w:t> </w:t>
      </w:r>
      <w:r w:rsidRPr="00820EFD">
        <w:rPr>
          <w:rFonts w:cs="Arial"/>
        </w:rPr>
        <w:t>000 Kč</w:t>
      </w:r>
      <w:r w:rsidRPr="00820EFD">
        <w:rPr>
          <w:rFonts w:cs="Arial"/>
        </w:rPr>
        <w:tab/>
        <w:t xml:space="preserve">za každý jednotlivý případ, kdy </w:t>
      </w:r>
      <w:r w:rsidRPr="008A04A6">
        <w:rPr>
          <w:rFonts w:cs="Arial"/>
        </w:rPr>
        <w:t xml:space="preserve">bylo nutno zastavit práce </w:t>
      </w:r>
      <w:r w:rsidR="006813E0" w:rsidRPr="008A04A6">
        <w:rPr>
          <w:rFonts w:cs="Arial"/>
        </w:rPr>
        <w:t>z </w:t>
      </w:r>
      <w:r w:rsidRPr="008A04A6">
        <w:rPr>
          <w:rFonts w:cs="Arial"/>
        </w:rPr>
        <w:t xml:space="preserve">důvodu přímého ohrožení životů pracovníků na Stavbě (např. závady na lešení, závady na zábradlí, krytech otvorů </w:t>
      </w:r>
      <w:r w:rsidR="006813E0" w:rsidRPr="008A04A6">
        <w:rPr>
          <w:rFonts w:cs="Arial"/>
        </w:rPr>
        <w:t>a </w:t>
      </w:r>
      <w:r w:rsidRPr="008A04A6">
        <w:rPr>
          <w:rFonts w:cs="Arial"/>
        </w:rPr>
        <w:t xml:space="preserve">zdvihacích zařízeních, životu nebezpečné elektrické instalace, nezajištění pracovníci při práci ve výškách apod.) nebo pokud Zhotovitel poškozuje zařízení sloužící </w:t>
      </w:r>
      <w:r w:rsidR="006813E0" w:rsidRPr="008A04A6">
        <w:rPr>
          <w:rFonts w:cs="Arial"/>
        </w:rPr>
        <w:t>k </w:t>
      </w:r>
      <w:r w:rsidRPr="008A04A6">
        <w:rPr>
          <w:rFonts w:cs="Arial"/>
        </w:rPr>
        <w:t>zajištění bezpečnosti (odstranění zábradlí,</w:t>
      </w:r>
      <w:r w:rsidRPr="00820EFD">
        <w:rPr>
          <w:rFonts w:cs="Arial"/>
        </w:rPr>
        <w:t xml:space="preserve"> krytů otvorů, poškození žebříků apod.),</w:t>
      </w:r>
    </w:p>
    <w:p w14:paraId="3DB5D686" w14:textId="2C8B6172" w:rsidR="00BD2FBE" w:rsidRPr="008A04A6" w:rsidRDefault="00BD2FBE" w:rsidP="00433FDE">
      <w:pPr>
        <w:pStyle w:val="Odstavec2"/>
        <w:tabs>
          <w:tab w:val="clear" w:pos="936"/>
          <w:tab w:val="clear" w:pos="2664"/>
          <w:tab w:val="left" w:pos="2977"/>
        </w:tabs>
        <w:ind w:left="2603" w:hanging="1701"/>
        <w:rPr>
          <w:rFonts w:cs="Arial"/>
          <w:u w:val="single"/>
        </w:rPr>
      </w:pPr>
      <w:r w:rsidRPr="00820EFD">
        <w:rPr>
          <w:rFonts w:cs="Arial"/>
        </w:rPr>
        <w:t>10</w:t>
      </w:r>
      <w:r w:rsidR="008A04A6">
        <w:rPr>
          <w:rFonts w:cs="Arial"/>
        </w:rPr>
        <w:t> </w:t>
      </w:r>
      <w:r w:rsidRPr="00820EFD">
        <w:rPr>
          <w:rFonts w:cs="Arial"/>
        </w:rPr>
        <w:t>000 Kč</w:t>
      </w:r>
      <w:r w:rsidRPr="00820EFD">
        <w:rPr>
          <w:rFonts w:cs="Arial"/>
        </w:rPr>
        <w:tab/>
        <w:t xml:space="preserve">za každý </w:t>
      </w:r>
      <w:r w:rsidRPr="008A04A6">
        <w:rPr>
          <w:rFonts w:cs="Arial"/>
        </w:rPr>
        <w:t xml:space="preserve">jednotlivý případ, kdy bude zjištěn na Stavbě pracovník Zhotovitele pod vlivem alkoholu nebo omamných látek. </w:t>
      </w:r>
      <w:r w:rsidRPr="008A04A6">
        <w:rPr>
          <w:rFonts w:cs="Arial"/>
        </w:rPr>
        <w:br/>
        <w:t xml:space="preserve">Zhotovitel uděluje osobám zmocněným Objednatelem oprávnění namátkově zjišťovat, zda pracovníci Zhotovitele se nepohybují po Stavbě pod vlivem alkoholu nebo omamných látek. V případě, že kontrolovaný pracovník odmítne se takové kontrole podrobit, </w:t>
      </w:r>
      <w:r w:rsidR="006813E0" w:rsidRPr="008A04A6">
        <w:rPr>
          <w:rFonts w:cs="Arial"/>
        </w:rPr>
        <w:t>a </w:t>
      </w:r>
      <w:r w:rsidRPr="008A04A6">
        <w:rPr>
          <w:rFonts w:cs="Arial"/>
        </w:rPr>
        <w:t xml:space="preserve">to </w:t>
      </w:r>
      <w:r w:rsidR="006813E0" w:rsidRPr="008A04A6">
        <w:rPr>
          <w:rFonts w:cs="Arial"/>
        </w:rPr>
        <w:t>i </w:t>
      </w:r>
      <w:r w:rsidRPr="008A04A6">
        <w:rPr>
          <w:rFonts w:cs="Arial"/>
        </w:rPr>
        <w:t xml:space="preserve">za přítomnosti odpovědného pracovníka Zhotovitele, bude takový pracovník okamžitě </w:t>
      </w:r>
      <w:r w:rsidR="006813E0" w:rsidRPr="008A04A6">
        <w:rPr>
          <w:rFonts w:cs="Arial"/>
        </w:rPr>
        <w:t>a </w:t>
      </w:r>
      <w:r w:rsidRPr="008A04A6">
        <w:rPr>
          <w:rFonts w:cs="Arial"/>
        </w:rPr>
        <w:t>natrvalo vykázán ze Stavby,</w:t>
      </w:r>
    </w:p>
    <w:p w14:paraId="03F397EB" w14:textId="55E535A0" w:rsidR="00BD2FBE" w:rsidRPr="00820EFD" w:rsidRDefault="00BD2FBE" w:rsidP="00BD2FBE">
      <w:pPr>
        <w:pStyle w:val="Odstavec2"/>
        <w:tabs>
          <w:tab w:val="clear" w:pos="936"/>
          <w:tab w:val="clear" w:pos="1800"/>
          <w:tab w:val="clear" w:pos="2664"/>
          <w:tab w:val="left" w:pos="2977"/>
        </w:tabs>
        <w:ind w:left="2603" w:hanging="1701"/>
        <w:rPr>
          <w:rFonts w:cs="Arial"/>
        </w:rPr>
      </w:pPr>
      <w:r w:rsidRPr="00820EFD">
        <w:rPr>
          <w:rFonts w:cs="Arial"/>
        </w:rPr>
        <w:t>1</w:t>
      </w:r>
      <w:r w:rsidR="008A04A6">
        <w:rPr>
          <w:rFonts w:cs="Arial"/>
        </w:rPr>
        <w:t> </w:t>
      </w:r>
      <w:r w:rsidRPr="00820EFD">
        <w:rPr>
          <w:rFonts w:cs="Arial"/>
        </w:rPr>
        <w:t>000 Kč</w:t>
      </w:r>
      <w:r w:rsidRPr="00820EFD">
        <w:rPr>
          <w:rFonts w:cs="Arial"/>
        </w:rPr>
        <w:tab/>
        <w:t>za každý jednotlivý případ, kdy bude možné závadu odstranit bez zastavení prací ihned nebo ve stanoveném termínu,</w:t>
      </w:r>
    </w:p>
    <w:p w14:paraId="3317BF8E" w14:textId="0037A47A" w:rsidR="00BD2FBE" w:rsidRPr="008A04A6" w:rsidRDefault="00BD2FBE" w:rsidP="00BD2FBE">
      <w:pPr>
        <w:pStyle w:val="Odstavec2"/>
        <w:tabs>
          <w:tab w:val="clear" w:pos="936"/>
          <w:tab w:val="clear" w:pos="1800"/>
          <w:tab w:val="clear" w:pos="2664"/>
          <w:tab w:val="left" w:pos="2977"/>
        </w:tabs>
        <w:ind w:left="2603" w:hanging="1701"/>
        <w:rPr>
          <w:rFonts w:cs="Arial"/>
        </w:rPr>
      </w:pPr>
      <w:r w:rsidRPr="00820EFD">
        <w:rPr>
          <w:rFonts w:cs="Arial"/>
        </w:rPr>
        <w:t>1</w:t>
      </w:r>
      <w:r w:rsidR="008A04A6">
        <w:rPr>
          <w:rFonts w:cs="Arial"/>
        </w:rPr>
        <w:t> </w:t>
      </w:r>
      <w:r w:rsidRPr="00820EFD">
        <w:rPr>
          <w:rFonts w:cs="Arial"/>
        </w:rPr>
        <w:t>000 Kč</w:t>
      </w:r>
      <w:r w:rsidRPr="00820EFD">
        <w:rPr>
          <w:rFonts w:cs="Arial"/>
        </w:rPr>
        <w:tab/>
        <w:t xml:space="preserve">za každé jednotlivé porušení předpisů BOZP </w:t>
      </w:r>
      <w:r w:rsidRPr="008A04A6">
        <w:rPr>
          <w:rFonts w:cs="Arial"/>
        </w:rPr>
        <w:t>pracovníkem Zhotovitele (např. nepoužívání předepsaných osobních ochranných prostředků, porušení zákazu kouření, nedodržování ústrojové kázně apod.),</w:t>
      </w:r>
    </w:p>
    <w:p w14:paraId="311C725E" w14:textId="57F97B56" w:rsidR="00BD2FBE" w:rsidRPr="00820EFD" w:rsidRDefault="00BD2FBE" w:rsidP="00BD2FBE">
      <w:pPr>
        <w:pStyle w:val="Odstavec2"/>
        <w:tabs>
          <w:tab w:val="clear" w:pos="936"/>
          <w:tab w:val="clear" w:pos="1800"/>
          <w:tab w:val="clear" w:pos="2664"/>
          <w:tab w:val="left" w:pos="2977"/>
        </w:tabs>
        <w:ind w:left="2603" w:hanging="1701"/>
        <w:rPr>
          <w:rFonts w:cs="Arial"/>
        </w:rPr>
      </w:pPr>
      <w:r w:rsidRPr="00820EFD">
        <w:rPr>
          <w:rFonts w:cs="Arial"/>
        </w:rPr>
        <w:t>1</w:t>
      </w:r>
      <w:r w:rsidR="008A04A6">
        <w:rPr>
          <w:rFonts w:cs="Arial"/>
        </w:rPr>
        <w:t> </w:t>
      </w:r>
      <w:r w:rsidRPr="00820EFD">
        <w:rPr>
          <w:rFonts w:cs="Arial"/>
        </w:rPr>
        <w:t>000 Kč</w:t>
      </w:r>
      <w:r w:rsidRPr="00820EFD">
        <w:rPr>
          <w:rFonts w:cs="Arial"/>
        </w:rPr>
        <w:tab/>
        <w:t>za každý započatý den prodlení s odstraněním závady ohrožujících bezpečnost práce počínaje dnem upozornění na závadu až do jejího odstranění.</w:t>
      </w:r>
    </w:p>
    <w:p w14:paraId="7A9C4B3E" w14:textId="77777777" w:rsidR="00BD2FBE" w:rsidRPr="00820EFD" w:rsidRDefault="00BD2FBE" w:rsidP="00BD2FBE">
      <w:pPr>
        <w:pStyle w:val="Zkladntext2"/>
        <w:rPr>
          <w:rFonts w:ascii="Arial" w:hAnsi="Arial" w:cs="Arial"/>
          <w:sz w:val="20"/>
        </w:rPr>
      </w:pPr>
    </w:p>
    <w:p w14:paraId="73DEC09B" w14:textId="718C3C45" w:rsidR="00CC051A" w:rsidRPr="00820EFD" w:rsidRDefault="00CC051A" w:rsidP="008A04A6">
      <w:pPr>
        <w:pStyle w:val="Zkladntext2"/>
        <w:numPr>
          <w:ilvl w:val="1"/>
          <w:numId w:val="16"/>
        </w:numPr>
        <w:ind w:left="709" w:hanging="709"/>
        <w:rPr>
          <w:rFonts w:ascii="Arial" w:hAnsi="Arial" w:cs="Arial"/>
          <w:sz w:val="20"/>
        </w:rPr>
      </w:pPr>
      <w:r w:rsidRPr="00820EFD">
        <w:rPr>
          <w:rFonts w:ascii="Arial" w:hAnsi="Arial" w:cs="Arial"/>
          <w:sz w:val="20"/>
        </w:rPr>
        <w:t xml:space="preserve">V případě, že Zhotovitel poruší předpisy BOZP, PO, OŽP nebo instrukce koordinátora BOZP, nahradí Objednateli v plné výši veškeré případné sankce </w:t>
      </w:r>
      <w:r w:rsidR="006813E0" w:rsidRPr="00820EFD">
        <w:rPr>
          <w:rFonts w:ascii="Arial" w:hAnsi="Arial" w:cs="Arial"/>
          <w:sz w:val="20"/>
        </w:rPr>
        <w:t>a</w:t>
      </w:r>
      <w:r w:rsidR="006813E0">
        <w:rPr>
          <w:rFonts w:ascii="Arial" w:hAnsi="Arial" w:cs="Arial"/>
          <w:sz w:val="20"/>
        </w:rPr>
        <w:t> </w:t>
      </w:r>
      <w:r w:rsidRPr="00820EFD">
        <w:rPr>
          <w:rFonts w:ascii="Arial" w:hAnsi="Arial" w:cs="Arial"/>
          <w:sz w:val="20"/>
        </w:rPr>
        <w:t xml:space="preserve">poplatky uložené mu příslušnými orgány veřejné </w:t>
      </w:r>
      <w:r w:rsidR="008A04A6">
        <w:rPr>
          <w:rFonts w:ascii="Arial" w:hAnsi="Arial" w:cs="Arial"/>
          <w:sz w:val="20"/>
        </w:rPr>
        <w:t>moci</w:t>
      </w:r>
      <w:r w:rsidRPr="00820EFD">
        <w:rPr>
          <w:rFonts w:ascii="Arial" w:hAnsi="Arial" w:cs="Arial"/>
          <w:sz w:val="20"/>
        </w:rPr>
        <w:t xml:space="preserve"> pověřenými kontrolovat plnění příslušných povinností, jakož </w:t>
      </w:r>
      <w:r w:rsidR="006813E0" w:rsidRPr="00820EFD">
        <w:rPr>
          <w:rFonts w:ascii="Arial" w:hAnsi="Arial" w:cs="Arial"/>
          <w:sz w:val="20"/>
        </w:rPr>
        <w:t>i</w:t>
      </w:r>
      <w:r w:rsidR="006813E0">
        <w:rPr>
          <w:rFonts w:ascii="Arial" w:hAnsi="Arial" w:cs="Arial"/>
          <w:sz w:val="20"/>
        </w:rPr>
        <w:t> </w:t>
      </w:r>
      <w:r w:rsidRPr="00820EFD">
        <w:rPr>
          <w:rFonts w:ascii="Arial" w:hAnsi="Arial" w:cs="Arial"/>
          <w:sz w:val="20"/>
        </w:rPr>
        <w:t xml:space="preserve">veškeré případné další náklady vzniklé v souvislosti </w:t>
      </w:r>
      <w:r w:rsidR="006813E0" w:rsidRPr="00820EFD">
        <w:rPr>
          <w:rFonts w:ascii="Arial" w:hAnsi="Arial" w:cs="Arial"/>
          <w:sz w:val="20"/>
        </w:rPr>
        <w:t>s</w:t>
      </w:r>
      <w:r w:rsidR="006813E0">
        <w:rPr>
          <w:rFonts w:ascii="Arial" w:hAnsi="Arial" w:cs="Arial"/>
          <w:sz w:val="20"/>
        </w:rPr>
        <w:t> </w:t>
      </w:r>
      <w:r w:rsidRPr="00820EFD">
        <w:rPr>
          <w:rFonts w:ascii="Arial" w:hAnsi="Arial" w:cs="Arial"/>
          <w:sz w:val="20"/>
        </w:rPr>
        <w:t>těmito porušeními</w:t>
      </w:r>
      <w:r w:rsidR="008A04A6">
        <w:rPr>
          <w:rFonts w:ascii="Arial" w:hAnsi="Arial" w:cs="Arial"/>
          <w:sz w:val="20"/>
        </w:rPr>
        <w:t xml:space="preserve"> </w:t>
      </w:r>
      <w:r w:rsidRPr="00820EFD">
        <w:rPr>
          <w:rFonts w:ascii="Arial" w:hAnsi="Arial" w:cs="Arial"/>
          <w:sz w:val="20"/>
        </w:rPr>
        <w:t>/</w:t>
      </w:r>
      <w:r w:rsidR="008A04A6">
        <w:rPr>
          <w:rFonts w:ascii="Arial" w:hAnsi="Arial" w:cs="Arial"/>
          <w:sz w:val="20"/>
        </w:rPr>
        <w:t xml:space="preserve"> </w:t>
      </w:r>
      <w:r w:rsidRPr="00820EFD">
        <w:rPr>
          <w:rFonts w:ascii="Arial" w:hAnsi="Arial" w:cs="Arial"/>
          <w:sz w:val="20"/>
        </w:rPr>
        <w:t>nedodrženími platných předpisů.</w:t>
      </w:r>
    </w:p>
    <w:p w14:paraId="438FFE08" w14:textId="77777777" w:rsidR="00DD7C1D" w:rsidRPr="00820EFD" w:rsidRDefault="00DD7C1D" w:rsidP="0010234E">
      <w:pPr>
        <w:pStyle w:val="Zkladntext2"/>
        <w:rPr>
          <w:rFonts w:ascii="Arial" w:hAnsi="Arial" w:cs="Arial"/>
          <w:sz w:val="20"/>
        </w:rPr>
      </w:pPr>
    </w:p>
    <w:p w14:paraId="01E31FD1" w14:textId="323C3FD3" w:rsidR="00D30724" w:rsidRPr="00820EFD" w:rsidRDefault="00D30724" w:rsidP="008A04A6">
      <w:pPr>
        <w:pStyle w:val="Zkladntext2"/>
        <w:numPr>
          <w:ilvl w:val="1"/>
          <w:numId w:val="16"/>
        </w:numPr>
        <w:ind w:left="709" w:hanging="709"/>
        <w:rPr>
          <w:rFonts w:ascii="Arial" w:hAnsi="Arial" w:cs="Arial"/>
          <w:sz w:val="20"/>
        </w:rPr>
      </w:pPr>
      <w:r w:rsidRPr="00820EFD">
        <w:rPr>
          <w:rFonts w:ascii="Arial" w:hAnsi="Arial" w:cs="Arial"/>
          <w:sz w:val="20"/>
        </w:rPr>
        <w:t>V případě prodlení Objednatele s úhradou jakéhokoliv oprávněného platebního dokladu Zhotovitele uhradí Objednatel Zhotoviteli úrok z prodlení ve výši 0,05</w:t>
      </w:r>
      <w:r w:rsidR="008A04A6">
        <w:rPr>
          <w:rFonts w:ascii="Arial" w:hAnsi="Arial" w:cs="Arial"/>
          <w:sz w:val="20"/>
        </w:rPr>
        <w:t xml:space="preserve"> </w:t>
      </w:r>
      <w:r w:rsidRPr="00820EFD">
        <w:rPr>
          <w:rFonts w:ascii="Arial" w:hAnsi="Arial" w:cs="Arial"/>
          <w:sz w:val="20"/>
        </w:rPr>
        <w:t>% z dlužné částky za každý den prodlení.</w:t>
      </w:r>
    </w:p>
    <w:p w14:paraId="709DDF22" w14:textId="77777777" w:rsidR="00BD2FBE" w:rsidRPr="00820EFD" w:rsidRDefault="00BD2FBE" w:rsidP="00BD2FBE">
      <w:pPr>
        <w:pStyle w:val="Zkladntext2"/>
        <w:rPr>
          <w:rFonts w:ascii="Arial" w:hAnsi="Arial" w:cs="Arial"/>
          <w:sz w:val="20"/>
        </w:rPr>
      </w:pPr>
    </w:p>
    <w:p w14:paraId="38D452D3" w14:textId="6C48A063" w:rsidR="00BD2FBE" w:rsidRPr="008A04A6" w:rsidRDefault="00BD2FBE" w:rsidP="008A04A6">
      <w:pPr>
        <w:pStyle w:val="Zkladntext2"/>
        <w:numPr>
          <w:ilvl w:val="1"/>
          <w:numId w:val="16"/>
        </w:numPr>
        <w:ind w:left="709" w:hanging="709"/>
        <w:rPr>
          <w:rFonts w:ascii="Arial" w:hAnsi="Arial" w:cs="Arial"/>
          <w:sz w:val="20"/>
        </w:rPr>
      </w:pPr>
      <w:r w:rsidRPr="008A04A6">
        <w:rPr>
          <w:rFonts w:ascii="Arial" w:hAnsi="Arial" w:cs="Arial"/>
          <w:sz w:val="20"/>
        </w:rPr>
        <w:lastRenderedPageBreak/>
        <w:t xml:space="preserve">V případě, že Zhotovitel nevyklidí Staveniště řádně </w:t>
      </w:r>
      <w:r w:rsidR="006813E0" w:rsidRPr="008A04A6">
        <w:rPr>
          <w:rFonts w:ascii="Arial" w:hAnsi="Arial" w:cs="Arial"/>
          <w:sz w:val="20"/>
        </w:rPr>
        <w:t>a </w:t>
      </w:r>
      <w:r w:rsidRPr="008A04A6">
        <w:rPr>
          <w:rFonts w:ascii="Arial" w:hAnsi="Arial" w:cs="Arial"/>
          <w:sz w:val="20"/>
        </w:rPr>
        <w:t xml:space="preserve">včas vyjma Objednatelem vytyčené části Staveniště nezbytně nutné </w:t>
      </w:r>
      <w:r w:rsidR="006813E0" w:rsidRPr="008A04A6">
        <w:rPr>
          <w:rFonts w:ascii="Arial" w:hAnsi="Arial" w:cs="Arial"/>
          <w:sz w:val="20"/>
        </w:rPr>
        <w:t>k </w:t>
      </w:r>
      <w:r w:rsidRPr="008A04A6">
        <w:rPr>
          <w:rFonts w:ascii="Arial" w:hAnsi="Arial" w:cs="Arial"/>
          <w:sz w:val="20"/>
        </w:rPr>
        <w:t xml:space="preserve">odstranění případných vad </w:t>
      </w:r>
      <w:r w:rsidR="006813E0" w:rsidRPr="008A04A6">
        <w:rPr>
          <w:rFonts w:ascii="Arial" w:hAnsi="Arial" w:cs="Arial"/>
          <w:sz w:val="20"/>
        </w:rPr>
        <w:t>a </w:t>
      </w:r>
      <w:r w:rsidRPr="008A04A6">
        <w:rPr>
          <w:rFonts w:ascii="Arial" w:hAnsi="Arial" w:cs="Arial"/>
          <w:sz w:val="20"/>
        </w:rPr>
        <w:t>nedodělků, zaplatí Objednateli smluvní pokutu ve výši:</w:t>
      </w:r>
    </w:p>
    <w:p w14:paraId="447A3395" w14:textId="02D10DCB" w:rsidR="00BD2FBE" w:rsidRPr="00820EFD" w:rsidRDefault="00BD2FBE" w:rsidP="008A04A6">
      <w:pPr>
        <w:pStyle w:val="Odstavec2"/>
        <w:tabs>
          <w:tab w:val="clear" w:pos="72"/>
          <w:tab w:val="clear" w:pos="936"/>
          <w:tab w:val="clear" w:pos="1800"/>
          <w:tab w:val="clear" w:pos="2664"/>
        </w:tabs>
        <w:ind w:left="709" w:firstLine="0"/>
        <w:rPr>
          <w:rFonts w:cs="Arial"/>
        </w:rPr>
      </w:pPr>
      <w:r w:rsidRPr="00820EFD">
        <w:rPr>
          <w:rFonts w:cs="Arial"/>
        </w:rPr>
        <w:t>20</w:t>
      </w:r>
      <w:r w:rsidR="008A04A6">
        <w:rPr>
          <w:rFonts w:cs="Arial"/>
        </w:rPr>
        <w:t> </w:t>
      </w:r>
      <w:r w:rsidRPr="00820EFD">
        <w:rPr>
          <w:rFonts w:cs="Arial"/>
        </w:rPr>
        <w:t>000 Kč,</w:t>
      </w:r>
      <w:r w:rsidR="008A04A6">
        <w:rPr>
          <w:rFonts w:cs="Arial"/>
        </w:rPr>
        <w:t xml:space="preserve"> </w:t>
      </w:r>
      <w:r w:rsidRPr="00820EFD">
        <w:rPr>
          <w:rFonts w:cs="Arial"/>
        </w:rPr>
        <w:t xml:space="preserve">pokud Staveniště nevyklidí do 2 kalendářních dnů od data předání </w:t>
      </w:r>
      <w:r w:rsidR="006813E0" w:rsidRPr="00820EFD">
        <w:rPr>
          <w:rFonts w:cs="Arial"/>
        </w:rPr>
        <w:t>a</w:t>
      </w:r>
      <w:r w:rsidR="006813E0">
        <w:rPr>
          <w:rFonts w:cs="Arial"/>
        </w:rPr>
        <w:t> </w:t>
      </w:r>
      <w:r w:rsidRPr="00820EFD">
        <w:rPr>
          <w:rFonts w:cs="Arial"/>
        </w:rPr>
        <w:t>převzetí Díla,</w:t>
      </w:r>
    </w:p>
    <w:p w14:paraId="1F19A72F" w14:textId="4553F0F9" w:rsidR="00BD2FBE" w:rsidRPr="00820EFD" w:rsidRDefault="00BD2FBE" w:rsidP="008A04A6">
      <w:pPr>
        <w:pStyle w:val="Odstavec2"/>
        <w:tabs>
          <w:tab w:val="clear" w:pos="72"/>
          <w:tab w:val="clear" w:pos="936"/>
          <w:tab w:val="clear" w:pos="1800"/>
          <w:tab w:val="clear" w:pos="2664"/>
        </w:tabs>
        <w:ind w:left="709" w:firstLine="0"/>
        <w:rPr>
          <w:rFonts w:cs="Arial"/>
        </w:rPr>
      </w:pPr>
      <w:r w:rsidRPr="00820EFD">
        <w:rPr>
          <w:rFonts w:cs="Arial"/>
        </w:rPr>
        <w:t>dále 50</w:t>
      </w:r>
      <w:r w:rsidR="008A04A6">
        <w:rPr>
          <w:rFonts w:cs="Arial"/>
        </w:rPr>
        <w:t> </w:t>
      </w:r>
      <w:r w:rsidRPr="00820EFD">
        <w:rPr>
          <w:rFonts w:cs="Arial"/>
        </w:rPr>
        <w:t xml:space="preserve">000 Kč, pokud Staveniště nevyklidí do 10 kalendářních dnů od data předání </w:t>
      </w:r>
      <w:r w:rsidR="006813E0" w:rsidRPr="00820EFD">
        <w:rPr>
          <w:rFonts w:cs="Arial"/>
        </w:rPr>
        <w:t>a</w:t>
      </w:r>
      <w:r w:rsidR="006813E0">
        <w:rPr>
          <w:rFonts w:cs="Arial"/>
        </w:rPr>
        <w:t> </w:t>
      </w:r>
      <w:r w:rsidRPr="00820EFD">
        <w:rPr>
          <w:rFonts w:cs="Arial"/>
        </w:rPr>
        <w:t>převzetí Díla,</w:t>
      </w:r>
    </w:p>
    <w:p w14:paraId="362F7790" w14:textId="6D4C97D2" w:rsidR="00BD2FBE" w:rsidRPr="00820EFD" w:rsidRDefault="00BD2FBE" w:rsidP="008A04A6">
      <w:pPr>
        <w:pStyle w:val="Odstavec2"/>
        <w:tabs>
          <w:tab w:val="clear" w:pos="72"/>
          <w:tab w:val="clear" w:pos="936"/>
          <w:tab w:val="clear" w:pos="1800"/>
          <w:tab w:val="clear" w:pos="2664"/>
        </w:tabs>
        <w:ind w:left="709" w:firstLine="0"/>
        <w:rPr>
          <w:rFonts w:cs="Arial"/>
        </w:rPr>
      </w:pPr>
      <w:r w:rsidRPr="00820EFD">
        <w:rPr>
          <w:rFonts w:cs="Arial"/>
        </w:rPr>
        <w:t>dále 100</w:t>
      </w:r>
      <w:r w:rsidR="008A04A6">
        <w:rPr>
          <w:rFonts w:cs="Arial"/>
        </w:rPr>
        <w:t> </w:t>
      </w:r>
      <w:r w:rsidRPr="00820EFD">
        <w:rPr>
          <w:rFonts w:cs="Arial"/>
        </w:rPr>
        <w:t xml:space="preserve">000 Kč, pokud Staveniště nevyklidí do 15 kalendářních dnů od data předání </w:t>
      </w:r>
      <w:r w:rsidR="006813E0" w:rsidRPr="00820EFD">
        <w:rPr>
          <w:rFonts w:cs="Arial"/>
        </w:rPr>
        <w:t>a</w:t>
      </w:r>
      <w:r w:rsidR="006813E0">
        <w:rPr>
          <w:rFonts w:cs="Arial"/>
        </w:rPr>
        <w:t> </w:t>
      </w:r>
      <w:r w:rsidRPr="00820EFD">
        <w:rPr>
          <w:rFonts w:cs="Arial"/>
        </w:rPr>
        <w:t>převzetí Díla,</w:t>
      </w:r>
    </w:p>
    <w:p w14:paraId="560A9FB6" w14:textId="6B52E567" w:rsidR="00BD2FBE" w:rsidRPr="00820EFD" w:rsidRDefault="00BD2FBE" w:rsidP="008A04A6">
      <w:pPr>
        <w:pStyle w:val="Odstavec2"/>
        <w:tabs>
          <w:tab w:val="clear" w:pos="72"/>
          <w:tab w:val="clear" w:pos="936"/>
          <w:tab w:val="clear" w:pos="1800"/>
          <w:tab w:val="clear" w:pos="2664"/>
        </w:tabs>
        <w:ind w:left="709" w:firstLine="0"/>
        <w:rPr>
          <w:rFonts w:cs="Arial"/>
        </w:rPr>
      </w:pPr>
      <w:r w:rsidRPr="00820EFD">
        <w:rPr>
          <w:rFonts w:cs="Arial"/>
        </w:rPr>
        <w:t>dále</w:t>
      </w:r>
      <w:r w:rsidR="008A04A6">
        <w:rPr>
          <w:rFonts w:cs="Arial"/>
        </w:rPr>
        <w:t xml:space="preserve"> </w:t>
      </w:r>
      <w:r w:rsidRPr="00820EFD">
        <w:rPr>
          <w:rFonts w:cs="Arial"/>
        </w:rPr>
        <w:t>20</w:t>
      </w:r>
      <w:r w:rsidR="008A04A6">
        <w:rPr>
          <w:rFonts w:cs="Arial"/>
        </w:rPr>
        <w:t> </w:t>
      </w:r>
      <w:r w:rsidRPr="00820EFD">
        <w:rPr>
          <w:rFonts w:cs="Arial"/>
        </w:rPr>
        <w:t>000Kč /</w:t>
      </w:r>
      <w:r w:rsidR="008A04A6">
        <w:rPr>
          <w:rFonts w:cs="Arial"/>
        </w:rPr>
        <w:t xml:space="preserve"> </w:t>
      </w:r>
      <w:r w:rsidRPr="00820EFD">
        <w:rPr>
          <w:rFonts w:cs="Arial"/>
        </w:rPr>
        <w:t xml:space="preserve">den, pokud Staveniště nevyklidí po 15 kalendářních dnech následujících od data předání </w:t>
      </w:r>
      <w:r w:rsidR="006813E0" w:rsidRPr="00820EFD">
        <w:rPr>
          <w:rFonts w:cs="Arial"/>
        </w:rPr>
        <w:t>a</w:t>
      </w:r>
      <w:r w:rsidR="006813E0">
        <w:rPr>
          <w:rFonts w:cs="Arial"/>
        </w:rPr>
        <w:t> </w:t>
      </w:r>
      <w:r w:rsidRPr="00820EFD">
        <w:rPr>
          <w:rFonts w:cs="Arial"/>
        </w:rPr>
        <w:t>převzetí Díla.</w:t>
      </w:r>
    </w:p>
    <w:p w14:paraId="01483F44" w14:textId="77777777" w:rsidR="00DD7C1D" w:rsidRPr="00820EFD" w:rsidRDefault="00DD7C1D" w:rsidP="0010234E">
      <w:pPr>
        <w:pStyle w:val="Zkladntext2"/>
        <w:rPr>
          <w:rFonts w:ascii="Arial" w:hAnsi="Arial" w:cs="Arial"/>
          <w:sz w:val="20"/>
        </w:rPr>
      </w:pPr>
    </w:p>
    <w:p w14:paraId="4BAFB8DF" w14:textId="39F748C4" w:rsidR="00D30724" w:rsidRPr="00820EFD" w:rsidRDefault="00D30724" w:rsidP="008A04A6">
      <w:pPr>
        <w:pStyle w:val="Zkladntext2"/>
        <w:numPr>
          <w:ilvl w:val="1"/>
          <w:numId w:val="16"/>
        </w:numPr>
        <w:ind w:left="709" w:hanging="709"/>
        <w:rPr>
          <w:rFonts w:ascii="Arial" w:hAnsi="Arial" w:cs="Arial"/>
          <w:sz w:val="20"/>
        </w:rPr>
      </w:pPr>
      <w:r w:rsidRPr="00820EFD">
        <w:rPr>
          <w:rFonts w:ascii="Arial" w:hAnsi="Arial" w:cs="Arial"/>
          <w:sz w:val="20"/>
        </w:rPr>
        <w:t>Zhotovitel má právo v případě prodlení Objednat</w:t>
      </w:r>
      <w:r w:rsidR="00963AE2" w:rsidRPr="00820EFD">
        <w:rPr>
          <w:rFonts w:ascii="Arial" w:hAnsi="Arial" w:cs="Arial"/>
          <w:sz w:val="20"/>
        </w:rPr>
        <w:t xml:space="preserve">ele s úhradou dle této Smlouvy po dobu delší než </w:t>
      </w:r>
      <w:r w:rsidRPr="00820EFD">
        <w:rPr>
          <w:rFonts w:ascii="Arial" w:hAnsi="Arial" w:cs="Arial"/>
          <w:sz w:val="20"/>
        </w:rPr>
        <w:t xml:space="preserve">minimálně 30 dnů přerušit veškeré práce na provádění Díla, </w:t>
      </w:r>
      <w:r w:rsidR="006813E0" w:rsidRPr="00820EFD">
        <w:rPr>
          <w:rFonts w:ascii="Arial" w:hAnsi="Arial" w:cs="Arial"/>
          <w:sz w:val="20"/>
        </w:rPr>
        <w:t>a</w:t>
      </w:r>
      <w:r w:rsidR="006813E0">
        <w:rPr>
          <w:rFonts w:ascii="Arial" w:hAnsi="Arial" w:cs="Arial"/>
          <w:sz w:val="20"/>
        </w:rPr>
        <w:t> </w:t>
      </w:r>
      <w:r w:rsidRPr="00820EFD">
        <w:rPr>
          <w:rFonts w:ascii="Arial" w:hAnsi="Arial" w:cs="Arial"/>
          <w:sz w:val="20"/>
        </w:rPr>
        <w:t xml:space="preserve">to až do obdržení úhrady. Toto přerušení provádění Díla bude zapsáno do stavebního deníku </w:t>
      </w:r>
      <w:r w:rsidR="006813E0" w:rsidRPr="00820EFD">
        <w:rPr>
          <w:rFonts w:ascii="Arial" w:hAnsi="Arial" w:cs="Arial"/>
          <w:sz w:val="20"/>
        </w:rPr>
        <w:t>a</w:t>
      </w:r>
      <w:r w:rsidR="006813E0">
        <w:rPr>
          <w:rFonts w:ascii="Arial" w:hAnsi="Arial" w:cs="Arial"/>
          <w:sz w:val="20"/>
        </w:rPr>
        <w:t> </w:t>
      </w:r>
      <w:r w:rsidR="006813E0" w:rsidRPr="00820EFD">
        <w:rPr>
          <w:rFonts w:ascii="Arial" w:hAnsi="Arial" w:cs="Arial"/>
          <w:sz w:val="20"/>
        </w:rPr>
        <w:t>o</w:t>
      </w:r>
      <w:r w:rsidR="006813E0">
        <w:rPr>
          <w:rFonts w:ascii="Arial" w:hAnsi="Arial" w:cs="Arial"/>
          <w:sz w:val="20"/>
        </w:rPr>
        <w:t> </w:t>
      </w:r>
      <w:r w:rsidRPr="00820EFD">
        <w:rPr>
          <w:rFonts w:ascii="Arial" w:hAnsi="Arial" w:cs="Arial"/>
          <w:sz w:val="20"/>
        </w:rPr>
        <w:t>dobu trvání tohoto přerušení může být Zhotovitelem prodloužen termín dokončení Stavby, bez nároku Objednatele na uplatnění smluvní pokuty dle bodu 15.1. Smlouvy. Objednatel je povinen nahradit Zhotoviteli škodu, která Zhotoviteli prokazatelně vznikla v souvislosti s přerušením provádění prací dle tohoto článku Smlouvy.</w:t>
      </w:r>
    </w:p>
    <w:p w14:paraId="2F541115" w14:textId="77777777" w:rsidR="00DD7C1D" w:rsidRPr="00820EFD" w:rsidRDefault="00DD7C1D" w:rsidP="0010234E">
      <w:pPr>
        <w:pStyle w:val="Zkladntext2"/>
        <w:rPr>
          <w:rFonts w:ascii="Arial" w:hAnsi="Arial" w:cs="Arial"/>
          <w:sz w:val="20"/>
        </w:rPr>
      </w:pPr>
    </w:p>
    <w:p w14:paraId="26FA767F" w14:textId="77777777" w:rsidR="00D30724" w:rsidRPr="00820EFD" w:rsidRDefault="00D30724" w:rsidP="008A04A6">
      <w:pPr>
        <w:pStyle w:val="Zkladntext2"/>
        <w:numPr>
          <w:ilvl w:val="1"/>
          <w:numId w:val="16"/>
        </w:numPr>
        <w:ind w:left="709" w:hanging="709"/>
        <w:rPr>
          <w:rFonts w:ascii="Arial" w:hAnsi="Arial" w:cs="Arial"/>
          <w:sz w:val="20"/>
        </w:rPr>
      </w:pPr>
      <w:r w:rsidRPr="00820EFD">
        <w:rPr>
          <w:rFonts w:ascii="Arial" w:hAnsi="Arial" w:cs="Arial"/>
          <w:sz w:val="20"/>
        </w:rPr>
        <w:t>V případě nedodržení termínu dokončení Díla vlivem okolností vylučujících odpovědnost (vyšší moc) není Zhotovitel povinen hradit Objednateli smluvní pokutu.</w:t>
      </w:r>
    </w:p>
    <w:p w14:paraId="71A0AC0B" w14:textId="77777777" w:rsidR="00DD7C1D" w:rsidRPr="00820EFD" w:rsidRDefault="00DD7C1D" w:rsidP="008A04A6">
      <w:pPr>
        <w:pStyle w:val="Zkladntext2"/>
        <w:ind w:left="709"/>
        <w:rPr>
          <w:rFonts w:ascii="Arial" w:hAnsi="Arial" w:cs="Arial"/>
          <w:sz w:val="20"/>
        </w:rPr>
      </w:pPr>
    </w:p>
    <w:p w14:paraId="3BF50DE5" w14:textId="0E9D574E" w:rsidR="00D30724" w:rsidRPr="00820EFD" w:rsidRDefault="00D30724" w:rsidP="008A04A6">
      <w:pPr>
        <w:pStyle w:val="Zkladntext2"/>
        <w:numPr>
          <w:ilvl w:val="1"/>
          <w:numId w:val="16"/>
        </w:numPr>
        <w:ind w:left="709" w:hanging="709"/>
        <w:rPr>
          <w:rFonts w:ascii="Arial" w:hAnsi="Arial" w:cs="Arial"/>
          <w:sz w:val="20"/>
        </w:rPr>
      </w:pPr>
      <w:r w:rsidRPr="00820EFD">
        <w:rPr>
          <w:rFonts w:ascii="Arial" w:hAnsi="Arial" w:cs="Arial"/>
          <w:sz w:val="20"/>
        </w:rPr>
        <w:t xml:space="preserve">Veškerá ustanovení Smlouvy </w:t>
      </w:r>
      <w:r w:rsidR="006813E0" w:rsidRPr="00820EFD">
        <w:rPr>
          <w:rFonts w:ascii="Arial" w:hAnsi="Arial" w:cs="Arial"/>
          <w:sz w:val="20"/>
        </w:rPr>
        <w:t>o</w:t>
      </w:r>
      <w:r w:rsidR="006813E0">
        <w:rPr>
          <w:rFonts w:ascii="Arial" w:hAnsi="Arial" w:cs="Arial"/>
          <w:sz w:val="20"/>
        </w:rPr>
        <w:t> </w:t>
      </w:r>
      <w:r w:rsidRPr="00820EFD">
        <w:rPr>
          <w:rFonts w:ascii="Arial" w:hAnsi="Arial" w:cs="Arial"/>
          <w:sz w:val="20"/>
        </w:rPr>
        <w:t xml:space="preserve">smluvních pokutách trvají </w:t>
      </w:r>
      <w:r w:rsidR="006813E0" w:rsidRPr="00820EFD">
        <w:rPr>
          <w:rFonts w:ascii="Arial" w:hAnsi="Arial" w:cs="Arial"/>
          <w:sz w:val="20"/>
        </w:rPr>
        <w:t>i</w:t>
      </w:r>
      <w:r w:rsidR="006813E0">
        <w:rPr>
          <w:rFonts w:ascii="Arial" w:hAnsi="Arial" w:cs="Arial"/>
          <w:sz w:val="20"/>
        </w:rPr>
        <w:t> </w:t>
      </w:r>
      <w:r w:rsidRPr="00820EFD">
        <w:rPr>
          <w:rFonts w:ascii="Arial" w:hAnsi="Arial" w:cs="Arial"/>
          <w:sz w:val="20"/>
        </w:rPr>
        <w:t>po zániku Smlouvy.</w:t>
      </w:r>
    </w:p>
    <w:p w14:paraId="38754C58" w14:textId="77777777" w:rsidR="00F432D5" w:rsidRPr="00820EFD" w:rsidRDefault="00F432D5" w:rsidP="008A04A6">
      <w:pPr>
        <w:pStyle w:val="Zkladntext2"/>
        <w:ind w:left="709"/>
        <w:rPr>
          <w:rFonts w:ascii="Arial" w:hAnsi="Arial" w:cs="Arial"/>
          <w:sz w:val="20"/>
        </w:rPr>
      </w:pPr>
    </w:p>
    <w:p w14:paraId="6F0CABD2" w14:textId="2A6ADAD0" w:rsidR="00F432D5" w:rsidRPr="00820EFD" w:rsidRDefault="00F432D5" w:rsidP="008A04A6">
      <w:pPr>
        <w:pStyle w:val="Zkladntext2"/>
        <w:numPr>
          <w:ilvl w:val="1"/>
          <w:numId w:val="16"/>
        </w:numPr>
        <w:ind w:left="709" w:hanging="709"/>
        <w:rPr>
          <w:rFonts w:ascii="Arial" w:hAnsi="Arial" w:cs="Arial"/>
          <w:sz w:val="20"/>
        </w:rPr>
      </w:pPr>
      <w:r w:rsidRPr="00820EFD">
        <w:rPr>
          <w:rFonts w:ascii="Arial" w:hAnsi="Arial" w:cs="Arial"/>
          <w:sz w:val="20"/>
        </w:rPr>
        <w:t xml:space="preserve">Nároky </w:t>
      </w:r>
      <w:r w:rsidR="006813E0" w:rsidRPr="00820EFD">
        <w:rPr>
          <w:rFonts w:ascii="Arial" w:hAnsi="Arial" w:cs="Arial"/>
          <w:sz w:val="20"/>
        </w:rPr>
        <w:t>z</w:t>
      </w:r>
      <w:r w:rsidR="006813E0">
        <w:rPr>
          <w:rFonts w:ascii="Arial" w:hAnsi="Arial" w:cs="Arial"/>
          <w:sz w:val="20"/>
        </w:rPr>
        <w:t> </w:t>
      </w:r>
      <w:r w:rsidRPr="00820EFD">
        <w:rPr>
          <w:rFonts w:ascii="Arial" w:hAnsi="Arial" w:cs="Arial"/>
          <w:sz w:val="20"/>
        </w:rPr>
        <w:t xml:space="preserve">titulu odpovědnosti za vady </w:t>
      </w:r>
      <w:r w:rsidR="006813E0" w:rsidRPr="00820EFD">
        <w:rPr>
          <w:rFonts w:ascii="Arial" w:hAnsi="Arial" w:cs="Arial"/>
          <w:sz w:val="20"/>
        </w:rPr>
        <w:t>a</w:t>
      </w:r>
      <w:r w:rsidR="006813E0">
        <w:rPr>
          <w:rFonts w:ascii="Arial" w:hAnsi="Arial" w:cs="Arial"/>
          <w:sz w:val="20"/>
        </w:rPr>
        <w:t> </w:t>
      </w:r>
      <w:r w:rsidRPr="00820EFD">
        <w:rPr>
          <w:rFonts w:ascii="Arial" w:hAnsi="Arial" w:cs="Arial"/>
          <w:sz w:val="20"/>
        </w:rPr>
        <w:t>odpovědnosti za škodu se promlčují ve lhůtě deseti let</w:t>
      </w:r>
      <w:r w:rsidRPr="008A04A6">
        <w:rPr>
          <w:rFonts w:ascii="Arial" w:hAnsi="Arial" w:cs="Arial"/>
          <w:sz w:val="20"/>
        </w:rPr>
        <w:t>.</w:t>
      </w:r>
    </w:p>
    <w:p w14:paraId="01E94EDF" w14:textId="77777777" w:rsidR="00F432D5" w:rsidRPr="00820EFD" w:rsidRDefault="00F432D5" w:rsidP="008A04A6">
      <w:pPr>
        <w:pStyle w:val="Zkladntext2"/>
        <w:ind w:left="709"/>
        <w:rPr>
          <w:rFonts w:ascii="Arial" w:hAnsi="Arial" w:cs="Arial"/>
          <w:sz w:val="20"/>
        </w:rPr>
      </w:pPr>
    </w:p>
    <w:p w14:paraId="542891CC" w14:textId="0D8DD28A" w:rsidR="00F432D5" w:rsidRPr="00820EFD" w:rsidRDefault="00F432D5" w:rsidP="008A04A6">
      <w:pPr>
        <w:pStyle w:val="Zkladntext2"/>
        <w:numPr>
          <w:ilvl w:val="1"/>
          <w:numId w:val="16"/>
        </w:numPr>
        <w:ind w:left="709" w:hanging="709"/>
        <w:rPr>
          <w:rFonts w:ascii="Arial" w:hAnsi="Arial" w:cs="Arial"/>
          <w:sz w:val="20"/>
        </w:rPr>
      </w:pPr>
      <w:r w:rsidRPr="00820EFD">
        <w:rPr>
          <w:rFonts w:ascii="Arial" w:hAnsi="Arial" w:cs="Arial"/>
          <w:sz w:val="20"/>
        </w:rPr>
        <w:t xml:space="preserve">Zhotovitel se zavazuje nahradit Objednateli – s výjimkou případů výslovně stanovených touto </w:t>
      </w:r>
      <w:r w:rsidR="008A04A6">
        <w:rPr>
          <w:rFonts w:ascii="Arial" w:hAnsi="Arial" w:cs="Arial"/>
          <w:sz w:val="20"/>
        </w:rPr>
        <w:t>S</w:t>
      </w:r>
      <w:r w:rsidRPr="00820EFD">
        <w:rPr>
          <w:rFonts w:ascii="Arial" w:hAnsi="Arial" w:cs="Arial"/>
          <w:sz w:val="20"/>
        </w:rPr>
        <w:t>mlouvou – veškerou újmu, která mu vznikne v souvislosti s</w:t>
      </w:r>
    </w:p>
    <w:p w14:paraId="336E185A" w14:textId="77777777" w:rsidR="00F432D5" w:rsidRPr="00820EFD" w:rsidRDefault="00F432D5" w:rsidP="008A04A6">
      <w:pPr>
        <w:pStyle w:val="Zkladntext2"/>
        <w:numPr>
          <w:ilvl w:val="3"/>
          <w:numId w:val="32"/>
        </w:numPr>
        <w:tabs>
          <w:tab w:val="clear" w:pos="2079"/>
          <w:tab w:val="num" w:pos="1134"/>
        </w:tabs>
        <w:autoSpaceDE w:val="0"/>
        <w:autoSpaceDN w:val="0"/>
        <w:adjustRightInd w:val="0"/>
        <w:spacing w:before="120" w:after="60"/>
        <w:ind w:left="1276" w:hanging="567"/>
        <w:rPr>
          <w:rFonts w:ascii="Arial" w:hAnsi="Arial" w:cs="Arial"/>
          <w:sz w:val="20"/>
        </w:rPr>
      </w:pPr>
      <w:r w:rsidRPr="00820EFD">
        <w:rPr>
          <w:rFonts w:ascii="Arial" w:hAnsi="Arial" w:cs="Arial"/>
          <w:sz w:val="20"/>
        </w:rPr>
        <w:t xml:space="preserve">úmrtím nebo zraněním jakékoli osoby, nebo </w:t>
      </w:r>
    </w:p>
    <w:p w14:paraId="21A8F4FC" w14:textId="14D2A1A5" w:rsidR="00F432D5" w:rsidRPr="008A04A6" w:rsidRDefault="00F432D5" w:rsidP="008A04A6">
      <w:pPr>
        <w:pStyle w:val="Zkladntext2"/>
        <w:numPr>
          <w:ilvl w:val="3"/>
          <w:numId w:val="32"/>
        </w:numPr>
        <w:tabs>
          <w:tab w:val="clear" w:pos="2079"/>
          <w:tab w:val="num" w:pos="1134"/>
        </w:tabs>
        <w:autoSpaceDE w:val="0"/>
        <w:autoSpaceDN w:val="0"/>
        <w:adjustRightInd w:val="0"/>
        <w:spacing w:before="120" w:after="60"/>
        <w:ind w:left="1276" w:hanging="567"/>
        <w:rPr>
          <w:rFonts w:ascii="Arial" w:hAnsi="Arial" w:cs="Arial"/>
          <w:sz w:val="20"/>
        </w:rPr>
      </w:pPr>
      <w:r w:rsidRPr="00820EFD">
        <w:rPr>
          <w:rFonts w:ascii="Arial" w:hAnsi="Arial" w:cs="Arial"/>
          <w:sz w:val="20"/>
        </w:rPr>
        <w:t>ztrátou nebo škodou na majetku (jiného</w:t>
      </w:r>
      <w:r w:rsidR="008A04A6">
        <w:rPr>
          <w:rFonts w:ascii="Arial" w:hAnsi="Arial" w:cs="Arial"/>
          <w:sz w:val="20"/>
        </w:rPr>
        <w:t>,</w:t>
      </w:r>
      <w:r w:rsidRPr="00820EFD">
        <w:rPr>
          <w:rFonts w:ascii="Arial" w:hAnsi="Arial" w:cs="Arial"/>
          <w:sz w:val="20"/>
        </w:rPr>
        <w:t xml:space="preserve"> než je </w:t>
      </w:r>
      <w:r w:rsidRPr="008A04A6">
        <w:rPr>
          <w:rFonts w:ascii="Arial" w:hAnsi="Arial" w:cs="Arial"/>
          <w:sz w:val="20"/>
        </w:rPr>
        <w:t>Dílo), nebo</w:t>
      </w:r>
    </w:p>
    <w:p w14:paraId="69CB3B8A" w14:textId="77777777" w:rsidR="00F432D5" w:rsidRPr="008A04A6" w:rsidRDefault="00F432D5" w:rsidP="008A04A6">
      <w:pPr>
        <w:pStyle w:val="Zkladntext2"/>
        <w:numPr>
          <w:ilvl w:val="3"/>
          <w:numId w:val="32"/>
        </w:numPr>
        <w:tabs>
          <w:tab w:val="clear" w:pos="2079"/>
          <w:tab w:val="num" w:pos="1134"/>
          <w:tab w:val="num" w:pos="1843"/>
        </w:tabs>
        <w:autoSpaceDE w:val="0"/>
        <w:autoSpaceDN w:val="0"/>
        <w:adjustRightInd w:val="0"/>
        <w:spacing w:before="120" w:after="60"/>
        <w:ind w:left="1276" w:hanging="567"/>
        <w:rPr>
          <w:rFonts w:ascii="Arial" w:hAnsi="Arial" w:cs="Arial"/>
          <w:sz w:val="20"/>
        </w:rPr>
      </w:pPr>
      <w:r w:rsidRPr="008A04A6">
        <w:rPr>
          <w:rFonts w:ascii="Arial" w:hAnsi="Arial" w:cs="Arial"/>
          <w:sz w:val="20"/>
        </w:rPr>
        <w:t xml:space="preserve">jakýmkoli porušením povinností Zhotovitelem, </w:t>
      </w:r>
    </w:p>
    <w:p w14:paraId="34B80EBA" w14:textId="3DD78BE1" w:rsidR="00F432D5" w:rsidRPr="008A04A6" w:rsidRDefault="006813E0" w:rsidP="008A04A6">
      <w:pPr>
        <w:pStyle w:val="Zkladntext2"/>
        <w:ind w:left="709"/>
        <w:rPr>
          <w:rFonts w:ascii="Arial" w:hAnsi="Arial" w:cs="Arial"/>
          <w:sz w:val="20"/>
        </w:rPr>
      </w:pPr>
      <w:r w:rsidRPr="008A04A6">
        <w:rPr>
          <w:rFonts w:ascii="Arial" w:hAnsi="Arial" w:cs="Arial"/>
          <w:sz w:val="20"/>
        </w:rPr>
        <w:t>a </w:t>
      </w:r>
      <w:r w:rsidR="00F432D5" w:rsidRPr="008A04A6">
        <w:rPr>
          <w:rFonts w:ascii="Arial" w:hAnsi="Arial" w:cs="Arial"/>
          <w:sz w:val="20"/>
        </w:rPr>
        <w:t xml:space="preserve">to v souvislosti s realizací nebo dokončením Díla </w:t>
      </w:r>
      <w:r w:rsidRPr="008A04A6">
        <w:rPr>
          <w:rFonts w:ascii="Arial" w:hAnsi="Arial" w:cs="Arial"/>
          <w:sz w:val="20"/>
        </w:rPr>
        <w:t>a </w:t>
      </w:r>
      <w:r w:rsidR="00F432D5" w:rsidRPr="008A04A6">
        <w:rPr>
          <w:rFonts w:ascii="Arial" w:hAnsi="Arial" w:cs="Arial"/>
          <w:sz w:val="20"/>
        </w:rPr>
        <w:t xml:space="preserve">odstraňování jakýchkoli závad </w:t>
      </w:r>
      <w:r w:rsidRPr="008A04A6">
        <w:rPr>
          <w:rFonts w:ascii="Arial" w:hAnsi="Arial" w:cs="Arial"/>
          <w:sz w:val="20"/>
        </w:rPr>
        <w:t>a </w:t>
      </w:r>
      <w:r w:rsidR="00F432D5" w:rsidRPr="008A04A6">
        <w:rPr>
          <w:rFonts w:ascii="Arial" w:hAnsi="Arial" w:cs="Arial"/>
          <w:sz w:val="20"/>
        </w:rPr>
        <w:t xml:space="preserve">dále se zavazuje jej odškodnit v plném rozsahu ohledně všech nároků, soudních řízení, škod, nákladů, poplatků </w:t>
      </w:r>
      <w:r w:rsidRPr="008A04A6">
        <w:rPr>
          <w:rFonts w:ascii="Arial" w:hAnsi="Arial" w:cs="Arial"/>
          <w:sz w:val="20"/>
        </w:rPr>
        <w:t>a </w:t>
      </w:r>
      <w:r w:rsidR="00F432D5" w:rsidRPr="008A04A6">
        <w:rPr>
          <w:rFonts w:ascii="Arial" w:hAnsi="Arial" w:cs="Arial"/>
          <w:sz w:val="20"/>
        </w:rPr>
        <w:t>výdajů jakéhokoli druhu, které mu v této souvislosti vzniknou.</w:t>
      </w:r>
    </w:p>
    <w:p w14:paraId="4322D33F" w14:textId="77777777" w:rsidR="00D30724" w:rsidRPr="00820EFD" w:rsidRDefault="00D30724" w:rsidP="0010234E">
      <w:pPr>
        <w:pStyle w:val="Zkladntext2"/>
        <w:rPr>
          <w:rFonts w:ascii="Arial" w:hAnsi="Arial" w:cs="Arial"/>
          <w:sz w:val="20"/>
        </w:rPr>
      </w:pPr>
    </w:p>
    <w:p w14:paraId="2A0EF58C" w14:textId="77777777" w:rsidR="00DD7C1D" w:rsidRPr="00820EFD" w:rsidRDefault="00DD7C1D" w:rsidP="0010234E">
      <w:pPr>
        <w:pStyle w:val="Zkladntext2"/>
        <w:rPr>
          <w:rFonts w:ascii="Arial" w:hAnsi="Arial" w:cs="Arial"/>
          <w:sz w:val="20"/>
        </w:rPr>
      </w:pPr>
    </w:p>
    <w:p w14:paraId="1AEED7A6" w14:textId="77777777" w:rsidR="00D30724" w:rsidRPr="00820EFD" w:rsidRDefault="00D30724" w:rsidP="0010234E">
      <w:pPr>
        <w:pBdr>
          <w:bottom w:val="single" w:sz="4" w:space="1" w:color="auto"/>
        </w:pBdr>
        <w:jc w:val="both"/>
        <w:rPr>
          <w:rFonts w:ascii="Arial" w:hAnsi="Arial" w:cs="Arial"/>
        </w:rPr>
      </w:pPr>
      <w:r w:rsidRPr="00820EFD">
        <w:rPr>
          <w:rFonts w:ascii="Arial" w:hAnsi="Arial" w:cs="Arial"/>
          <w:b/>
        </w:rPr>
        <w:t>Článek 16.</w:t>
      </w:r>
      <w:r w:rsidR="00963AE2" w:rsidRPr="00820EFD">
        <w:rPr>
          <w:rFonts w:ascii="Arial" w:hAnsi="Arial" w:cs="Arial"/>
          <w:b/>
        </w:rPr>
        <w:tab/>
      </w:r>
      <w:r w:rsidR="00963AE2" w:rsidRPr="00820EFD">
        <w:rPr>
          <w:rFonts w:ascii="Arial" w:hAnsi="Arial" w:cs="Arial"/>
          <w:b/>
        </w:rPr>
        <w:tab/>
      </w:r>
      <w:r w:rsidRPr="00820EFD">
        <w:rPr>
          <w:rFonts w:ascii="Arial" w:hAnsi="Arial" w:cs="Arial"/>
          <w:b/>
        </w:rPr>
        <w:t>Odstoupení od Smlouvy</w:t>
      </w:r>
    </w:p>
    <w:p w14:paraId="57D3C256" w14:textId="77777777" w:rsidR="00DD7C1D" w:rsidRPr="00820EFD" w:rsidRDefault="00DD7C1D" w:rsidP="0010234E">
      <w:pPr>
        <w:jc w:val="both"/>
        <w:rPr>
          <w:rFonts w:ascii="Arial" w:hAnsi="Arial" w:cs="Arial"/>
        </w:rPr>
      </w:pPr>
    </w:p>
    <w:p w14:paraId="71D33E92" w14:textId="76772022" w:rsidR="00D30724" w:rsidRPr="00820EFD" w:rsidRDefault="00D30724" w:rsidP="0028140B">
      <w:pPr>
        <w:numPr>
          <w:ilvl w:val="1"/>
          <w:numId w:val="17"/>
        </w:numPr>
        <w:ind w:left="709" w:hanging="709"/>
        <w:jc w:val="both"/>
        <w:rPr>
          <w:rFonts w:ascii="Arial" w:hAnsi="Arial" w:cs="Arial"/>
        </w:rPr>
      </w:pPr>
      <w:r w:rsidRPr="00820EFD">
        <w:rPr>
          <w:rFonts w:ascii="Arial" w:hAnsi="Arial" w:cs="Arial"/>
        </w:rPr>
        <w:t xml:space="preserve">Objednatel má právo odstoupit od Smlouvy, </w:t>
      </w:r>
      <w:r w:rsidR="006813E0" w:rsidRPr="00820EFD">
        <w:rPr>
          <w:rFonts w:ascii="Arial" w:hAnsi="Arial" w:cs="Arial"/>
        </w:rPr>
        <w:t>a</w:t>
      </w:r>
      <w:r w:rsidR="006813E0">
        <w:rPr>
          <w:rFonts w:ascii="Arial" w:hAnsi="Arial" w:cs="Arial"/>
        </w:rPr>
        <w:t> </w:t>
      </w:r>
      <w:r w:rsidRPr="00820EFD">
        <w:rPr>
          <w:rFonts w:ascii="Arial" w:hAnsi="Arial" w:cs="Arial"/>
        </w:rPr>
        <w:t xml:space="preserve">to zcela </w:t>
      </w:r>
      <w:r w:rsidR="006813E0" w:rsidRPr="00820EFD">
        <w:rPr>
          <w:rFonts w:ascii="Arial" w:hAnsi="Arial" w:cs="Arial"/>
        </w:rPr>
        <w:t>i</w:t>
      </w:r>
      <w:r w:rsidR="006813E0">
        <w:rPr>
          <w:rFonts w:ascii="Arial" w:hAnsi="Arial" w:cs="Arial"/>
        </w:rPr>
        <w:t> </w:t>
      </w:r>
      <w:r w:rsidRPr="00820EFD">
        <w:rPr>
          <w:rFonts w:ascii="Arial" w:hAnsi="Arial" w:cs="Arial"/>
        </w:rPr>
        <w:t>částečně, jestliže:</w:t>
      </w:r>
    </w:p>
    <w:p w14:paraId="3981AA94" w14:textId="3B629057" w:rsidR="00D30724" w:rsidRPr="00E92A70" w:rsidRDefault="00D30724" w:rsidP="00E92A70">
      <w:pPr>
        <w:numPr>
          <w:ilvl w:val="2"/>
          <w:numId w:val="17"/>
        </w:numPr>
        <w:tabs>
          <w:tab w:val="clear" w:pos="720"/>
        </w:tabs>
        <w:ind w:left="1418" w:hanging="709"/>
        <w:jc w:val="both"/>
        <w:rPr>
          <w:rFonts w:ascii="Arial" w:hAnsi="Arial" w:cs="Arial"/>
        </w:rPr>
      </w:pPr>
      <w:r w:rsidRPr="00820EFD">
        <w:rPr>
          <w:rFonts w:ascii="Arial" w:hAnsi="Arial" w:cs="Arial"/>
        </w:rPr>
        <w:t xml:space="preserve">Zhotovitel, provádí Dílo </w:t>
      </w:r>
      <w:r w:rsidR="006813E0" w:rsidRPr="00820EFD">
        <w:rPr>
          <w:rFonts w:ascii="Arial" w:hAnsi="Arial" w:cs="Arial"/>
        </w:rPr>
        <w:t>v</w:t>
      </w:r>
      <w:r w:rsidR="006813E0">
        <w:rPr>
          <w:rFonts w:ascii="Arial" w:hAnsi="Arial" w:cs="Arial"/>
        </w:rPr>
        <w:t> </w:t>
      </w:r>
      <w:r w:rsidRPr="00820EFD">
        <w:rPr>
          <w:rFonts w:ascii="Arial" w:hAnsi="Arial" w:cs="Arial"/>
        </w:rPr>
        <w:t xml:space="preserve">rozporu se Smlouvou, zejména používá na zhotovení Díla materiály </w:t>
      </w:r>
      <w:r w:rsidR="006813E0" w:rsidRPr="00820EFD">
        <w:rPr>
          <w:rFonts w:ascii="Arial" w:hAnsi="Arial" w:cs="Arial"/>
        </w:rPr>
        <w:t>a</w:t>
      </w:r>
      <w:r w:rsidR="006813E0">
        <w:rPr>
          <w:rFonts w:ascii="Arial" w:hAnsi="Arial" w:cs="Arial"/>
        </w:rPr>
        <w:t> </w:t>
      </w:r>
      <w:r w:rsidRPr="00820EFD">
        <w:rPr>
          <w:rFonts w:ascii="Arial" w:hAnsi="Arial" w:cs="Arial"/>
        </w:rPr>
        <w:t xml:space="preserve">zařízení, které jsou v rozporu s požadovanou kvalitou Díla </w:t>
      </w:r>
      <w:r w:rsidR="006813E0" w:rsidRPr="00820EFD">
        <w:rPr>
          <w:rFonts w:ascii="Arial" w:hAnsi="Arial" w:cs="Arial"/>
        </w:rPr>
        <w:t>a</w:t>
      </w:r>
      <w:r w:rsidR="006813E0">
        <w:rPr>
          <w:rFonts w:ascii="Arial" w:hAnsi="Arial" w:cs="Arial"/>
        </w:rPr>
        <w:t> </w:t>
      </w:r>
      <w:r w:rsidRPr="00820EFD">
        <w:rPr>
          <w:rFonts w:ascii="Arial" w:hAnsi="Arial" w:cs="Arial"/>
        </w:rPr>
        <w:t>nezjedná nápravu ani v dodatečné lhůtě poskytnuté mu k tomu písemnou výzvou Objednatele;</w:t>
      </w:r>
    </w:p>
    <w:p w14:paraId="3E79CB07" w14:textId="77777777" w:rsidR="00D30724" w:rsidRPr="00820EFD" w:rsidRDefault="00D30724" w:rsidP="00483A9F">
      <w:pPr>
        <w:numPr>
          <w:ilvl w:val="2"/>
          <w:numId w:val="17"/>
        </w:numPr>
        <w:tabs>
          <w:tab w:val="clear" w:pos="720"/>
        </w:tabs>
        <w:ind w:left="1418" w:hanging="709"/>
        <w:jc w:val="both"/>
        <w:rPr>
          <w:rFonts w:ascii="Arial" w:hAnsi="Arial" w:cs="Arial"/>
        </w:rPr>
      </w:pPr>
      <w:r w:rsidRPr="00820EFD">
        <w:rPr>
          <w:rFonts w:ascii="Arial" w:hAnsi="Arial" w:cs="Arial"/>
        </w:rPr>
        <w:t xml:space="preserve">Zhotovitel je v prodlení delším než 30 dnů s placením </w:t>
      </w:r>
      <w:r w:rsidR="00963AE2" w:rsidRPr="00820EFD">
        <w:rPr>
          <w:rFonts w:ascii="Arial" w:hAnsi="Arial" w:cs="Arial"/>
        </w:rPr>
        <w:t xml:space="preserve">oprávněných závazků </w:t>
      </w:r>
      <w:r w:rsidRPr="00820EFD">
        <w:rPr>
          <w:rFonts w:ascii="Arial" w:hAnsi="Arial" w:cs="Arial"/>
        </w:rPr>
        <w:t>svým subdodavatelům účastným na realizaci Díla, přestože Objednatel řádně plní své platební povinnosti ze Smlouvy;</w:t>
      </w:r>
    </w:p>
    <w:p w14:paraId="616EAE86" w14:textId="74D8B374" w:rsidR="00D30724" w:rsidRPr="00820EFD" w:rsidRDefault="00D30724" w:rsidP="00483A9F">
      <w:pPr>
        <w:numPr>
          <w:ilvl w:val="2"/>
          <w:numId w:val="26"/>
        </w:numPr>
        <w:tabs>
          <w:tab w:val="clear" w:pos="720"/>
          <w:tab w:val="num" w:pos="1428"/>
        </w:tabs>
        <w:ind w:left="1418" w:hanging="709"/>
        <w:jc w:val="both"/>
        <w:rPr>
          <w:rFonts w:ascii="Arial" w:hAnsi="Arial" w:cs="Arial"/>
        </w:rPr>
      </w:pPr>
      <w:r w:rsidRPr="00820EFD">
        <w:rPr>
          <w:rFonts w:ascii="Arial" w:hAnsi="Arial" w:cs="Arial"/>
        </w:rPr>
        <w:t xml:space="preserve">Zhotovitel je v prodlení delším 30 dnů s prováděním Díla oproti schválenému </w:t>
      </w:r>
      <w:r w:rsidR="00963AE2" w:rsidRPr="00820EFD">
        <w:rPr>
          <w:rFonts w:ascii="Arial" w:hAnsi="Arial" w:cs="Arial"/>
        </w:rPr>
        <w:t>HMG</w:t>
      </w:r>
      <w:r w:rsidRPr="00820EFD">
        <w:rPr>
          <w:rFonts w:ascii="Arial" w:hAnsi="Arial" w:cs="Arial"/>
        </w:rPr>
        <w:t xml:space="preserve"> dle </w:t>
      </w:r>
      <w:r w:rsidR="00E04844">
        <w:rPr>
          <w:rFonts w:ascii="Arial" w:hAnsi="Arial" w:cs="Arial"/>
        </w:rPr>
        <w:t>p</w:t>
      </w:r>
      <w:r w:rsidRPr="00820EFD">
        <w:rPr>
          <w:rFonts w:ascii="Arial" w:hAnsi="Arial" w:cs="Arial"/>
        </w:rPr>
        <w:t>řílohy č. 4 Smlouvy;</w:t>
      </w:r>
    </w:p>
    <w:p w14:paraId="6E2A227E" w14:textId="1EEBFDF9" w:rsidR="00D30724" w:rsidRPr="00820EFD" w:rsidRDefault="00963AE2" w:rsidP="00483A9F">
      <w:pPr>
        <w:numPr>
          <w:ilvl w:val="2"/>
          <w:numId w:val="26"/>
        </w:numPr>
        <w:ind w:left="1418" w:hanging="709"/>
        <w:jc w:val="both"/>
        <w:rPr>
          <w:rFonts w:ascii="Arial" w:hAnsi="Arial" w:cs="Arial"/>
        </w:rPr>
      </w:pPr>
      <w:r w:rsidRPr="00820EFD">
        <w:rPr>
          <w:rFonts w:ascii="Arial" w:hAnsi="Arial" w:cs="Arial"/>
        </w:rPr>
        <w:t>Vůči Zhotovitel</w:t>
      </w:r>
      <w:r w:rsidR="00CC051A" w:rsidRPr="00820EFD">
        <w:rPr>
          <w:rFonts w:ascii="Arial" w:hAnsi="Arial" w:cs="Arial"/>
        </w:rPr>
        <w:t>i</w:t>
      </w:r>
      <w:r w:rsidRPr="00820EFD">
        <w:rPr>
          <w:rFonts w:ascii="Arial" w:hAnsi="Arial" w:cs="Arial"/>
        </w:rPr>
        <w:t xml:space="preserve"> </w:t>
      </w:r>
      <w:r w:rsidR="00D30724" w:rsidRPr="00820EFD">
        <w:rPr>
          <w:rFonts w:ascii="Arial" w:hAnsi="Arial" w:cs="Arial"/>
        </w:rPr>
        <w:t>probíhá insolvenční řízení</w:t>
      </w:r>
      <w:r w:rsidR="00B54454" w:rsidRPr="00820EFD">
        <w:rPr>
          <w:rFonts w:ascii="Arial" w:hAnsi="Arial" w:cs="Arial"/>
        </w:rPr>
        <w:t>,</w:t>
      </w:r>
      <w:r w:rsidR="00D30724" w:rsidRPr="00820EFD">
        <w:rPr>
          <w:rFonts w:ascii="Arial" w:hAnsi="Arial" w:cs="Arial"/>
        </w:rPr>
        <w:t xml:space="preserve"> v němž bylo vydáno rozhodnutí </w:t>
      </w:r>
      <w:r w:rsidR="006813E0" w:rsidRPr="00820EFD">
        <w:rPr>
          <w:rFonts w:ascii="Arial" w:hAnsi="Arial" w:cs="Arial"/>
        </w:rPr>
        <w:t>o</w:t>
      </w:r>
      <w:r w:rsidR="006813E0">
        <w:rPr>
          <w:rFonts w:ascii="Arial" w:hAnsi="Arial" w:cs="Arial"/>
        </w:rPr>
        <w:t> </w:t>
      </w:r>
      <w:r w:rsidR="00D30724" w:rsidRPr="00820EFD">
        <w:rPr>
          <w:rFonts w:ascii="Arial" w:hAnsi="Arial" w:cs="Arial"/>
        </w:rPr>
        <w:t>úpadku</w:t>
      </w:r>
      <w:r w:rsidR="00B54454" w:rsidRPr="00820EFD">
        <w:rPr>
          <w:rFonts w:ascii="Arial" w:hAnsi="Arial" w:cs="Arial"/>
        </w:rPr>
        <w:t>,</w:t>
      </w:r>
      <w:r w:rsidR="00AD164B" w:rsidRPr="00820EFD">
        <w:rPr>
          <w:rFonts w:ascii="Arial" w:hAnsi="Arial" w:cs="Arial"/>
        </w:rPr>
        <w:t xml:space="preserve"> nebo bylo zahájeno na návrh Zhotovitele;</w:t>
      </w:r>
    </w:p>
    <w:p w14:paraId="393C0579" w14:textId="6C7B44C8" w:rsidR="00CC051A" w:rsidRPr="00820EFD" w:rsidRDefault="00CC051A" w:rsidP="00483A9F">
      <w:pPr>
        <w:numPr>
          <w:ilvl w:val="2"/>
          <w:numId w:val="26"/>
        </w:numPr>
        <w:ind w:left="1418" w:hanging="709"/>
        <w:jc w:val="both"/>
        <w:rPr>
          <w:rFonts w:ascii="Arial" w:hAnsi="Arial" w:cs="Arial"/>
        </w:rPr>
      </w:pPr>
      <w:r w:rsidRPr="00820EFD">
        <w:rPr>
          <w:rFonts w:ascii="Arial" w:hAnsi="Arial" w:cs="Arial"/>
        </w:rPr>
        <w:t>Zhotovitel porušil opakovaně přes výzvu Objednatele k nápravě tuto Smlouvu;</w:t>
      </w:r>
    </w:p>
    <w:p w14:paraId="617A377A" w14:textId="77777777" w:rsidR="00DD7C1D" w:rsidRPr="00820EFD" w:rsidRDefault="00DD7C1D" w:rsidP="0010234E">
      <w:pPr>
        <w:jc w:val="both"/>
        <w:rPr>
          <w:rFonts w:ascii="Arial" w:hAnsi="Arial" w:cs="Arial"/>
        </w:rPr>
      </w:pPr>
    </w:p>
    <w:p w14:paraId="28AF3F54" w14:textId="3E858D94" w:rsidR="00D30724" w:rsidRPr="00820EFD" w:rsidRDefault="00D30724" w:rsidP="0028140B">
      <w:pPr>
        <w:numPr>
          <w:ilvl w:val="1"/>
          <w:numId w:val="17"/>
        </w:numPr>
        <w:ind w:left="709" w:hanging="709"/>
        <w:jc w:val="both"/>
        <w:rPr>
          <w:rFonts w:ascii="Arial" w:hAnsi="Arial" w:cs="Arial"/>
        </w:rPr>
      </w:pPr>
      <w:r w:rsidRPr="00820EFD">
        <w:rPr>
          <w:rFonts w:ascii="Arial" w:hAnsi="Arial" w:cs="Arial"/>
        </w:rPr>
        <w:t xml:space="preserve">Zhotovitel má právo odstoupit od Smlouvy, jestliže je Objednatel v prodlení s placením dle této Smlouvy oprávněné platby Zhotoviteli </w:t>
      </w:r>
      <w:r w:rsidR="006813E0" w:rsidRPr="00820EFD">
        <w:rPr>
          <w:rFonts w:ascii="Arial" w:hAnsi="Arial" w:cs="Arial"/>
        </w:rPr>
        <w:t>o</w:t>
      </w:r>
      <w:r w:rsidR="006813E0">
        <w:rPr>
          <w:rFonts w:ascii="Arial" w:hAnsi="Arial" w:cs="Arial"/>
        </w:rPr>
        <w:t> </w:t>
      </w:r>
      <w:r w:rsidRPr="00820EFD">
        <w:rPr>
          <w:rFonts w:ascii="Arial" w:hAnsi="Arial" w:cs="Arial"/>
        </w:rPr>
        <w:t xml:space="preserve">více než minimálně </w:t>
      </w:r>
      <w:r w:rsidR="00C72C4A" w:rsidRPr="00820EFD">
        <w:rPr>
          <w:rFonts w:ascii="Arial" w:hAnsi="Arial" w:cs="Arial"/>
        </w:rPr>
        <w:t>30</w:t>
      </w:r>
      <w:r w:rsidRPr="00820EFD">
        <w:rPr>
          <w:rFonts w:ascii="Arial" w:hAnsi="Arial" w:cs="Arial"/>
        </w:rPr>
        <w:t xml:space="preserve"> dnů,</w:t>
      </w:r>
      <w:r w:rsidRPr="0028140B">
        <w:rPr>
          <w:rFonts w:ascii="Arial" w:hAnsi="Arial" w:cs="Arial"/>
        </w:rPr>
        <w:t xml:space="preserve"> </w:t>
      </w:r>
      <w:r w:rsidRPr="00820EFD">
        <w:rPr>
          <w:rFonts w:ascii="Arial" w:hAnsi="Arial" w:cs="Arial"/>
        </w:rPr>
        <w:t xml:space="preserve">ačkoliv na </w:t>
      </w:r>
      <w:r w:rsidRPr="00820EFD">
        <w:rPr>
          <w:rFonts w:ascii="Arial" w:hAnsi="Arial" w:cs="Arial"/>
        </w:rPr>
        <w:lastRenderedPageBreak/>
        <w:t>toto prodlení byl Objednatel Zhotovitelem písemně upozorněn, pokud nebude Smluvními stranami dohodnuto jinak.</w:t>
      </w:r>
    </w:p>
    <w:p w14:paraId="661D4497" w14:textId="77777777" w:rsidR="00DD7C1D" w:rsidRPr="00820EFD" w:rsidRDefault="00DD7C1D" w:rsidP="0028140B">
      <w:pPr>
        <w:ind w:left="709"/>
        <w:jc w:val="both"/>
        <w:rPr>
          <w:rFonts w:ascii="Arial" w:hAnsi="Arial" w:cs="Arial"/>
        </w:rPr>
      </w:pPr>
    </w:p>
    <w:p w14:paraId="0BDD5536" w14:textId="7FAEE064" w:rsidR="00D30724" w:rsidRPr="00820EFD" w:rsidRDefault="00D30724" w:rsidP="0028140B">
      <w:pPr>
        <w:numPr>
          <w:ilvl w:val="1"/>
          <w:numId w:val="17"/>
        </w:numPr>
        <w:ind w:left="709" w:hanging="709"/>
        <w:jc w:val="both"/>
        <w:rPr>
          <w:rFonts w:ascii="Arial" w:hAnsi="Arial" w:cs="Arial"/>
        </w:rPr>
      </w:pPr>
      <w:r w:rsidRPr="00820EFD">
        <w:rPr>
          <w:rFonts w:ascii="Arial" w:hAnsi="Arial" w:cs="Arial"/>
        </w:rPr>
        <w:t xml:space="preserve">Ustanoveními bodu 16.1. </w:t>
      </w:r>
      <w:r w:rsidR="006813E0" w:rsidRPr="00820EFD">
        <w:rPr>
          <w:rFonts w:ascii="Arial" w:hAnsi="Arial" w:cs="Arial"/>
        </w:rPr>
        <w:t>a</w:t>
      </w:r>
      <w:r w:rsidR="006813E0">
        <w:rPr>
          <w:rFonts w:ascii="Arial" w:hAnsi="Arial" w:cs="Arial"/>
        </w:rPr>
        <w:t> </w:t>
      </w:r>
      <w:r w:rsidRPr="00820EFD">
        <w:rPr>
          <w:rFonts w:ascii="Arial" w:hAnsi="Arial" w:cs="Arial"/>
        </w:rPr>
        <w:t xml:space="preserve">16.2. Smlouvy není nijak dotčeno právo Smluvních stran odstoupit od Smlouvy z důvodů stanovených zákonem. </w:t>
      </w:r>
    </w:p>
    <w:p w14:paraId="451AB1DD" w14:textId="77777777" w:rsidR="00DD7C1D" w:rsidRPr="00820EFD" w:rsidRDefault="00DD7C1D" w:rsidP="0028140B">
      <w:pPr>
        <w:ind w:left="709"/>
        <w:jc w:val="both"/>
        <w:rPr>
          <w:rFonts w:ascii="Arial" w:hAnsi="Arial" w:cs="Arial"/>
        </w:rPr>
      </w:pPr>
    </w:p>
    <w:p w14:paraId="2C263C6F" w14:textId="5940B23D" w:rsidR="00D30724" w:rsidRPr="00820EFD" w:rsidRDefault="00D30724" w:rsidP="0028140B">
      <w:pPr>
        <w:numPr>
          <w:ilvl w:val="1"/>
          <w:numId w:val="17"/>
        </w:numPr>
        <w:ind w:left="709" w:hanging="709"/>
        <w:jc w:val="both"/>
        <w:rPr>
          <w:rFonts w:ascii="Arial" w:hAnsi="Arial" w:cs="Arial"/>
        </w:rPr>
      </w:pPr>
      <w:r w:rsidRPr="00820EFD">
        <w:rPr>
          <w:rFonts w:ascii="Arial" w:hAnsi="Arial" w:cs="Arial"/>
        </w:rPr>
        <w:t xml:space="preserve">Odstoupení od Smlouvy musí mít písemnou formu </w:t>
      </w:r>
      <w:r w:rsidR="006813E0" w:rsidRPr="00820EFD">
        <w:rPr>
          <w:rFonts w:ascii="Arial" w:hAnsi="Arial" w:cs="Arial"/>
        </w:rPr>
        <w:t>a</w:t>
      </w:r>
      <w:r w:rsidR="006813E0">
        <w:rPr>
          <w:rFonts w:ascii="Arial" w:hAnsi="Arial" w:cs="Arial"/>
        </w:rPr>
        <w:t> </w:t>
      </w:r>
      <w:r w:rsidRPr="00820EFD">
        <w:rPr>
          <w:rFonts w:ascii="Arial" w:hAnsi="Arial" w:cs="Arial"/>
        </w:rPr>
        <w:t>musí být doručeno druhé Smluvní straně, přičemž účinky odstoupení nastávají dnem doručení tohoto písemného oznámení.</w:t>
      </w:r>
    </w:p>
    <w:p w14:paraId="51E93D4C" w14:textId="77777777" w:rsidR="00DD7C1D" w:rsidRPr="00820EFD" w:rsidRDefault="00DD7C1D" w:rsidP="0028140B">
      <w:pPr>
        <w:ind w:left="709"/>
        <w:jc w:val="both"/>
        <w:rPr>
          <w:rFonts w:ascii="Arial" w:hAnsi="Arial" w:cs="Arial"/>
        </w:rPr>
      </w:pPr>
    </w:p>
    <w:p w14:paraId="7BE177AE" w14:textId="0A995673" w:rsidR="00D30724" w:rsidRPr="00820EFD" w:rsidRDefault="00D30724" w:rsidP="0028140B">
      <w:pPr>
        <w:numPr>
          <w:ilvl w:val="1"/>
          <w:numId w:val="17"/>
        </w:numPr>
        <w:ind w:left="709" w:hanging="709"/>
        <w:jc w:val="both"/>
        <w:rPr>
          <w:rFonts w:ascii="Arial" w:hAnsi="Arial" w:cs="Arial"/>
        </w:rPr>
      </w:pPr>
      <w:r w:rsidRPr="00820EFD">
        <w:rPr>
          <w:rFonts w:ascii="Arial" w:hAnsi="Arial" w:cs="Arial"/>
        </w:rPr>
        <w:t>Dojde</w:t>
      </w:r>
      <w:r w:rsidR="0028140B">
        <w:rPr>
          <w:rFonts w:ascii="Arial" w:hAnsi="Arial" w:cs="Arial"/>
        </w:rPr>
        <w:t>-</w:t>
      </w:r>
      <w:r w:rsidRPr="00820EFD">
        <w:rPr>
          <w:rFonts w:ascii="Arial" w:hAnsi="Arial" w:cs="Arial"/>
        </w:rPr>
        <w:t>li ke odstoupení od Smlouvy jednou ze Smluvních stran, bude Zhotovitelem předáno Objednateli Staveniště v termínu do 14 dnů ode dne</w:t>
      </w:r>
      <w:r w:rsidR="007C2B8C" w:rsidRPr="00820EFD">
        <w:rPr>
          <w:rFonts w:ascii="Arial" w:hAnsi="Arial" w:cs="Arial"/>
        </w:rPr>
        <w:t>,</w:t>
      </w:r>
      <w:r w:rsidRPr="00820EFD">
        <w:rPr>
          <w:rFonts w:ascii="Arial" w:hAnsi="Arial" w:cs="Arial"/>
        </w:rPr>
        <w:t xml:space="preserve"> kdy nastaly účinky odstoupení od Smlouvy jednou ze Smluvních stran. Zároveň bude ve shodném termínu Smluvními stranami sepsán písemný protokol </w:t>
      </w:r>
      <w:r w:rsidR="006813E0" w:rsidRPr="00820EFD">
        <w:rPr>
          <w:rFonts w:ascii="Arial" w:hAnsi="Arial" w:cs="Arial"/>
        </w:rPr>
        <w:t>o</w:t>
      </w:r>
      <w:r w:rsidR="006813E0">
        <w:rPr>
          <w:rFonts w:ascii="Arial" w:hAnsi="Arial" w:cs="Arial"/>
        </w:rPr>
        <w:t> </w:t>
      </w:r>
      <w:r w:rsidRPr="00820EFD">
        <w:rPr>
          <w:rFonts w:ascii="Arial" w:hAnsi="Arial" w:cs="Arial"/>
        </w:rPr>
        <w:t>rozsahu Zhotovitelem provedené části Díla.</w:t>
      </w:r>
    </w:p>
    <w:p w14:paraId="13B93DB5" w14:textId="77777777" w:rsidR="00DD7C1D" w:rsidRPr="00820EFD" w:rsidRDefault="00DD7C1D" w:rsidP="0028140B">
      <w:pPr>
        <w:ind w:left="709"/>
        <w:jc w:val="both"/>
        <w:rPr>
          <w:rFonts w:ascii="Arial" w:hAnsi="Arial" w:cs="Arial"/>
        </w:rPr>
      </w:pPr>
    </w:p>
    <w:p w14:paraId="05B10BA0" w14:textId="7D9E2765" w:rsidR="00D30724" w:rsidRPr="00820EFD" w:rsidRDefault="00D30724" w:rsidP="0028140B">
      <w:pPr>
        <w:numPr>
          <w:ilvl w:val="1"/>
          <w:numId w:val="17"/>
        </w:numPr>
        <w:ind w:left="709" w:hanging="709"/>
        <w:jc w:val="both"/>
        <w:rPr>
          <w:rFonts w:ascii="Arial" w:hAnsi="Arial" w:cs="Arial"/>
        </w:rPr>
      </w:pPr>
      <w:r w:rsidRPr="00820EFD">
        <w:rPr>
          <w:rFonts w:ascii="Arial" w:hAnsi="Arial" w:cs="Arial"/>
        </w:rPr>
        <w:t xml:space="preserve">Veškeré následky odstoupení od Smlouvy se řídí příslušnými ustanoveními </w:t>
      </w:r>
      <w:r w:rsidR="00D33492">
        <w:rPr>
          <w:rFonts w:ascii="Arial" w:hAnsi="Arial" w:cs="Arial"/>
        </w:rPr>
        <w:t>O</w:t>
      </w:r>
      <w:r w:rsidRPr="00820EFD">
        <w:rPr>
          <w:rFonts w:ascii="Arial" w:hAnsi="Arial" w:cs="Arial"/>
        </w:rPr>
        <w:t>bčanského zákoníku</w:t>
      </w:r>
      <w:r w:rsidR="00CC051A" w:rsidRPr="00820EFD">
        <w:rPr>
          <w:rFonts w:ascii="Arial" w:hAnsi="Arial" w:cs="Arial"/>
        </w:rPr>
        <w:t xml:space="preserve"> s tím, že v případě předčasného zániku této Smlouvy z jakéhokoliv důvodu, a to včetně ukončení odstoupením, se tato Smlouva bude i nadále vztahovat na plnění poskytnutá dle této Smlouvy před jejím ukončením, takže právní vztahy vznikající v souvislost</w:t>
      </w:r>
      <w:r w:rsidR="003C6080">
        <w:rPr>
          <w:rFonts w:ascii="Arial" w:hAnsi="Arial" w:cs="Arial"/>
        </w:rPr>
        <w:t>i</w:t>
      </w:r>
      <w:r w:rsidR="00CC051A" w:rsidRPr="00820EFD">
        <w:rPr>
          <w:rFonts w:ascii="Arial" w:hAnsi="Arial" w:cs="Arial"/>
        </w:rPr>
        <w:t xml:space="preserve"> s již provedenou částí díla budou posuzovány dle této Smlouvy bez ohledu na to, že smluvní vztah byl později ukončen (včetně ukončení odstoupením). Použití § 2603 </w:t>
      </w:r>
      <w:r w:rsidR="003C6080">
        <w:rPr>
          <w:rFonts w:ascii="Arial" w:hAnsi="Arial" w:cs="Arial"/>
        </w:rPr>
        <w:t>Občanského zákoníku</w:t>
      </w:r>
      <w:r w:rsidR="00CC051A" w:rsidRPr="00820EFD">
        <w:rPr>
          <w:rFonts w:ascii="Arial" w:hAnsi="Arial" w:cs="Arial"/>
        </w:rPr>
        <w:t xml:space="preserve"> se vylučuje. Zanikl-li závazek provést Dílo v důsledku odstoupení Objednatele od této smlouvy, je Objednatel povinen uhradit Zhotoviteli vždy nejvýše to, o co se Objednatel zhotovováním Díla průkazně obohatil, má-li z částečného plnění Zhotovitele prospěch.</w:t>
      </w:r>
    </w:p>
    <w:p w14:paraId="754E5DF3" w14:textId="77777777" w:rsidR="00D30724" w:rsidRPr="00820EFD" w:rsidRDefault="00D30724" w:rsidP="0010234E">
      <w:pPr>
        <w:jc w:val="both"/>
        <w:rPr>
          <w:rFonts w:ascii="Arial" w:hAnsi="Arial" w:cs="Arial"/>
          <w:b/>
        </w:rPr>
      </w:pPr>
    </w:p>
    <w:p w14:paraId="5A771D00" w14:textId="77777777" w:rsidR="0026175A" w:rsidRPr="00820EFD" w:rsidRDefault="0026175A" w:rsidP="0010234E">
      <w:pPr>
        <w:jc w:val="both"/>
        <w:rPr>
          <w:rFonts w:ascii="Arial" w:hAnsi="Arial" w:cs="Arial"/>
          <w:b/>
        </w:rPr>
      </w:pPr>
    </w:p>
    <w:p w14:paraId="26A06E3B" w14:textId="67078E0A"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17.</w:t>
      </w:r>
      <w:r w:rsidR="007C2B8C" w:rsidRPr="00820EFD">
        <w:rPr>
          <w:rFonts w:ascii="Arial" w:hAnsi="Arial" w:cs="Arial"/>
          <w:b/>
        </w:rPr>
        <w:tab/>
      </w:r>
      <w:r w:rsidR="007C2B8C" w:rsidRPr="00820EFD">
        <w:rPr>
          <w:rFonts w:ascii="Arial" w:hAnsi="Arial" w:cs="Arial"/>
          <w:b/>
        </w:rPr>
        <w:tab/>
      </w:r>
      <w:r w:rsidRPr="00820EFD">
        <w:rPr>
          <w:rFonts w:ascii="Arial" w:hAnsi="Arial" w:cs="Arial"/>
          <w:b/>
        </w:rPr>
        <w:t xml:space="preserve">Obchodní styk </w:t>
      </w:r>
      <w:r w:rsidR="006813E0" w:rsidRPr="00820EFD">
        <w:rPr>
          <w:rFonts w:ascii="Arial" w:hAnsi="Arial" w:cs="Arial"/>
          <w:b/>
        </w:rPr>
        <w:t>a</w:t>
      </w:r>
      <w:r w:rsidR="006813E0">
        <w:rPr>
          <w:rFonts w:ascii="Arial" w:hAnsi="Arial" w:cs="Arial"/>
          <w:b/>
        </w:rPr>
        <w:t> </w:t>
      </w:r>
      <w:r w:rsidRPr="00820EFD">
        <w:rPr>
          <w:rFonts w:ascii="Arial" w:hAnsi="Arial" w:cs="Arial"/>
          <w:b/>
        </w:rPr>
        <w:t>kontakty</w:t>
      </w:r>
    </w:p>
    <w:p w14:paraId="73B1901E" w14:textId="77777777" w:rsidR="00DD7C1D" w:rsidRPr="00820EFD" w:rsidRDefault="00DD7C1D" w:rsidP="0010234E">
      <w:pPr>
        <w:jc w:val="both"/>
        <w:rPr>
          <w:rFonts w:ascii="Arial" w:hAnsi="Arial" w:cs="Arial"/>
        </w:rPr>
      </w:pPr>
    </w:p>
    <w:p w14:paraId="02F66CC0" w14:textId="4CA916CA" w:rsidR="00BD2FBE" w:rsidRPr="00820EFD" w:rsidRDefault="00D30724" w:rsidP="003C6080">
      <w:pPr>
        <w:numPr>
          <w:ilvl w:val="1"/>
          <w:numId w:val="18"/>
        </w:numPr>
        <w:ind w:left="709" w:hanging="709"/>
        <w:jc w:val="both"/>
        <w:rPr>
          <w:rFonts w:ascii="Arial" w:hAnsi="Arial" w:cs="Arial"/>
        </w:rPr>
      </w:pPr>
      <w:r w:rsidRPr="00820EFD">
        <w:rPr>
          <w:rFonts w:ascii="Arial" w:hAnsi="Arial" w:cs="Arial"/>
        </w:rPr>
        <w:t xml:space="preserve">Ve vztazích Objednatele </w:t>
      </w:r>
      <w:r w:rsidR="006813E0" w:rsidRPr="00820EFD">
        <w:rPr>
          <w:rFonts w:ascii="Arial" w:hAnsi="Arial" w:cs="Arial"/>
        </w:rPr>
        <w:t>a</w:t>
      </w:r>
      <w:r w:rsidR="006813E0">
        <w:rPr>
          <w:rFonts w:ascii="Arial" w:hAnsi="Arial" w:cs="Arial"/>
        </w:rPr>
        <w:t> </w:t>
      </w:r>
      <w:r w:rsidRPr="00820EFD">
        <w:rPr>
          <w:rFonts w:ascii="Arial" w:hAnsi="Arial" w:cs="Arial"/>
        </w:rPr>
        <w:t>Zhotovitele je závaznou pouze písemná forma</w:t>
      </w:r>
      <w:r w:rsidR="00D5524A">
        <w:rPr>
          <w:rFonts w:ascii="Arial" w:hAnsi="Arial" w:cs="Arial"/>
        </w:rPr>
        <w:t xml:space="preserve"> komunikace</w:t>
      </w:r>
      <w:r w:rsidRPr="00820EFD">
        <w:rPr>
          <w:rFonts w:ascii="Arial" w:hAnsi="Arial" w:cs="Arial"/>
        </w:rPr>
        <w:t xml:space="preserve">. Veškeré písemnosti budou doručovány na adresy </w:t>
      </w:r>
      <w:r w:rsidR="00D5524A">
        <w:rPr>
          <w:rFonts w:ascii="Arial" w:hAnsi="Arial" w:cs="Arial"/>
        </w:rPr>
        <w:t>Smluvních stran</w:t>
      </w:r>
      <w:r w:rsidR="007A514E" w:rsidRPr="00820EFD">
        <w:rPr>
          <w:rFonts w:ascii="Arial" w:hAnsi="Arial" w:cs="Arial"/>
        </w:rPr>
        <w:t xml:space="preserve"> uvedené v</w:t>
      </w:r>
      <w:r w:rsidR="00D5524A">
        <w:rPr>
          <w:rFonts w:ascii="Arial" w:hAnsi="Arial" w:cs="Arial"/>
        </w:rPr>
        <w:t> </w:t>
      </w:r>
      <w:r w:rsidR="007A514E" w:rsidRPr="00820EFD">
        <w:rPr>
          <w:rFonts w:ascii="Arial" w:hAnsi="Arial" w:cs="Arial"/>
        </w:rPr>
        <w:t>záhlaví</w:t>
      </w:r>
      <w:r w:rsidR="00D5524A">
        <w:rPr>
          <w:rFonts w:ascii="Arial" w:hAnsi="Arial" w:cs="Arial"/>
        </w:rPr>
        <w:t xml:space="preserve"> této Smlouvy</w:t>
      </w:r>
      <w:r w:rsidR="00BD2FBE" w:rsidRPr="00820EFD">
        <w:rPr>
          <w:rFonts w:ascii="Arial" w:hAnsi="Arial" w:cs="Arial"/>
        </w:rPr>
        <w:t>; tím není dotčeno ujednání následujícího odstavce</w:t>
      </w:r>
      <w:r w:rsidR="007A514E" w:rsidRPr="00820EFD">
        <w:rPr>
          <w:rFonts w:ascii="Arial" w:hAnsi="Arial" w:cs="Arial"/>
        </w:rPr>
        <w:t>.</w:t>
      </w:r>
    </w:p>
    <w:p w14:paraId="7E0404C5" w14:textId="77777777" w:rsidR="00BD2FBE" w:rsidRPr="00820EFD" w:rsidRDefault="00BD2FBE" w:rsidP="00BD2FBE">
      <w:pPr>
        <w:jc w:val="both"/>
        <w:rPr>
          <w:rFonts w:ascii="Arial" w:hAnsi="Arial" w:cs="Arial"/>
        </w:rPr>
      </w:pPr>
    </w:p>
    <w:p w14:paraId="7DF2C20F" w14:textId="497A2CF9" w:rsidR="00D30724" w:rsidRPr="00820EFD" w:rsidRDefault="00BD2FBE" w:rsidP="003C6080">
      <w:pPr>
        <w:numPr>
          <w:ilvl w:val="1"/>
          <w:numId w:val="18"/>
        </w:numPr>
        <w:ind w:left="709" w:hanging="709"/>
        <w:jc w:val="both"/>
        <w:rPr>
          <w:rFonts w:ascii="Arial" w:hAnsi="Arial" w:cs="Arial"/>
        </w:rPr>
      </w:pPr>
      <w:r w:rsidRPr="00820EFD">
        <w:rPr>
          <w:rFonts w:ascii="Arial" w:hAnsi="Arial" w:cs="Arial"/>
        </w:rPr>
        <w:t xml:space="preserve">Oznámení vad </w:t>
      </w:r>
      <w:r w:rsidR="006813E0" w:rsidRPr="00820EFD">
        <w:rPr>
          <w:rFonts w:ascii="Arial" w:hAnsi="Arial" w:cs="Arial"/>
        </w:rPr>
        <w:t>v</w:t>
      </w:r>
      <w:r w:rsidR="006813E0">
        <w:rPr>
          <w:rFonts w:ascii="Arial" w:hAnsi="Arial" w:cs="Arial"/>
        </w:rPr>
        <w:t> </w:t>
      </w:r>
      <w:r w:rsidRPr="00820EFD">
        <w:rPr>
          <w:rFonts w:ascii="Arial" w:hAnsi="Arial" w:cs="Arial"/>
        </w:rPr>
        <w:t xml:space="preserve">záruční době může být provedeno </w:t>
      </w:r>
      <w:r w:rsidR="006813E0" w:rsidRPr="00820EFD">
        <w:rPr>
          <w:rFonts w:ascii="Arial" w:hAnsi="Arial" w:cs="Arial"/>
        </w:rPr>
        <w:t>a</w:t>
      </w:r>
      <w:r w:rsidR="006813E0">
        <w:rPr>
          <w:rFonts w:ascii="Arial" w:hAnsi="Arial" w:cs="Arial"/>
        </w:rPr>
        <w:t> </w:t>
      </w:r>
      <w:r w:rsidRPr="00820EFD">
        <w:rPr>
          <w:rFonts w:ascii="Arial" w:hAnsi="Arial" w:cs="Arial"/>
        </w:rPr>
        <w:t xml:space="preserve">považuje se za řádně učiněné </w:t>
      </w:r>
      <w:r w:rsidR="006813E0" w:rsidRPr="00820EFD">
        <w:rPr>
          <w:rFonts w:ascii="Arial" w:hAnsi="Arial" w:cs="Arial"/>
        </w:rPr>
        <w:t>i</w:t>
      </w:r>
      <w:r w:rsidR="006813E0">
        <w:rPr>
          <w:rFonts w:ascii="Arial" w:hAnsi="Arial" w:cs="Arial"/>
        </w:rPr>
        <w:t> </w:t>
      </w:r>
      <w:r w:rsidRPr="00820EFD">
        <w:rPr>
          <w:rFonts w:ascii="Arial" w:hAnsi="Arial" w:cs="Arial"/>
        </w:rPr>
        <w:t xml:space="preserve">zasláním Zhotoviteli pouze prostřednictvím elektronické pošty, následné doručení oznámení poštou či osobně se </w:t>
      </w:r>
      <w:r w:rsidR="006813E0" w:rsidRPr="00820EFD">
        <w:rPr>
          <w:rFonts w:ascii="Arial" w:hAnsi="Arial" w:cs="Arial"/>
        </w:rPr>
        <w:t>v</w:t>
      </w:r>
      <w:r w:rsidR="006813E0">
        <w:rPr>
          <w:rFonts w:ascii="Arial" w:hAnsi="Arial" w:cs="Arial"/>
        </w:rPr>
        <w:t> </w:t>
      </w:r>
      <w:r w:rsidRPr="00820EFD">
        <w:rPr>
          <w:rFonts w:ascii="Arial" w:hAnsi="Arial" w:cs="Arial"/>
        </w:rPr>
        <w:t xml:space="preserve">tomto případě nevyžaduje. Přijetí oznámení vady elektronickou poštou má Zhotovitel povinnost potvrdit do 24 hodin; nepotvrzení přijetí nemá vliv na začátek běhu lhůty pro odstranění vady </w:t>
      </w:r>
      <w:r w:rsidR="006813E0" w:rsidRPr="00820EFD">
        <w:rPr>
          <w:rFonts w:ascii="Arial" w:hAnsi="Arial" w:cs="Arial"/>
        </w:rPr>
        <w:t>v</w:t>
      </w:r>
      <w:r w:rsidR="006813E0">
        <w:rPr>
          <w:rFonts w:ascii="Arial" w:hAnsi="Arial" w:cs="Arial"/>
        </w:rPr>
        <w:t> </w:t>
      </w:r>
      <w:r w:rsidRPr="00820EFD">
        <w:rPr>
          <w:rFonts w:ascii="Arial" w:hAnsi="Arial" w:cs="Arial"/>
        </w:rPr>
        <w:t xml:space="preserve">případech specifikovaných </w:t>
      </w:r>
      <w:r w:rsidR="006813E0" w:rsidRPr="00820EFD">
        <w:rPr>
          <w:rFonts w:ascii="Arial" w:hAnsi="Arial" w:cs="Arial"/>
        </w:rPr>
        <w:t>v</w:t>
      </w:r>
      <w:r w:rsidR="006813E0">
        <w:rPr>
          <w:rFonts w:ascii="Arial" w:hAnsi="Arial" w:cs="Arial"/>
        </w:rPr>
        <w:t> </w:t>
      </w:r>
      <w:r w:rsidRPr="00820EFD">
        <w:rPr>
          <w:rFonts w:ascii="Arial" w:hAnsi="Arial" w:cs="Arial"/>
        </w:rPr>
        <w:t xml:space="preserve">odst. </w:t>
      </w:r>
      <w:r w:rsidR="00EA35F9" w:rsidRPr="00820EFD">
        <w:rPr>
          <w:rFonts w:ascii="Arial" w:hAnsi="Arial" w:cs="Arial"/>
        </w:rPr>
        <w:fldChar w:fldCharType="begin"/>
      </w:r>
      <w:r w:rsidR="00EA35F9" w:rsidRPr="00820EFD">
        <w:rPr>
          <w:rFonts w:ascii="Arial" w:hAnsi="Arial" w:cs="Arial"/>
        </w:rPr>
        <w:instrText xml:space="preserve"> REF _Ref524111810 \r \h </w:instrText>
      </w:r>
      <w:r w:rsidR="00820EFD" w:rsidRPr="00820EFD">
        <w:rPr>
          <w:rFonts w:ascii="Arial" w:hAnsi="Arial" w:cs="Arial"/>
        </w:rPr>
        <w:instrText xml:space="preserve"> \* MERGEFORMAT </w:instrText>
      </w:r>
      <w:r w:rsidR="00EA35F9" w:rsidRPr="00820EFD">
        <w:rPr>
          <w:rFonts w:ascii="Arial" w:hAnsi="Arial" w:cs="Arial"/>
        </w:rPr>
      </w:r>
      <w:r w:rsidR="00EA35F9" w:rsidRPr="00820EFD">
        <w:rPr>
          <w:rFonts w:ascii="Arial" w:hAnsi="Arial" w:cs="Arial"/>
        </w:rPr>
        <w:fldChar w:fldCharType="separate"/>
      </w:r>
      <w:r w:rsidR="00345251">
        <w:rPr>
          <w:rFonts w:ascii="Arial" w:hAnsi="Arial" w:cs="Arial"/>
        </w:rPr>
        <w:t>14.3.2</w:t>
      </w:r>
      <w:r w:rsidR="00EA35F9" w:rsidRPr="00820EFD">
        <w:rPr>
          <w:rFonts w:ascii="Arial" w:hAnsi="Arial" w:cs="Arial"/>
        </w:rPr>
        <w:fldChar w:fldCharType="end"/>
      </w:r>
      <w:r w:rsidRPr="00820EFD">
        <w:rPr>
          <w:rFonts w:ascii="Arial" w:hAnsi="Arial" w:cs="Arial"/>
        </w:rPr>
        <w:t xml:space="preserve"> </w:t>
      </w:r>
      <w:r w:rsidR="006813E0" w:rsidRPr="00820EFD">
        <w:rPr>
          <w:rFonts w:ascii="Arial" w:hAnsi="Arial" w:cs="Arial"/>
        </w:rPr>
        <w:t>a</w:t>
      </w:r>
      <w:r w:rsidR="006813E0">
        <w:rPr>
          <w:rFonts w:ascii="Arial" w:hAnsi="Arial" w:cs="Arial"/>
        </w:rPr>
        <w:t> </w:t>
      </w:r>
      <w:r w:rsidR="00EA35F9" w:rsidRPr="00820EFD">
        <w:rPr>
          <w:rFonts w:ascii="Arial" w:hAnsi="Arial" w:cs="Arial"/>
        </w:rPr>
        <w:fldChar w:fldCharType="begin"/>
      </w:r>
      <w:r w:rsidR="00EA35F9" w:rsidRPr="00820EFD">
        <w:rPr>
          <w:rFonts w:ascii="Arial" w:hAnsi="Arial" w:cs="Arial"/>
        </w:rPr>
        <w:instrText xml:space="preserve"> REF _Ref524111818 \r \h </w:instrText>
      </w:r>
      <w:r w:rsidR="00820EFD" w:rsidRPr="00820EFD">
        <w:rPr>
          <w:rFonts w:ascii="Arial" w:hAnsi="Arial" w:cs="Arial"/>
        </w:rPr>
        <w:instrText xml:space="preserve"> \* MERGEFORMAT </w:instrText>
      </w:r>
      <w:r w:rsidR="00EA35F9" w:rsidRPr="00820EFD">
        <w:rPr>
          <w:rFonts w:ascii="Arial" w:hAnsi="Arial" w:cs="Arial"/>
        </w:rPr>
      </w:r>
      <w:r w:rsidR="00EA35F9" w:rsidRPr="00820EFD">
        <w:rPr>
          <w:rFonts w:ascii="Arial" w:hAnsi="Arial" w:cs="Arial"/>
        </w:rPr>
        <w:fldChar w:fldCharType="separate"/>
      </w:r>
      <w:r w:rsidR="00345251">
        <w:rPr>
          <w:rFonts w:ascii="Arial" w:hAnsi="Arial" w:cs="Arial"/>
        </w:rPr>
        <w:t>14.3.3</w:t>
      </w:r>
      <w:r w:rsidR="00EA35F9" w:rsidRPr="00820EFD">
        <w:rPr>
          <w:rFonts w:ascii="Arial" w:hAnsi="Arial" w:cs="Arial"/>
        </w:rPr>
        <w:fldChar w:fldCharType="end"/>
      </w:r>
      <w:r w:rsidR="00EA35F9" w:rsidRPr="00820EFD">
        <w:rPr>
          <w:rFonts w:ascii="Arial" w:hAnsi="Arial" w:cs="Arial"/>
        </w:rPr>
        <w:t xml:space="preserve"> </w:t>
      </w:r>
      <w:r w:rsidRPr="00820EFD">
        <w:rPr>
          <w:rFonts w:ascii="Arial" w:hAnsi="Arial" w:cs="Arial"/>
        </w:rPr>
        <w:t xml:space="preserve">výše, kdy je Zhotovitel povinen na oznámení vady reagovat bezodkladně </w:t>
      </w:r>
      <w:r w:rsidR="006813E0" w:rsidRPr="00820EFD">
        <w:rPr>
          <w:rFonts w:ascii="Arial" w:hAnsi="Arial" w:cs="Arial"/>
        </w:rPr>
        <w:t>a</w:t>
      </w:r>
      <w:r w:rsidR="006813E0">
        <w:rPr>
          <w:rFonts w:ascii="Arial" w:hAnsi="Arial" w:cs="Arial"/>
        </w:rPr>
        <w:t> </w:t>
      </w:r>
      <w:r w:rsidRPr="00820EFD">
        <w:rPr>
          <w:rFonts w:ascii="Arial" w:hAnsi="Arial" w:cs="Arial"/>
        </w:rPr>
        <w:t xml:space="preserve">okamžitě zahájit práce na odstranění vady tak, aby se předešlo škodám nebo jejich zvětšení </w:t>
      </w:r>
      <w:r w:rsidR="006813E0" w:rsidRPr="00820EFD">
        <w:rPr>
          <w:rFonts w:ascii="Arial" w:hAnsi="Arial" w:cs="Arial"/>
        </w:rPr>
        <w:t>a</w:t>
      </w:r>
      <w:r w:rsidR="006813E0">
        <w:rPr>
          <w:rFonts w:ascii="Arial" w:hAnsi="Arial" w:cs="Arial"/>
        </w:rPr>
        <w:t> </w:t>
      </w:r>
      <w:r w:rsidRPr="00820EFD">
        <w:rPr>
          <w:rFonts w:ascii="Arial" w:hAnsi="Arial" w:cs="Arial"/>
        </w:rPr>
        <w:t xml:space="preserve">byly dodrženy termíny </w:t>
      </w:r>
      <w:r w:rsidR="006813E0" w:rsidRPr="00820EFD">
        <w:rPr>
          <w:rFonts w:ascii="Arial" w:hAnsi="Arial" w:cs="Arial"/>
        </w:rPr>
        <w:t>v</w:t>
      </w:r>
      <w:r w:rsidR="006813E0">
        <w:rPr>
          <w:rFonts w:ascii="Arial" w:hAnsi="Arial" w:cs="Arial"/>
        </w:rPr>
        <w:t> </w:t>
      </w:r>
      <w:r w:rsidRPr="00820EFD">
        <w:rPr>
          <w:rFonts w:ascii="Arial" w:hAnsi="Arial" w:cs="Arial"/>
        </w:rPr>
        <w:t xml:space="preserve">daných ustanoveních sjednané. To platí </w:t>
      </w:r>
      <w:r w:rsidR="006813E0" w:rsidRPr="00820EFD">
        <w:rPr>
          <w:rFonts w:ascii="Arial" w:hAnsi="Arial" w:cs="Arial"/>
        </w:rPr>
        <w:t>i</w:t>
      </w:r>
      <w:r w:rsidR="006813E0">
        <w:rPr>
          <w:rFonts w:ascii="Arial" w:hAnsi="Arial" w:cs="Arial"/>
        </w:rPr>
        <w:t> </w:t>
      </w:r>
      <w:r w:rsidR="006813E0" w:rsidRPr="00820EFD">
        <w:rPr>
          <w:rFonts w:ascii="Arial" w:hAnsi="Arial" w:cs="Arial"/>
        </w:rPr>
        <w:t>v</w:t>
      </w:r>
      <w:r w:rsidR="006813E0">
        <w:rPr>
          <w:rFonts w:ascii="Arial" w:hAnsi="Arial" w:cs="Arial"/>
        </w:rPr>
        <w:t> </w:t>
      </w:r>
      <w:r w:rsidRPr="00820EFD">
        <w:rPr>
          <w:rFonts w:ascii="Arial" w:hAnsi="Arial" w:cs="Arial"/>
        </w:rPr>
        <w:t>případě, kdy Zhotovitel vadu jako záruční neuznává – náklady za odstranění takové vady budou stranami vypořádány dodatečně.</w:t>
      </w:r>
      <w:r w:rsidR="00D30724" w:rsidRPr="00820EFD">
        <w:rPr>
          <w:rFonts w:ascii="Arial" w:hAnsi="Arial" w:cs="Arial"/>
        </w:rPr>
        <w:t xml:space="preserve"> </w:t>
      </w:r>
    </w:p>
    <w:p w14:paraId="650BC0B1" w14:textId="77777777" w:rsidR="0026175A" w:rsidRPr="00820EFD" w:rsidRDefault="0026175A" w:rsidP="003C6080">
      <w:pPr>
        <w:ind w:left="709"/>
        <w:jc w:val="both"/>
        <w:rPr>
          <w:rFonts w:ascii="Arial" w:hAnsi="Arial" w:cs="Arial"/>
        </w:rPr>
      </w:pPr>
    </w:p>
    <w:p w14:paraId="0EEC4143" w14:textId="20570A39" w:rsidR="00A6671F" w:rsidRPr="00820EFD" w:rsidRDefault="00EA35F9" w:rsidP="003C6080">
      <w:pPr>
        <w:numPr>
          <w:ilvl w:val="1"/>
          <w:numId w:val="18"/>
        </w:numPr>
        <w:ind w:left="709" w:hanging="709"/>
        <w:jc w:val="both"/>
        <w:rPr>
          <w:rFonts w:ascii="Arial" w:hAnsi="Arial" w:cs="Arial"/>
        </w:rPr>
      </w:pPr>
      <w:r w:rsidRPr="00820EFD">
        <w:rPr>
          <w:rFonts w:ascii="Arial" w:hAnsi="Arial" w:cs="Arial"/>
        </w:rPr>
        <w:t>Nestanoví-li tato Smlouva jinak, provádí se d</w:t>
      </w:r>
      <w:r w:rsidR="00A6671F" w:rsidRPr="00820EFD">
        <w:rPr>
          <w:rFonts w:ascii="Arial" w:hAnsi="Arial" w:cs="Arial"/>
        </w:rPr>
        <w:t xml:space="preserve">oručování všech písemností zásadně zasláním poštou formou doporučeného dopisu na adresu sídla či bydliště (případně doručovací adresu) té které smluvní strany uvedenou </w:t>
      </w:r>
      <w:r w:rsidR="006813E0" w:rsidRPr="00820EFD">
        <w:rPr>
          <w:rFonts w:ascii="Arial" w:hAnsi="Arial" w:cs="Arial"/>
        </w:rPr>
        <w:t>v</w:t>
      </w:r>
      <w:r w:rsidR="006813E0">
        <w:rPr>
          <w:rFonts w:ascii="Arial" w:hAnsi="Arial" w:cs="Arial"/>
        </w:rPr>
        <w:t> </w:t>
      </w:r>
      <w:r w:rsidR="00A6671F" w:rsidRPr="00820EFD">
        <w:rPr>
          <w:rFonts w:ascii="Arial" w:hAnsi="Arial" w:cs="Arial"/>
        </w:rPr>
        <w:t>této smlouvě. Oznámení</w:t>
      </w:r>
      <w:r w:rsidR="00DD7C1D" w:rsidRPr="00820EFD">
        <w:rPr>
          <w:rFonts w:ascii="Arial" w:hAnsi="Arial" w:cs="Arial"/>
        </w:rPr>
        <w:t xml:space="preserve"> je účinné dnem jeho doručení, </w:t>
      </w:r>
      <w:r w:rsidR="00A6671F" w:rsidRPr="00820EFD">
        <w:rPr>
          <w:rFonts w:ascii="Arial" w:hAnsi="Arial" w:cs="Arial"/>
        </w:rPr>
        <w:t xml:space="preserve">případně dnem, kdy bylo převzetí písemnosti odmítnuto druhou stranou, nebo dnem, kdy byla vrácena doručovaná písemnost poštou objednateli, </w:t>
      </w:r>
      <w:r w:rsidR="006813E0" w:rsidRPr="00820EFD">
        <w:rPr>
          <w:rFonts w:ascii="Arial" w:hAnsi="Arial" w:cs="Arial"/>
        </w:rPr>
        <w:t>i</w:t>
      </w:r>
      <w:r w:rsidR="006813E0">
        <w:rPr>
          <w:rFonts w:ascii="Arial" w:hAnsi="Arial" w:cs="Arial"/>
        </w:rPr>
        <w:t> </w:t>
      </w:r>
      <w:r w:rsidR="00A6671F" w:rsidRPr="00820EFD">
        <w:rPr>
          <w:rFonts w:ascii="Arial" w:hAnsi="Arial" w:cs="Arial"/>
        </w:rPr>
        <w:t xml:space="preserve">když se adresát </w:t>
      </w:r>
      <w:r w:rsidR="006813E0" w:rsidRPr="00820EFD">
        <w:rPr>
          <w:rFonts w:ascii="Arial" w:hAnsi="Arial" w:cs="Arial"/>
        </w:rPr>
        <w:t>o</w:t>
      </w:r>
      <w:r w:rsidR="006813E0">
        <w:rPr>
          <w:rFonts w:ascii="Arial" w:hAnsi="Arial" w:cs="Arial"/>
        </w:rPr>
        <w:t> </w:t>
      </w:r>
      <w:r w:rsidR="00A6671F" w:rsidRPr="00820EFD">
        <w:rPr>
          <w:rFonts w:ascii="Arial" w:hAnsi="Arial" w:cs="Arial"/>
        </w:rPr>
        <w:t>uložení nedověděl.</w:t>
      </w:r>
    </w:p>
    <w:p w14:paraId="18905D97" w14:textId="77777777" w:rsidR="00DD7C1D" w:rsidRPr="003C6080" w:rsidRDefault="00DD7C1D" w:rsidP="003C6080">
      <w:pPr>
        <w:ind w:left="709"/>
        <w:jc w:val="both"/>
        <w:rPr>
          <w:rFonts w:ascii="Arial" w:hAnsi="Arial" w:cs="Arial"/>
        </w:rPr>
      </w:pPr>
    </w:p>
    <w:p w14:paraId="756330CF" w14:textId="6BE58FD2" w:rsidR="00D30724" w:rsidRPr="00820EFD" w:rsidRDefault="00D30724" w:rsidP="003C6080">
      <w:pPr>
        <w:numPr>
          <w:ilvl w:val="1"/>
          <w:numId w:val="18"/>
        </w:numPr>
        <w:ind w:left="709" w:hanging="709"/>
        <w:jc w:val="both"/>
        <w:rPr>
          <w:rFonts w:ascii="Arial" w:hAnsi="Arial" w:cs="Arial"/>
        </w:rPr>
      </w:pPr>
      <w:r w:rsidRPr="00820EFD">
        <w:rPr>
          <w:rFonts w:ascii="Arial" w:hAnsi="Arial" w:cs="Arial"/>
        </w:rPr>
        <w:t xml:space="preserve">Objednatel </w:t>
      </w:r>
      <w:r w:rsidR="006813E0" w:rsidRPr="00820EFD">
        <w:rPr>
          <w:rFonts w:ascii="Arial" w:hAnsi="Arial" w:cs="Arial"/>
        </w:rPr>
        <w:t>a</w:t>
      </w:r>
      <w:r w:rsidR="006813E0">
        <w:rPr>
          <w:rFonts w:ascii="Arial" w:hAnsi="Arial" w:cs="Arial"/>
        </w:rPr>
        <w:t> </w:t>
      </w:r>
      <w:r w:rsidRPr="00820EFD">
        <w:rPr>
          <w:rFonts w:ascii="Arial" w:hAnsi="Arial" w:cs="Arial"/>
        </w:rPr>
        <w:t xml:space="preserve">Zhotovitel je povinen se účastnit kontrolních dnů či případných koordinačních porad prostřednictvím s věcí plně seznámeného zástupce. </w:t>
      </w:r>
    </w:p>
    <w:p w14:paraId="795475EC" w14:textId="77777777" w:rsidR="00D30724" w:rsidRPr="00820EFD" w:rsidRDefault="00D30724" w:rsidP="0010234E">
      <w:pPr>
        <w:jc w:val="both"/>
        <w:rPr>
          <w:rFonts w:ascii="Arial" w:hAnsi="Arial" w:cs="Arial"/>
        </w:rPr>
      </w:pPr>
    </w:p>
    <w:p w14:paraId="383CE156" w14:textId="77777777" w:rsidR="00D30724" w:rsidRPr="00820EFD" w:rsidRDefault="00D30724" w:rsidP="0010234E">
      <w:pPr>
        <w:jc w:val="both"/>
        <w:rPr>
          <w:rFonts w:ascii="Arial" w:hAnsi="Arial" w:cs="Arial"/>
        </w:rPr>
      </w:pPr>
    </w:p>
    <w:p w14:paraId="129D6ACD" w14:textId="01F51EBA"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18.</w:t>
      </w:r>
      <w:r w:rsidR="006D264F" w:rsidRPr="00820EFD">
        <w:rPr>
          <w:rFonts w:ascii="Arial" w:hAnsi="Arial" w:cs="Arial"/>
          <w:b/>
        </w:rPr>
        <w:tab/>
      </w:r>
      <w:r w:rsidR="006D264F" w:rsidRPr="00820EFD">
        <w:rPr>
          <w:rFonts w:ascii="Arial" w:hAnsi="Arial" w:cs="Arial"/>
          <w:b/>
        </w:rPr>
        <w:tab/>
      </w:r>
      <w:r w:rsidRPr="00820EFD">
        <w:rPr>
          <w:rFonts w:ascii="Arial" w:hAnsi="Arial" w:cs="Arial"/>
          <w:b/>
        </w:rPr>
        <w:t xml:space="preserve">Obchodní tajemství </w:t>
      </w:r>
      <w:r w:rsidR="006813E0" w:rsidRPr="00820EFD">
        <w:rPr>
          <w:rFonts w:ascii="Arial" w:hAnsi="Arial" w:cs="Arial"/>
          <w:b/>
        </w:rPr>
        <w:t>a</w:t>
      </w:r>
      <w:r w:rsidR="006813E0">
        <w:rPr>
          <w:rFonts w:ascii="Arial" w:hAnsi="Arial" w:cs="Arial"/>
          <w:b/>
        </w:rPr>
        <w:t> </w:t>
      </w:r>
      <w:r w:rsidRPr="00820EFD">
        <w:rPr>
          <w:rFonts w:ascii="Arial" w:hAnsi="Arial" w:cs="Arial"/>
          <w:b/>
        </w:rPr>
        <w:t>důvěrné informace</w:t>
      </w:r>
    </w:p>
    <w:p w14:paraId="3C16E3AF" w14:textId="77777777" w:rsidR="00DD7C1D" w:rsidRPr="00820EFD" w:rsidRDefault="00DD7C1D" w:rsidP="0010234E">
      <w:pPr>
        <w:pStyle w:val="Zkladntext2"/>
        <w:ind w:hanging="567"/>
        <w:rPr>
          <w:rFonts w:ascii="Arial" w:hAnsi="Arial" w:cs="Arial"/>
          <w:sz w:val="20"/>
        </w:rPr>
      </w:pPr>
    </w:p>
    <w:p w14:paraId="6E54B822" w14:textId="2961E7D4" w:rsidR="00EA35F9" w:rsidRPr="00820EFD" w:rsidRDefault="00EA35F9" w:rsidP="00D5524A">
      <w:pPr>
        <w:numPr>
          <w:ilvl w:val="1"/>
          <w:numId w:val="30"/>
        </w:numPr>
        <w:ind w:left="709" w:hanging="709"/>
        <w:jc w:val="both"/>
        <w:rPr>
          <w:rFonts w:ascii="Arial" w:hAnsi="Arial" w:cs="Arial"/>
        </w:rPr>
      </w:pPr>
      <w:r w:rsidRPr="00820EFD">
        <w:rPr>
          <w:rFonts w:ascii="Arial" w:hAnsi="Arial" w:cs="Arial"/>
        </w:rPr>
        <w:t xml:space="preserve">Informace, které Zhotovitel získá </w:t>
      </w:r>
      <w:r w:rsidR="006813E0" w:rsidRPr="00820EFD">
        <w:rPr>
          <w:rFonts w:ascii="Arial" w:hAnsi="Arial" w:cs="Arial"/>
        </w:rPr>
        <w:t>v</w:t>
      </w:r>
      <w:r w:rsidR="006813E0">
        <w:rPr>
          <w:rFonts w:ascii="Arial" w:hAnsi="Arial" w:cs="Arial"/>
        </w:rPr>
        <w:t> </w:t>
      </w:r>
      <w:r w:rsidRPr="00820EFD">
        <w:rPr>
          <w:rFonts w:ascii="Arial" w:hAnsi="Arial" w:cs="Arial"/>
        </w:rPr>
        <w:t xml:space="preserve">průběhu provádění Díla nebo v souvislosti s plněním této </w:t>
      </w:r>
      <w:r w:rsidR="00D5524A">
        <w:rPr>
          <w:rFonts w:ascii="Arial" w:hAnsi="Arial" w:cs="Arial"/>
        </w:rPr>
        <w:t>S</w:t>
      </w:r>
      <w:r w:rsidRPr="00820EFD">
        <w:rPr>
          <w:rFonts w:ascii="Arial" w:hAnsi="Arial" w:cs="Arial"/>
        </w:rPr>
        <w:t xml:space="preserve">mlouvy, zejména ekonomické </w:t>
      </w:r>
      <w:r w:rsidR="006813E0" w:rsidRPr="00820EFD">
        <w:rPr>
          <w:rFonts w:ascii="Arial" w:hAnsi="Arial" w:cs="Arial"/>
        </w:rPr>
        <w:t>a</w:t>
      </w:r>
      <w:r w:rsidR="006813E0">
        <w:rPr>
          <w:rFonts w:ascii="Arial" w:hAnsi="Arial" w:cs="Arial"/>
        </w:rPr>
        <w:t> </w:t>
      </w:r>
      <w:r w:rsidRPr="00820EFD">
        <w:rPr>
          <w:rFonts w:ascii="Arial" w:hAnsi="Arial" w:cs="Arial"/>
        </w:rPr>
        <w:t xml:space="preserve">obchodní údaje, bude považovat za obchodní </w:t>
      </w:r>
      <w:r w:rsidRPr="00820EFD">
        <w:rPr>
          <w:rFonts w:ascii="Arial" w:hAnsi="Arial" w:cs="Arial"/>
        </w:rPr>
        <w:lastRenderedPageBreak/>
        <w:t xml:space="preserve">tajemství </w:t>
      </w:r>
      <w:r w:rsidR="006813E0" w:rsidRPr="00820EFD">
        <w:rPr>
          <w:rFonts w:ascii="Arial" w:hAnsi="Arial" w:cs="Arial"/>
        </w:rPr>
        <w:t>a</w:t>
      </w:r>
      <w:r w:rsidR="006813E0">
        <w:rPr>
          <w:rFonts w:ascii="Arial" w:hAnsi="Arial" w:cs="Arial"/>
        </w:rPr>
        <w:t> </w:t>
      </w:r>
      <w:r w:rsidRPr="00820EFD">
        <w:rPr>
          <w:rFonts w:ascii="Arial" w:hAnsi="Arial" w:cs="Arial"/>
        </w:rPr>
        <w:t xml:space="preserve">bude </w:t>
      </w:r>
      <w:r w:rsidR="006813E0" w:rsidRPr="00820EFD">
        <w:rPr>
          <w:rFonts w:ascii="Arial" w:hAnsi="Arial" w:cs="Arial"/>
        </w:rPr>
        <w:t>s</w:t>
      </w:r>
      <w:r w:rsidR="006813E0">
        <w:rPr>
          <w:rFonts w:ascii="Arial" w:hAnsi="Arial" w:cs="Arial"/>
        </w:rPr>
        <w:t> </w:t>
      </w:r>
      <w:r w:rsidRPr="00820EFD">
        <w:rPr>
          <w:rFonts w:ascii="Arial" w:hAnsi="Arial" w:cs="Arial"/>
        </w:rPr>
        <w:t xml:space="preserve">nimi zacházet v souladu </w:t>
      </w:r>
      <w:r w:rsidR="006813E0" w:rsidRPr="00820EFD">
        <w:rPr>
          <w:rFonts w:ascii="Arial" w:hAnsi="Arial" w:cs="Arial"/>
        </w:rPr>
        <w:t>s</w:t>
      </w:r>
      <w:r w:rsidR="006813E0">
        <w:rPr>
          <w:rFonts w:ascii="Arial" w:hAnsi="Arial" w:cs="Arial"/>
        </w:rPr>
        <w:t> </w:t>
      </w:r>
      <w:r w:rsidRPr="00820EFD">
        <w:rPr>
          <w:rFonts w:ascii="Arial" w:hAnsi="Arial" w:cs="Arial"/>
        </w:rPr>
        <w:t xml:space="preserve">§ 504 </w:t>
      </w:r>
      <w:r w:rsidR="0019749C">
        <w:rPr>
          <w:rFonts w:ascii="Arial" w:hAnsi="Arial" w:cs="Arial"/>
        </w:rPr>
        <w:t>Občanského zákoníku</w:t>
      </w:r>
      <w:r w:rsidRPr="00820EFD">
        <w:rPr>
          <w:rFonts w:ascii="Arial" w:hAnsi="Arial" w:cs="Arial"/>
        </w:rPr>
        <w:t xml:space="preserve"> </w:t>
      </w:r>
      <w:r w:rsidR="006813E0" w:rsidRPr="00820EFD">
        <w:rPr>
          <w:rFonts w:ascii="Arial" w:hAnsi="Arial" w:cs="Arial"/>
        </w:rPr>
        <w:t>a</w:t>
      </w:r>
      <w:r w:rsidR="006813E0">
        <w:rPr>
          <w:rFonts w:ascii="Arial" w:hAnsi="Arial" w:cs="Arial"/>
        </w:rPr>
        <w:t> </w:t>
      </w:r>
      <w:r w:rsidRPr="00820EFD">
        <w:rPr>
          <w:rFonts w:ascii="Arial" w:hAnsi="Arial" w:cs="Arial"/>
        </w:rPr>
        <w:t xml:space="preserve">nepřipustí porušení obchodního tajemství ve smyslu § 2985 </w:t>
      </w:r>
      <w:r w:rsidR="0019749C">
        <w:rPr>
          <w:rFonts w:ascii="Arial" w:hAnsi="Arial" w:cs="Arial"/>
        </w:rPr>
        <w:t>občanského zákoníku</w:t>
      </w:r>
      <w:r w:rsidRPr="00820EFD">
        <w:rPr>
          <w:rFonts w:ascii="Arial" w:hAnsi="Arial" w:cs="Arial"/>
        </w:rPr>
        <w:t>. Objednatel si vyhrazuje právo schválit vždy každý text použitý Zhotovitelem v publikacích nebo propagačních materiálech.</w:t>
      </w:r>
    </w:p>
    <w:p w14:paraId="3674A95A" w14:textId="77777777" w:rsidR="00F432D5" w:rsidRPr="00820EFD" w:rsidRDefault="00F432D5" w:rsidP="00F432D5">
      <w:pPr>
        <w:jc w:val="both"/>
        <w:rPr>
          <w:rFonts w:ascii="Arial" w:hAnsi="Arial" w:cs="Arial"/>
        </w:rPr>
      </w:pPr>
    </w:p>
    <w:p w14:paraId="4328DB0D" w14:textId="604B92DE" w:rsidR="00EA35F9" w:rsidRPr="00820EFD" w:rsidRDefault="00EA35F9" w:rsidP="0019749C">
      <w:pPr>
        <w:numPr>
          <w:ilvl w:val="1"/>
          <w:numId w:val="30"/>
        </w:numPr>
        <w:ind w:left="709" w:hanging="709"/>
        <w:jc w:val="both"/>
        <w:rPr>
          <w:rFonts w:ascii="Arial" w:hAnsi="Arial" w:cs="Arial"/>
        </w:rPr>
      </w:pPr>
      <w:r w:rsidRPr="00820EFD">
        <w:rPr>
          <w:rFonts w:ascii="Arial" w:hAnsi="Arial" w:cs="Arial"/>
        </w:rPr>
        <w:t xml:space="preserve">Zhotovitel bude udržovat </w:t>
      </w:r>
      <w:r w:rsidR="006813E0" w:rsidRPr="00820EFD">
        <w:rPr>
          <w:rFonts w:ascii="Arial" w:hAnsi="Arial" w:cs="Arial"/>
        </w:rPr>
        <w:t>v</w:t>
      </w:r>
      <w:r w:rsidR="006813E0">
        <w:rPr>
          <w:rFonts w:ascii="Arial" w:hAnsi="Arial" w:cs="Arial"/>
        </w:rPr>
        <w:t> </w:t>
      </w:r>
      <w:r w:rsidRPr="00820EFD">
        <w:rPr>
          <w:rFonts w:ascii="Arial" w:hAnsi="Arial" w:cs="Arial"/>
        </w:rPr>
        <w:t xml:space="preserve">tajnosti </w:t>
      </w:r>
      <w:r w:rsidR="006813E0" w:rsidRPr="00820EFD">
        <w:rPr>
          <w:rFonts w:ascii="Arial" w:hAnsi="Arial" w:cs="Arial"/>
        </w:rPr>
        <w:t>a</w:t>
      </w:r>
      <w:r w:rsidR="006813E0">
        <w:rPr>
          <w:rFonts w:ascii="Arial" w:hAnsi="Arial" w:cs="Arial"/>
        </w:rPr>
        <w:t> </w:t>
      </w:r>
      <w:r w:rsidRPr="00820EFD">
        <w:rPr>
          <w:rFonts w:ascii="Arial" w:hAnsi="Arial" w:cs="Arial"/>
        </w:rPr>
        <w:t xml:space="preserve">nepředá třetí osobě žádné dokumenty ani údaje týkající se Díla ani žádné informace </w:t>
      </w:r>
      <w:r w:rsidR="006813E0" w:rsidRPr="00820EFD">
        <w:rPr>
          <w:rFonts w:ascii="Arial" w:hAnsi="Arial" w:cs="Arial"/>
        </w:rPr>
        <w:t>o</w:t>
      </w:r>
      <w:r w:rsidR="006813E0">
        <w:rPr>
          <w:rFonts w:ascii="Arial" w:hAnsi="Arial" w:cs="Arial"/>
        </w:rPr>
        <w:t> </w:t>
      </w:r>
      <w:r w:rsidRPr="00820EFD">
        <w:rPr>
          <w:rFonts w:ascii="Arial" w:hAnsi="Arial" w:cs="Arial"/>
        </w:rPr>
        <w:t>Objednateli vč. jeho zaměstnanců.</w:t>
      </w:r>
    </w:p>
    <w:p w14:paraId="5003A242" w14:textId="77777777" w:rsidR="00F432D5" w:rsidRPr="00820EFD" w:rsidRDefault="00F432D5" w:rsidP="00F432D5">
      <w:pPr>
        <w:jc w:val="both"/>
        <w:rPr>
          <w:rFonts w:ascii="Arial" w:hAnsi="Arial" w:cs="Arial"/>
        </w:rPr>
      </w:pPr>
    </w:p>
    <w:p w14:paraId="11684E61" w14:textId="3E153218" w:rsidR="00EA35F9" w:rsidRPr="00820EFD" w:rsidRDefault="00EA35F9" w:rsidP="0019749C">
      <w:pPr>
        <w:numPr>
          <w:ilvl w:val="1"/>
          <w:numId w:val="30"/>
        </w:numPr>
        <w:ind w:left="709" w:hanging="709"/>
        <w:jc w:val="both"/>
        <w:rPr>
          <w:rFonts w:ascii="Arial" w:hAnsi="Arial" w:cs="Arial"/>
        </w:rPr>
      </w:pPr>
      <w:r w:rsidRPr="00820EFD">
        <w:rPr>
          <w:rFonts w:ascii="Arial" w:hAnsi="Arial" w:cs="Arial"/>
        </w:rPr>
        <w:t xml:space="preserve">Povinnost zachovávat mlčenlivost </w:t>
      </w:r>
      <w:r w:rsidR="006813E0" w:rsidRPr="00820EFD">
        <w:rPr>
          <w:rFonts w:ascii="Arial" w:hAnsi="Arial" w:cs="Arial"/>
        </w:rPr>
        <w:t>o</w:t>
      </w:r>
      <w:r w:rsidR="006813E0">
        <w:rPr>
          <w:rFonts w:ascii="Arial" w:hAnsi="Arial" w:cs="Arial"/>
        </w:rPr>
        <w:t> </w:t>
      </w:r>
      <w:r w:rsidRPr="00820EFD">
        <w:rPr>
          <w:rFonts w:ascii="Arial" w:hAnsi="Arial" w:cs="Arial"/>
        </w:rPr>
        <w:t>důvěrných informacích se nevztahuje:</w:t>
      </w:r>
    </w:p>
    <w:p w14:paraId="69938BBE" w14:textId="57CBDC34" w:rsidR="00EA35F9" w:rsidRPr="00820EFD" w:rsidRDefault="00EA35F9" w:rsidP="0019749C">
      <w:pPr>
        <w:numPr>
          <w:ilvl w:val="1"/>
          <w:numId w:val="31"/>
        </w:numPr>
        <w:tabs>
          <w:tab w:val="clear" w:pos="720"/>
          <w:tab w:val="num" w:pos="1134"/>
        </w:tabs>
        <w:ind w:left="1134" w:hanging="436"/>
        <w:jc w:val="both"/>
        <w:rPr>
          <w:rFonts w:ascii="Arial" w:hAnsi="Arial" w:cs="Arial"/>
        </w:rPr>
      </w:pPr>
      <w:r w:rsidRPr="00820EFD">
        <w:rPr>
          <w:rFonts w:ascii="Arial" w:hAnsi="Arial" w:cs="Arial"/>
        </w:rPr>
        <w:t xml:space="preserve">na případy, kdy smluvní strana zveřejnila důvěrné informace </w:t>
      </w:r>
      <w:r w:rsidR="006813E0" w:rsidRPr="00820EFD">
        <w:rPr>
          <w:rFonts w:ascii="Arial" w:hAnsi="Arial" w:cs="Arial"/>
        </w:rPr>
        <w:t>s</w:t>
      </w:r>
      <w:r w:rsidR="006813E0">
        <w:rPr>
          <w:rFonts w:ascii="Arial" w:hAnsi="Arial" w:cs="Arial"/>
        </w:rPr>
        <w:t> </w:t>
      </w:r>
      <w:r w:rsidRPr="00820EFD">
        <w:rPr>
          <w:rFonts w:ascii="Arial" w:hAnsi="Arial" w:cs="Arial"/>
        </w:rPr>
        <w:t xml:space="preserve">předchozím písemným souhlasem druhé smluvní strany, </w:t>
      </w:r>
    </w:p>
    <w:p w14:paraId="5C64F42E" w14:textId="39C85573" w:rsidR="00EA35F9" w:rsidRPr="00820EFD" w:rsidRDefault="00EA35F9" w:rsidP="0019749C">
      <w:pPr>
        <w:numPr>
          <w:ilvl w:val="1"/>
          <w:numId w:val="31"/>
        </w:numPr>
        <w:tabs>
          <w:tab w:val="clear" w:pos="720"/>
          <w:tab w:val="num" w:pos="1134"/>
        </w:tabs>
        <w:ind w:left="1134" w:hanging="436"/>
        <w:jc w:val="both"/>
        <w:rPr>
          <w:rFonts w:ascii="Arial" w:hAnsi="Arial" w:cs="Arial"/>
        </w:rPr>
      </w:pPr>
      <w:r w:rsidRPr="00820EFD">
        <w:rPr>
          <w:rFonts w:ascii="Arial" w:hAnsi="Arial" w:cs="Arial"/>
        </w:rPr>
        <w:t xml:space="preserve">na případy, kdy na základě zákona vznikne smluvní straně povinnost poskytnout důvěrné informace. Dotčená smluvní strana je povinna písemně informovat druhou smluvní stranu </w:t>
      </w:r>
      <w:r w:rsidR="006813E0" w:rsidRPr="00820EFD">
        <w:rPr>
          <w:rFonts w:ascii="Arial" w:hAnsi="Arial" w:cs="Arial"/>
        </w:rPr>
        <w:t>o</w:t>
      </w:r>
      <w:r w:rsidR="006813E0">
        <w:rPr>
          <w:rFonts w:ascii="Arial" w:hAnsi="Arial" w:cs="Arial"/>
        </w:rPr>
        <w:t> </w:t>
      </w:r>
      <w:r w:rsidRPr="00820EFD">
        <w:rPr>
          <w:rFonts w:ascii="Arial" w:hAnsi="Arial" w:cs="Arial"/>
        </w:rPr>
        <w:t xml:space="preserve">vzniku povinnosti poskytnout důvěrné informace na základě zákona </w:t>
      </w:r>
      <w:r w:rsidR="006813E0" w:rsidRPr="00820EFD">
        <w:rPr>
          <w:rFonts w:ascii="Arial" w:hAnsi="Arial" w:cs="Arial"/>
        </w:rPr>
        <w:t>a</w:t>
      </w:r>
      <w:r w:rsidR="006813E0">
        <w:rPr>
          <w:rFonts w:ascii="Arial" w:hAnsi="Arial" w:cs="Arial"/>
        </w:rPr>
        <w:t> </w:t>
      </w:r>
      <w:r w:rsidR="006813E0" w:rsidRPr="00820EFD">
        <w:rPr>
          <w:rFonts w:ascii="Arial" w:hAnsi="Arial" w:cs="Arial"/>
        </w:rPr>
        <w:t>o</w:t>
      </w:r>
      <w:r w:rsidR="006813E0">
        <w:rPr>
          <w:rFonts w:ascii="Arial" w:hAnsi="Arial" w:cs="Arial"/>
        </w:rPr>
        <w:t> </w:t>
      </w:r>
      <w:r w:rsidRPr="00820EFD">
        <w:rPr>
          <w:rFonts w:ascii="Arial" w:hAnsi="Arial" w:cs="Arial"/>
        </w:rPr>
        <w:t xml:space="preserve">způsobu </w:t>
      </w:r>
      <w:r w:rsidR="006813E0" w:rsidRPr="00820EFD">
        <w:rPr>
          <w:rFonts w:ascii="Arial" w:hAnsi="Arial" w:cs="Arial"/>
        </w:rPr>
        <w:t>a</w:t>
      </w:r>
      <w:r w:rsidR="006813E0">
        <w:rPr>
          <w:rFonts w:ascii="Arial" w:hAnsi="Arial" w:cs="Arial"/>
        </w:rPr>
        <w:t> </w:t>
      </w:r>
      <w:r w:rsidRPr="00820EFD">
        <w:rPr>
          <w:rFonts w:ascii="Arial" w:hAnsi="Arial" w:cs="Arial"/>
        </w:rPr>
        <w:t xml:space="preserve">rozsahu, jakým, resp. </w:t>
      </w:r>
      <w:r w:rsidR="006813E0" w:rsidRPr="00820EFD">
        <w:rPr>
          <w:rFonts w:ascii="Arial" w:hAnsi="Arial" w:cs="Arial"/>
        </w:rPr>
        <w:t>v</w:t>
      </w:r>
      <w:r w:rsidR="006813E0">
        <w:rPr>
          <w:rFonts w:ascii="Arial" w:hAnsi="Arial" w:cs="Arial"/>
        </w:rPr>
        <w:t> </w:t>
      </w:r>
      <w:r w:rsidRPr="00820EFD">
        <w:rPr>
          <w:rFonts w:ascii="Arial" w:hAnsi="Arial" w:cs="Arial"/>
        </w:rPr>
        <w:t xml:space="preserve">jakém ji plnila, </w:t>
      </w:r>
    </w:p>
    <w:p w14:paraId="27F861BA" w14:textId="34CE320D" w:rsidR="00EA35F9" w:rsidRPr="00820EFD" w:rsidRDefault="00EA35F9" w:rsidP="0019749C">
      <w:pPr>
        <w:numPr>
          <w:ilvl w:val="1"/>
          <w:numId w:val="31"/>
        </w:numPr>
        <w:tabs>
          <w:tab w:val="clear" w:pos="720"/>
          <w:tab w:val="num" w:pos="1134"/>
        </w:tabs>
        <w:ind w:left="1134" w:hanging="436"/>
        <w:jc w:val="both"/>
        <w:rPr>
          <w:rFonts w:ascii="Arial" w:hAnsi="Arial" w:cs="Arial"/>
        </w:rPr>
      </w:pPr>
      <w:r w:rsidRPr="00820EFD">
        <w:rPr>
          <w:rFonts w:ascii="Arial" w:hAnsi="Arial" w:cs="Arial"/>
        </w:rPr>
        <w:t xml:space="preserve">na případy, kdy smluvní strana použila potřebné informace anebo dokumenty </w:t>
      </w:r>
      <w:r w:rsidR="006813E0" w:rsidRPr="00820EFD">
        <w:rPr>
          <w:rFonts w:ascii="Arial" w:hAnsi="Arial" w:cs="Arial"/>
        </w:rPr>
        <w:t>v</w:t>
      </w:r>
      <w:r w:rsidR="006813E0">
        <w:rPr>
          <w:rFonts w:ascii="Arial" w:hAnsi="Arial" w:cs="Arial"/>
        </w:rPr>
        <w:t> </w:t>
      </w:r>
      <w:r w:rsidRPr="00820EFD">
        <w:rPr>
          <w:rFonts w:ascii="Arial" w:hAnsi="Arial" w:cs="Arial"/>
        </w:rPr>
        <w:t xml:space="preserve">případných soudních, rozhodčích, správních </w:t>
      </w:r>
      <w:r w:rsidR="006813E0" w:rsidRPr="00820EFD">
        <w:rPr>
          <w:rFonts w:ascii="Arial" w:hAnsi="Arial" w:cs="Arial"/>
        </w:rPr>
        <w:t>a</w:t>
      </w:r>
      <w:r w:rsidR="006813E0">
        <w:rPr>
          <w:rFonts w:ascii="Arial" w:hAnsi="Arial" w:cs="Arial"/>
        </w:rPr>
        <w:t> </w:t>
      </w:r>
      <w:r w:rsidRPr="00820EFD">
        <w:rPr>
          <w:rFonts w:ascii="Arial" w:hAnsi="Arial" w:cs="Arial"/>
        </w:rPr>
        <w:t xml:space="preserve">jiných úkonech vzhledem </w:t>
      </w:r>
      <w:r w:rsidR="006813E0" w:rsidRPr="00820EFD">
        <w:rPr>
          <w:rFonts w:ascii="Arial" w:hAnsi="Arial" w:cs="Arial"/>
        </w:rPr>
        <w:t>k</w:t>
      </w:r>
      <w:r w:rsidR="006813E0">
        <w:rPr>
          <w:rFonts w:ascii="Arial" w:hAnsi="Arial" w:cs="Arial"/>
        </w:rPr>
        <w:t> </w:t>
      </w:r>
      <w:r w:rsidRPr="00820EFD">
        <w:rPr>
          <w:rFonts w:ascii="Arial" w:hAnsi="Arial" w:cs="Arial"/>
        </w:rPr>
        <w:t xml:space="preserve">právům </w:t>
      </w:r>
      <w:r w:rsidR="006813E0" w:rsidRPr="00820EFD">
        <w:rPr>
          <w:rFonts w:ascii="Arial" w:hAnsi="Arial" w:cs="Arial"/>
        </w:rPr>
        <w:t>a</w:t>
      </w:r>
      <w:r w:rsidR="006813E0">
        <w:rPr>
          <w:rFonts w:ascii="Arial" w:hAnsi="Arial" w:cs="Arial"/>
        </w:rPr>
        <w:t> </w:t>
      </w:r>
      <w:r w:rsidRPr="00820EFD">
        <w:rPr>
          <w:rFonts w:ascii="Arial" w:hAnsi="Arial" w:cs="Arial"/>
        </w:rPr>
        <w:t xml:space="preserve">povinnostem vyplývajících </w:t>
      </w:r>
      <w:r w:rsidR="006813E0" w:rsidRPr="00820EFD">
        <w:rPr>
          <w:rFonts w:ascii="Arial" w:hAnsi="Arial" w:cs="Arial"/>
        </w:rPr>
        <w:t>z</w:t>
      </w:r>
      <w:r w:rsidR="006813E0">
        <w:rPr>
          <w:rFonts w:ascii="Arial" w:hAnsi="Arial" w:cs="Arial"/>
        </w:rPr>
        <w:t> </w:t>
      </w:r>
      <w:r w:rsidRPr="00820EFD">
        <w:rPr>
          <w:rFonts w:ascii="Arial" w:hAnsi="Arial" w:cs="Arial"/>
        </w:rPr>
        <w:t xml:space="preserve">této smlouvy anebo </w:t>
      </w:r>
      <w:r w:rsidR="006813E0" w:rsidRPr="00820EFD">
        <w:rPr>
          <w:rFonts w:ascii="Arial" w:hAnsi="Arial" w:cs="Arial"/>
        </w:rPr>
        <w:t>s</w:t>
      </w:r>
      <w:r w:rsidR="006813E0">
        <w:rPr>
          <w:rFonts w:ascii="Arial" w:hAnsi="Arial" w:cs="Arial"/>
        </w:rPr>
        <w:t> </w:t>
      </w:r>
      <w:r w:rsidRPr="00820EFD">
        <w:rPr>
          <w:rFonts w:ascii="Arial" w:hAnsi="Arial" w:cs="Arial"/>
        </w:rPr>
        <w:t>nimi souvisejících.</w:t>
      </w:r>
    </w:p>
    <w:p w14:paraId="552986AA" w14:textId="5051D492" w:rsidR="00D30724" w:rsidRPr="00820EFD" w:rsidRDefault="00D30724" w:rsidP="0010234E">
      <w:pPr>
        <w:pStyle w:val="Zkladntext2"/>
        <w:rPr>
          <w:rFonts w:ascii="Arial" w:hAnsi="Arial" w:cs="Arial"/>
          <w:sz w:val="20"/>
        </w:rPr>
      </w:pPr>
    </w:p>
    <w:p w14:paraId="35201CA6" w14:textId="77777777" w:rsidR="00D30724" w:rsidRDefault="00D30724" w:rsidP="0010234E">
      <w:pPr>
        <w:jc w:val="both"/>
        <w:rPr>
          <w:rFonts w:ascii="Arial" w:hAnsi="Arial" w:cs="Arial"/>
          <w:b/>
        </w:rPr>
      </w:pPr>
    </w:p>
    <w:p w14:paraId="70F0D925" w14:textId="77777777" w:rsidR="003D5C2C" w:rsidRDefault="003D5C2C" w:rsidP="0010234E">
      <w:pPr>
        <w:jc w:val="both"/>
        <w:rPr>
          <w:rFonts w:ascii="Arial" w:hAnsi="Arial" w:cs="Arial"/>
          <w:b/>
        </w:rPr>
      </w:pPr>
    </w:p>
    <w:p w14:paraId="5C961588" w14:textId="77777777"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19.</w:t>
      </w:r>
      <w:r w:rsidR="006D264F" w:rsidRPr="00820EFD">
        <w:rPr>
          <w:rFonts w:ascii="Arial" w:hAnsi="Arial" w:cs="Arial"/>
          <w:b/>
        </w:rPr>
        <w:tab/>
      </w:r>
      <w:r w:rsidR="006D264F" w:rsidRPr="00820EFD">
        <w:rPr>
          <w:rFonts w:ascii="Arial" w:hAnsi="Arial" w:cs="Arial"/>
          <w:b/>
        </w:rPr>
        <w:tab/>
      </w:r>
      <w:r w:rsidRPr="00820EFD">
        <w:rPr>
          <w:rFonts w:ascii="Arial" w:hAnsi="Arial" w:cs="Arial"/>
          <w:b/>
        </w:rPr>
        <w:t>Ostatní podmínky</w:t>
      </w:r>
    </w:p>
    <w:p w14:paraId="04C4E4CB" w14:textId="77777777" w:rsidR="00B8088B" w:rsidRPr="00820EFD" w:rsidRDefault="00B8088B" w:rsidP="0010234E">
      <w:pPr>
        <w:pStyle w:val="Zkladntext"/>
        <w:rPr>
          <w:rFonts w:ascii="Arial" w:hAnsi="Arial" w:cs="Arial"/>
        </w:rPr>
      </w:pPr>
    </w:p>
    <w:p w14:paraId="2963C92E" w14:textId="70CE31F4" w:rsidR="00F432D5" w:rsidRPr="00820EFD" w:rsidRDefault="00D30724" w:rsidP="0019749C">
      <w:pPr>
        <w:pStyle w:val="Zkladntext"/>
        <w:numPr>
          <w:ilvl w:val="1"/>
          <w:numId w:val="19"/>
        </w:numPr>
        <w:ind w:left="709" w:hanging="709"/>
        <w:rPr>
          <w:rFonts w:ascii="Arial" w:hAnsi="Arial" w:cs="Arial"/>
        </w:rPr>
      </w:pPr>
      <w:r w:rsidRPr="00820EFD">
        <w:rPr>
          <w:rFonts w:ascii="Arial" w:hAnsi="Arial" w:cs="Arial"/>
        </w:rPr>
        <w:t xml:space="preserve">Vlastníkem zhotovovaného Díla je </w:t>
      </w:r>
      <w:r w:rsidR="00CC051A" w:rsidRPr="00820EFD">
        <w:rPr>
          <w:rFonts w:ascii="Arial" w:hAnsi="Arial" w:cs="Arial"/>
        </w:rPr>
        <w:t xml:space="preserve">od zahájení prací na Díle </w:t>
      </w:r>
      <w:r w:rsidRPr="00820EFD">
        <w:rPr>
          <w:rFonts w:ascii="Arial" w:hAnsi="Arial" w:cs="Arial"/>
        </w:rPr>
        <w:t>Objednatel.</w:t>
      </w:r>
      <w:r w:rsidR="00F432D5" w:rsidRPr="00820EFD">
        <w:rPr>
          <w:rFonts w:ascii="Arial" w:hAnsi="Arial" w:cs="Arial"/>
        </w:rPr>
        <w:t xml:space="preserve"> Vlastnictví veškerých materiálů, zařízení, výrobků </w:t>
      </w:r>
      <w:r w:rsidR="006813E0" w:rsidRPr="00820EFD">
        <w:rPr>
          <w:rFonts w:ascii="Arial" w:hAnsi="Arial" w:cs="Arial"/>
        </w:rPr>
        <w:t>a</w:t>
      </w:r>
      <w:r w:rsidR="006813E0">
        <w:rPr>
          <w:rFonts w:ascii="Arial" w:hAnsi="Arial" w:cs="Arial"/>
        </w:rPr>
        <w:t> </w:t>
      </w:r>
      <w:r w:rsidR="00F432D5" w:rsidRPr="00820EFD">
        <w:rPr>
          <w:rFonts w:ascii="Arial" w:hAnsi="Arial" w:cs="Arial"/>
        </w:rPr>
        <w:t xml:space="preserve">ostatních věcí, které Zhotovitel na realizaci Díla zabezpečil </w:t>
      </w:r>
      <w:r w:rsidR="006813E0" w:rsidRPr="00820EFD">
        <w:rPr>
          <w:rFonts w:ascii="Arial" w:hAnsi="Arial" w:cs="Arial"/>
        </w:rPr>
        <w:t>a</w:t>
      </w:r>
      <w:r w:rsidR="006813E0">
        <w:rPr>
          <w:rFonts w:ascii="Arial" w:hAnsi="Arial" w:cs="Arial"/>
        </w:rPr>
        <w:t> </w:t>
      </w:r>
      <w:r w:rsidR="00F432D5" w:rsidRPr="00820EFD">
        <w:rPr>
          <w:rFonts w:ascii="Arial" w:hAnsi="Arial" w:cs="Arial"/>
        </w:rPr>
        <w:t xml:space="preserve">do Díla zabudoval, přechází na Objednatele automaticky </w:t>
      </w:r>
      <w:r w:rsidR="006813E0" w:rsidRPr="00820EFD">
        <w:rPr>
          <w:rFonts w:ascii="Arial" w:hAnsi="Arial" w:cs="Arial"/>
        </w:rPr>
        <w:t>v</w:t>
      </w:r>
      <w:r w:rsidR="006813E0">
        <w:rPr>
          <w:rFonts w:ascii="Arial" w:hAnsi="Arial" w:cs="Arial"/>
        </w:rPr>
        <w:t> </w:t>
      </w:r>
      <w:r w:rsidR="00F432D5" w:rsidRPr="00820EFD">
        <w:rPr>
          <w:rFonts w:ascii="Arial" w:hAnsi="Arial" w:cs="Arial"/>
        </w:rPr>
        <w:t xml:space="preserve">okamžiku každého takového zabudování. Nebezpečí škody na Díle přechází na Objednatele řádným </w:t>
      </w:r>
      <w:r w:rsidR="006813E0" w:rsidRPr="00820EFD">
        <w:rPr>
          <w:rFonts w:ascii="Arial" w:hAnsi="Arial" w:cs="Arial"/>
        </w:rPr>
        <w:t>a</w:t>
      </w:r>
      <w:r w:rsidR="006813E0">
        <w:rPr>
          <w:rFonts w:ascii="Arial" w:hAnsi="Arial" w:cs="Arial"/>
        </w:rPr>
        <w:t> </w:t>
      </w:r>
      <w:r w:rsidR="00F432D5" w:rsidRPr="00820EFD">
        <w:rPr>
          <w:rFonts w:ascii="Arial" w:hAnsi="Arial" w:cs="Arial"/>
        </w:rPr>
        <w:t xml:space="preserve">úplným převzetím celého Díla Objednatelem. </w:t>
      </w:r>
      <w:r w:rsidR="006813E0" w:rsidRPr="00820EFD">
        <w:rPr>
          <w:rFonts w:ascii="Arial" w:hAnsi="Arial" w:cs="Arial"/>
        </w:rPr>
        <w:t>V</w:t>
      </w:r>
      <w:r w:rsidR="006813E0">
        <w:rPr>
          <w:rFonts w:ascii="Arial" w:hAnsi="Arial" w:cs="Arial"/>
        </w:rPr>
        <w:t> </w:t>
      </w:r>
      <w:r w:rsidR="00F432D5" w:rsidRPr="00820EFD">
        <w:rPr>
          <w:rFonts w:ascii="Arial" w:hAnsi="Arial" w:cs="Arial"/>
        </w:rPr>
        <w:t xml:space="preserve">případě převzetí ucelené </w:t>
      </w:r>
      <w:r w:rsidR="006813E0" w:rsidRPr="00820EFD">
        <w:rPr>
          <w:rFonts w:ascii="Arial" w:hAnsi="Arial" w:cs="Arial"/>
        </w:rPr>
        <w:t>a</w:t>
      </w:r>
      <w:r w:rsidR="006813E0">
        <w:rPr>
          <w:rFonts w:ascii="Arial" w:hAnsi="Arial" w:cs="Arial"/>
        </w:rPr>
        <w:t> </w:t>
      </w:r>
      <w:r w:rsidR="00F432D5" w:rsidRPr="00820EFD">
        <w:rPr>
          <w:rFonts w:ascii="Arial" w:hAnsi="Arial" w:cs="Arial"/>
        </w:rPr>
        <w:t>funkční části Díla Objednatelem přechází riziko škody na věci na Objednatele okamžikem převzetí této části.</w:t>
      </w:r>
    </w:p>
    <w:p w14:paraId="145C24E1" w14:textId="77777777" w:rsidR="00B8088B" w:rsidRPr="00820EFD" w:rsidRDefault="00B8088B" w:rsidP="0010234E">
      <w:pPr>
        <w:pStyle w:val="Zkladntext"/>
        <w:rPr>
          <w:rFonts w:ascii="Arial" w:hAnsi="Arial" w:cs="Arial"/>
        </w:rPr>
      </w:pPr>
    </w:p>
    <w:p w14:paraId="2DFF77F3" w14:textId="77777777" w:rsidR="00D30724" w:rsidRPr="00820EFD" w:rsidRDefault="00D30724" w:rsidP="0019749C">
      <w:pPr>
        <w:pStyle w:val="Zkladntext"/>
        <w:numPr>
          <w:ilvl w:val="1"/>
          <w:numId w:val="19"/>
        </w:numPr>
        <w:ind w:left="709" w:hanging="709"/>
        <w:rPr>
          <w:rFonts w:ascii="Arial" w:hAnsi="Arial" w:cs="Arial"/>
        </w:rPr>
      </w:pPr>
      <w:r w:rsidRPr="00820EFD">
        <w:rPr>
          <w:rFonts w:ascii="Arial" w:hAnsi="Arial" w:cs="Arial"/>
        </w:rPr>
        <w:t>Umístění reklamních poutačů v prostoru Staveniště</w:t>
      </w:r>
      <w:r w:rsidRPr="00820EFD">
        <w:rPr>
          <w:rFonts w:ascii="Arial" w:hAnsi="Arial" w:cs="Arial"/>
          <w:b/>
        </w:rPr>
        <w:t xml:space="preserve"> </w:t>
      </w:r>
      <w:r w:rsidRPr="00820EFD">
        <w:rPr>
          <w:rFonts w:ascii="Arial" w:hAnsi="Arial" w:cs="Arial"/>
        </w:rPr>
        <w:t xml:space="preserve">nebo pronájem ploch lešení je </w:t>
      </w:r>
      <w:r w:rsidR="006D264F" w:rsidRPr="00820EFD">
        <w:rPr>
          <w:rFonts w:ascii="Arial" w:hAnsi="Arial" w:cs="Arial"/>
        </w:rPr>
        <w:t xml:space="preserve">možný po předchozím souhlasu </w:t>
      </w:r>
      <w:r w:rsidRPr="00820EFD">
        <w:rPr>
          <w:rFonts w:ascii="Arial" w:hAnsi="Arial" w:cs="Arial"/>
        </w:rPr>
        <w:t xml:space="preserve">Objednatele. Zákonné označení Stavby bude provedeno dle podmínek Stavebního povolení. Označení Zhotovitele bude provedeno podle </w:t>
      </w:r>
      <w:r w:rsidR="006D264F" w:rsidRPr="00820EFD">
        <w:rPr>
          <w:rFonts w:ascii="Arial" w:hAnsi="Arial" w:cs="Arial"/>
        </w:rPr>
        <w:t>příslušných právních předpisů</w:t>
      </w:r>
      <w:r w:rsidRPr="00820EFD">
        <w:rPr>
          <w:rFonts w:ascii="Arial" w:hAnsi="Arial" w:cs="Arial"/>
        </w:rPr>
        <w:t>.</w:t>
      </w:r>
    </w:p>
    <w:p w14:paraId="3CA95F33" w14:textId="77777777" w:rsidR="00B8088B" w:rsidRPr="00820EFD" w:rsidRDefault="00B8088B" w:rsidP="0019749C">
      <w:pPr>
        <w:pStyle w:val="Zkladntext"/>
        <w:ind w:left="709"/>
        <w:rPr>
          <w:rFonts w:ascii="Arial" w:hAnsi="Arial" w:cs="Arial"/>
        </w:rPr>
      </w:pPr>
    </w:p>
    <w:p w14:paraId="48B5EAAA" w14:textId="47CE1272" w:rsidR="00A6671F" w:rsidRPr="00820EFD" w:rsidRDefault="00A6671F" w:rsidP="0019749C">
      <w:pPr>
        <w:pStyle w:val="Zkladntext"/>
        <w:numPr>
          <w:ilvl w:val="1"/>
          <w:numId w:val="19"/>
        </w:numPr>
        <w:ind w:left="709" w:hanging="709"/>
        <w:rPr>
          <w:rFonts w:ascii="Arial" w:hAnsi="Arial" w:cs="Arial"/>
        </w:rPr>
      </w:pPr>
      <w:r w:rsidRPr="00820EFD">
        <w:rPr>
          <w:rFonts w:ascii="Arial" w:hAnsi="Arial" w:cs="Arial"/>
        </w:rPr>
        <w:t xml:space="preserve">Pro vyloučení pochybností se ujednává, že ke splnění peněžitého dluhu podle této </w:t>
      </w:r>
      <w:r w:rsidR="0019749C">
        <w:rPr>
          <w:rFonts w:ascii="Arial" w:hAnsi="Arial" w:cs="Arial"/>
        </w:rPr>
        <w:t>S</w:t>
      </w:r>
      <w:r w:rsidRPr="00820EFD">
        <w:rPr>
          <w:rFonts w:ascii="Arial" w:hAnsi="Arial" w:cs="Arial"/>
        </w:rPr>
        <w:t>mlouvy nelze použít směnku.</w:t>
      </w:r>
    </w:p>
    <w:p w14:paraId="3E319A6A" w14:textId="77777777" w:rsidR="00EA35F9" w:rsidRPr="00820EFD" w:rsidRDefault="00EA35F9" w:rsidP="0019749C">
      <w:pPr>
        <w:pStyle w:val="Zkladntext"/>
        <w:ind w:left="709"/>
        <w:rPr>
          <w:rFonts w:ascii="Arial" w:hAnsi="Arial" w:cs="Arial"/>
        </w:rPr>
      </w:pPr>
    </w:p>
    <w:p w14:paraId="630252BA" w14:textId="59E82B61" w:rsidR="00EA35F9" w:rsidRPr="00820EFD" w:rsidRDefault="00EA35F9" w:rsidP="0019749C">
      <w:pPr>
        <w:pStyle w:val="Zkladntext"/>
        <w:numPr>
          <w:ilvl w:val="1"/>
          <w:numId w:val="19"/>
        </w:numPr>
        <w:ind w:left="709" w:hanging="709"/>
        <w:rPr>
          <w:rFonts w:ascii="Arial" w:hAnsi="Arial" w:cs="Arial"/>
        </w:rPr>
      </w:pPr>
      <w:r w:rsidRPr="00820EFD">
        <w:rPr>
          <w:rFonts w:ascii="Arial" w:hAnsi="Arial" w:cs="Arial"/>
        </w:rPr>
        <w:t xml:space="preserve">Tuto </w:t>
      </w:r>
      <w:r w:rsidR="0019749C">
        <w:rPr>
          <w:rFonts w:ascii="Arial" w:hAnsi="Arial" w:cs="Arial"/>
        </w:rPr>
        <w:t>S</w:t>
      </w:r>
      <w:r w:rsidRPr="00820EFD">
        <w:rPr>
          <w:rFonts w:ascii="Arial" w:hAnsi="Arial" w:cs="Arial"/>
        </w:rPr>
        <w:t xml:space="preserve">mlouvu lze měnit, doplnit nebo zrušit pouze písemnými dodatky, jež musí být jako takové označeny </w:t>
      </w:r>
      <w:r w:rsidR="006813E0" w:rsidRPr="00820EFD">
        <w:rPr>
          <w:rFonts w:ascii="Arial" w:hAnsi="Arial" w:cs="Arial"/>
        </w:rPr>
        <w:t>a</w:t>
      </w:r>
      <w:r w:rsidR="006813E0">
        <w:rPr>
          <w:rFonts w:ascii="Arial" w:hAnsi="Arial" w:cs="Arial"/>
        </w:rPr>
        <w:t> </w:t>
      </w:r>
      <w:r w:rsidRPr="00820EFD">
        <w:rPr>
          <w:rFonts w:ascii="Arial" w:hAnsi="Arial" w:cs="Arial"/>
        </w:rPr>
        <w:t xml:space="preserve">řádně podepsány oběma smluvními stranami. Tyto dodatky podléhají témuž smluvnímu režimu jako tato </w:t>
      </w:r>
      <w:r w:rsidR="0019749C">
        <w:rPr>
          <w:rFonts w:ascii="Arial" w:hAnsi="Arial" w:cs="Arial"/>
        </w:rPr>
        <w:t>S</w:t>
      </w:r>
      <w:r w:rsidRPr="00820EFD">
        <w:rPr>
          <w:rFonts w:ascii="Arial" w:hAnsi="Arial" w:cs="Arial"/>
        </w:rPr>
        <w:t xml:space="preserve">mlouva. Pokud jedna strana předloží písemný návrh dodatku, zavazuje se druhá strana vyjádřit se k němu do 14 dnů od jeho doručení. Strana, která dodatek navrhla, jím je po tu dobu vázána. Přijetí návrhu (nabídky) s dodatkem nebo odchylkou se vylučuje </w:t>
      </w:r>
      <w:r w:rsidR="006813E0" w:rsidRPr="00820EFD">
        <w:rPr>
          <w:rFonts w:ascii="Arial" w:hAnsi="Arial" w:cs="Arial"/>
        </w:rPr>
        <w:t>a</w:t>
      </w:r>
      <w:r w:rsidR="006813E0">
        <w:rPr>
          <w:rFonts w:ascii="Arial" w:hAnsi="Arial" w:cs="Arial"/>
        </w:rPr>
        <w:t> </w:t>
      </w:r>
      <w:r w:rsidRPr="00820EFD">
        <w:rPr>
          <w:rFonts w:ascii="Arial" w:hAnsi="Arial" w:cs="Arial"/>
        </w:rPr>
        <w:t>takové přijetí návrhu se považuje za nový protinávrh.</w:t>
      </w:r>
    </w:p>
    <w:p w14:paraId="0D5D8DB9" w14:textId="77777777" w:rsidR="00EA35F9" w:rsidRPr="00820EFD" w:rsidRDefault="00EA35F9" w:rsidP="0019749C">
      <w:pPr>
        <w:pStyle w:val="Zkladntext"/>
        <w:ind w:left="709"/>
        <w:rPr>
          <w:rFonts w:ascii="Arial" w:hAnsi="Arial" w:cs="Arial"/>
        </w:rPr>
      </w:pPr>
    </w:p>
    <w:p w14:paraId="6B2CA7AC" w14:textId="4DEDB3B3" w:rsidR="00EA35F9" w:rsidRPr="00820EFD" w:rsidRDefault="00EA35F9" w:rsidP="0019749C">
      <w:pPr>
        <w:pStyle w:val="Zkladntext"/>
        <w:numPr>
          <w:ilvl w:val="1"/>
          <w:numId w:val="19"/>
        </w:numPr>
        <w:ind w:left="709" w:hanging="709"/>
        <w:rPr>
          <w:rFonts w:ascii="Arial" w:hAnsi="Arial" w:cs="Arial"/>
        </w:rPr>
      </w:pPr>
      <w:r w:rsidRPr="00820EFD">
        <w:rPr>
          <w:rFonts w:ascii="Arial" w:hAnsi="Arial" w:cs="Arial"/>
        </w:rPr>
        <w:t xml:space="preserve">Objednatel je oprávněn postoupit (popř. zastavit) pohledávky </w:t>
      </w:r>
      <w:r w:rsidR="006813E0" w:rsidRPr="00820EFD">
        <w:rPr>
          <w:rFonts w:ascii="Arial" w:hAnsi="Arial" w:cs="Arial"/>
        </w:rPr>
        <w:t>a</w:t>
      </w:r>
      <w:r w:rsidR="006813E0">
        <w:rPr>
          <w:rFonts w:ascii="Arial" w:hAnsi="Arial" w:cs="Arial"/>
        </w:rPr>
        <w:t> </w:t>
      </w:r>
      <w:r w:rsidRPr="00820EFD">
        <w:rPr>
          <w:rFonts w:ascii="Arial" w:hAnsi="Arial" w:cs="Arial"/>
        </w:rPr>
        <w:t xml:space="preserve">práva vznikající z této </w:t>
      </w:r>
      <w:r w:rsidR="0019749C">
        <w:rPr>
          <w:rFonts w:ascii="Arial" w:hAnsi="Arial" w:cs="Arial"/>
        </w:rPr>
        <w:t>S</w:t>
      </w:r>
      <w:r w:rsidRPr="00820EFD">
        <w:rPr>
          <w:rFonts w:ascii="Arial" w:hAnsi="Arial" w:cs="Arial"/>
        </w:rPr>
        <w:t xml:space="preserve">mlouvy nebo v souvislosti s ní na svou financující banku. Na jiné osoby je Objednatel oprávněn jednostranně převést práva </w:t>
      </w:r>
      <w:r w:rsidR="006813E0" w:rsidRPr="00820EFD">
        <w:rPr>
          <w:rFonts w:ascii="Arial" w:hAnsi="Arial" w:cs="Arial"/>
        </w:rPr>
        <w:t>a</w:t>
      </w:r>
      <w:r w:rsidR="006813E0">
        <w:rPr>
          <w:rFonts w:ascii="Arial" w:hAnsi="Arial" w:cs="Arial"/>
        </w:rPr>
        <w:t> </w:t>
      </w:r>
      <w:r w:rsidRPr="00820EFD">
        <w:rPr>
          <w:rFonts w:ascii="Arial" w:hAnsi="Arial" w:cs="Arial"/>
        </w:rPr>
        <w:t xml:space="preserve">povinnosti z této </w:t>
      </w:r>
      <w:r w:rsidR="0019749C">
        <w:rPr>
          <w:rFonts w:ascii="Arial" w:hAnsi="Arial" w:cs="Arial"/>
        </w:rPr>
        <w:t>S</w:t>
      </w:r>
      <w:r w:rsidRPr="00820EFD">
        <w:rPr>
          <w:rFonts w:ascii="Arial" w:hAnsi="Arial" w:cs="Arial"/>
        </w:rPr>
        <w:t xml:space="preserve">mlouvy nebo tuto </w:t>
      </w:r>
      <w:r w:rsidR="0019749C">
        <w:rPr>
          <w:rFonts w:ascii="Arial" w:hAnsi="Arial" w:cs="Arial"/>
        </w:rPr>
        <w:t>S</w:t>
      </w:r>
      <w:r w:rsidRPr="00820EFD">
        <w:rPr>
          <w:rFonts w:ascii="Arial" w:hAnsi="Arial" w:cs="Arial"/>
        </w:rPr>
        <w:t xml:space="preserve">mlouvu jako celek pouze po předchozím písemném upozornění Zhotoviteli, přičemž k takovému postoupení dává Zhotovitel tímto souhlas. Zhotovitel se zavazuje poskytnout Objednateli veškerou součinnost nezbytnou pro takovýto převod včetně podpisu příslušné dohody </w:t>
      </w:r>
      <w:r w:rsidR="006813E0" w:rsidRPr="00820EFD">
        <w:rPr>
          <w:rFonts w:ascii="Arial" w:hAnsi="Arial" w:cs="Arial"/>
        </w:rPr>
        <w:t>o</w:t>
      </w:r>
      <w:r w:rsidR="006813E0">
        <w:rPr>
          <w:rFonts w:ascii="Arial" w:hAnsi="Arial" w:cs="Arial"/>
        </w:rPr>
        <w:t> </w:t>
      </w:r>
      <w:r w:rsidRPr="00820EFD">
        <w:rPr>
          <w:rFonts w:ascii="Arial" w:hAnsi="Arial" w:cs="Arial"/>
        </w:rPr>
        <w:t>záměně smluvních stran.</w:t>
      </w:r>
    </w:p>
    <w:p w14:paraId="5912B232" w14:textId="77777777" w:rsidR="00EA35F9" w:rsidRPr="00820EFD" w:rsidRDefault="00EA35F9" w:rsidP="00EA35F9">
      <w:pPr>
        <w:pStyle w:val="Odstavecseseznamem"/>
        <w:ind w:left="0"/>
        <w:jc w:val="both"/>
        <w:rPr>
          <w:rFonts w:ascii="Arial" w:hAnsi="Arial" w:cs="Arial"/>
        </w:rPr>
      </w:pPr>
    </w:p>
    <w:p w14:paraId="2B296639" w14:textId="43105FC0" w:rsidR="00EA35F9" w:rsidRPr="00820EFD" w:rsidRDefault="00EA35F9" w:rsidP="0019749C">
      <w:pPr>
        <w:pStyle w:val="Zkladntext"/>
        <w:numPr>
          <w:ilvl w:val="1"/>
          <w:numId w:val="19"/>
        </w:numPr>
        <w:ind w:left="709" w:hanging="709"/>
        <w:rPr>
          <w:rFonts w:ascii="Arial" w:hAnsi="Arial" w:cs="Arial"/>
        </w:rPr>
      </w:pPr>
      <w:r w:rsidRPr="00820EFD">
        <w:rPr>
          <w:rFonts w:ascii="Arial" w:hAnsi="Arial" w:cs="Arial"/>
        </w:rPr>
        <w:t xml:space="preserve">Zhotovitel je oprávněn převést práva </w:t>
      </w:r>
      <w:r w:rsidR="006813E0" w:rsidRPr="00820EFD">
        <w:rPr>
          <w:rFonts w:ascii="Arial" w:hAnsi="Arial" w:cs="Arial"/>
        </w:rPr>
        <w:t>a</w:t>
      </w:r>
      <w:r w:rsidR="006813E0">
        <w:rPr>
          <w:rFonts w:ascii="Arial" w:hAnsi="Arial" w:cs="Arial"/>
        </w:rPr>
        <w:t> </w:t>
      </w:r>
      <w:r w:rsidRPr="00820EFD">
        <w:rPr>
          <w:rFonts w:ascii="Arial" w:hAnsi="Arial" w:cs="Arial"/>
        </w:rPr>
        <w:t>povinnosti z této smlouvy na třetí osobu pouze po předchozím písemném souhlasu Objednatele.</w:t>
      </w:r>
    </w:p>
    <w:p w14:paraId="3D4B06A6" w14:textId="77777777" w:rsidR="00EA35F9" w:rsidRPr="00820EFD" w:rsidRDefault="00EA35F9" w:rsidP="0019749C">
      <w:pPr>
        <w:pStyle w:val="Zkladntext"/>
        <w:ind w:left="709"/>
        <w:rPr>
          <w:rFonts w:ascii="Arial" w:hAnsi="Arial" w:cs="Arial"/>
        </w:rPr>
      </w:pPr>
    </w:p>
    <w:p w14:paraId="6E43728B" w14:textId="77777777" w:rsidR="00EA35F9" w:rsidRPr="00820EFD" w:rsidRDefault="00EA35F9" w:rsidP="0019749C">
      <w:pPr>
        <w:pStyle w:val="Zkladntext"/>
        <w:numPr>
          <w:ilvl w:val="1"/>
          <w:numId w:val="19"/>
        </w:numPr>
        <w:ind w:left="709" w:hanging="709"/>
        <w:rPr>
          <w:rFonts w:ascii="Arial" w:hAnsi="Arial" w:cs="Arial"/>
        </w:rPr>
      </w:pPr>
      <w:r w:rsidRPr="00820EFD">
        <w:rPr>
          <w:rFonts w:ascii="Arial" w:hAnsi="Arial" w:cs="Arial"/>
        </w:rPr>
        <w:t>Zhotovitel není oprávněn jednostranně provést zápočet pohledávky vůči Objednateli proti pohledávce Objednatele za Zhotovitelem.</w:t>
      </w:r>
    </w:p>
    <w:p w14:paraId="024AEA05" w14:textId="77777777" w:rsidR="00EA35F9" w:rsidRPr="00820EFD" w:rsidRDefault="00EA35F9" w:rsidP="0019749C">
      <w:pPr>
        <w:pStyle w:val="Zkladntext"/>
        <w:ind w:left="709"/>
        <w:rPr>
          <w:rFonts w:ascii="Arial" w:hAnsi="Arial" w:cs="Arial"/>
        </w:rPr>
      </w:pPr>
    </w:p>
    <w:p w14:paraId="2C8E3688" w14:textId="1837E89B" w:rsidR="00EA35F9" w:rsidRPr="00820EFD" w:rsidRDefault="00EA35F9" w:rsidP="0019749C">
      <w:pPr>
        <w:pStyle w:val="Zkladntext"/>
        <w:numPr>
          <w:ilvl w:val="1"/>
          <w:numId w:val="19"/>
        </w:numPr>
        <w:ind w:left="709" w:hanging="709"/>
        <w:rPr>
          <w:rFonts w:ascii="Arial" w:hAnsi="Arial" w:cs="Arial"/>
        </w:rPr>
      </w:pPr>
      <w:r w:rsidRPr="00820EFD">
        <w:rPr>
          <w:rFonts w:ascii="Arial" w:hAnsi="Arial" w:cs="Arial"/>
        </w:rPr>
        <w:lastRenderedPageBreak/>
        <w:t xml:space="preserve">Tato smlouva </w:t>
      </w:r>
      <w:r w:rsidR="006813E0" w:rsidRPr="00820EFD">
        <w:rPr>
          <w:rFonts w:ascii="Arial" w:hAnsi="Arial" w:cs="Arial"/>
        </w:rPr>
        <w:t>a</w:t>
      </w:r>
      <w:r w:rsidR="006813E0">
        <w:rPr>
          <w:rFonts w:ascii="Arial" w:hAnsi="Arial" w:cs="Arial"/>
        </w:rPr>
        <w:t> </w:t>
      </w:r>
      <w:r w:rsidRPr="00820EFD">
        <w:rPr>
          <w:rFonts w:ascii="Arial" w:hAnsi="Arial" w:cs="Arial"/>
        </w:rPr>
        <w:t xml:space="preserve">vztahy mezi jejími stranami s ní související se řídí českým právem, zejména </w:t>
      </w:r>
      <w:r w:rsidR="0019749C">
        <w:rPr>
          <w:rFonts w:ascii="Arial" w:hAnsi="Arial" w:cs="Arial"/>
        </w:rPr>
        <w:t>Občanským zákoníkem</w:t>
      </w:r>
      <w:r w:rsidRPr="00820EFD">
        <w:rPr>
          <w:rFonts w:ascii="Arial" w:hAnsi="Arial" w:cs="Arial"/>
        </w:rPr>
        <w:t xml:space="preserve">. Smluvní strany se výslovně dohodly, že vylučují </w:t>
      </w:r>
      <w:r w:rsidR="006813E0" w:rsidRPr="00820EFD">
        <w:rPr>
          <w:rFonts w:ascii="Arial" w:hAnsi="Arial" w:cs="Arial"/>
        </w:rPr>
        <w:t>v</w:t>
      </w:r>
      <w:r w:rsidR="006813E0">
        <w:rPr>
          <w:rFonts w:ascii="Arial" w:hAnsi="Arial" w:cs="Arial"/>
        </w:rPr>
        <w:t> </w:t>
      </w:r>
      <w:r w:rsidRPr="00820EFD">
        <w:rPr>
          <w:rFonts w:ascii="Arial" w:hAnsi="Arial" w:cs="Arial"/>
        </w:rPr>
        <w:t>rozsahu maximálně přípustném dle kogentních ustanovení právních předpisů aplikaci ust</w:t>
      </w:r>
      <w:r w:rsidR="0019749C">
        <w:rPr>
          <w:rFonts w:ascii="Arial" w:hAnsi="Arial" w:cs="Arial"/>
        </w:rPr>
        <w:t>anovené</w:t>
      </w:r>
      <w:r w:rsidRPr="00820EFD">
        <w:rPr>
          <w:rFonts w:ascii="Arial" w:hAnsi="Arial" w:cs="Arial"/>
        </w:rPr>
        <w:t xml:space="preserve"> § 1726, 1728 odst. 1, § 1740 odst. 3., 1748, § 1765 až § 1766, § 1793, §</w:t>
      </w:r>
      <w:r w:rsidR="0019749C">
        <w:rPr>
          <w:rFonts w:ascii="Arial" w:hAnsi="Arial" w:cs="Arial"/>
        </w:rPr>
        <w:t> </w:t>
      </w:r>
      <w:r w:rsidRPr="00820EFD">
        <w:rPr>
          <w:rFonts w:ascii="Arial" w:hAnsi="Arial" w:cs="Arial"/>
        </w:rPr>
        <w:t>1899, § 1932, § 2050; § 2051; § 2591, § 2594 odst. 3, § 2595, § 2603, § 2609, §</w:t>
      </w:r>
      <w:r w:rsidR="001E7494">
        <w:rPr>
          <w:rFonts w:ascii="Arial" w:hAnsi="Arial" w:cs="Arial"/>
        </w:rPr>
        <w:t> </w:t>
      </w:r>
      <w:r w:rsidRPr="00820EFD">
        <w:rPr>
          <w:rFonts w:ascii="Arial" w:hAnsi="Arial" w:cs="Arial"/>
        </w:rPr>
        <w:t xml:space="preserve">2610, § 2613, § 2626 odst. 2, § 2627 odst. 2, § 2628 </w:t>
      </w:r>
      <w:r w:rsidR="006813E0" w:rsidRPr="00820EFD">
        <w:rPr>
          <w:rFonts w:ascii="Arial" w:hAnsi="Arial" w:cs="Arial"/>
        </w:rPr>
        <w:t>a</w:t>
      </w:r>
      <w:r w:rsidR="006813E0">
        <w:rPr>
          <w:rFonts w:ascii="Arial" w:hAnsi="Arial" w:cs="Arial"/>
        </w:rPr>
        <w:t> </w:t>
      </w:r>
      <w:r w:rsidRPr="00820EFD">
        <w:rPr>
          <w:rFonts w:ascii="Arial" w:hAnsi="Arial" w:cs="Arial"/>
        </w:rPr>
        <w:t xml:space="preserve">§ 2629 </w:t>
      </w:r>
      <w:r w:rsidR="0019749C">
        <w:rPr>
          <w:rFonts w:ascii="Arial" w:hAnsi="Arial" w:cs="Arial"/>
        </w:rPr>
        <w:t>Občanského zákoníku</w:t>
      </w:r>
      <w:r w:rsidRPr="00820EFD">
        <w:rPr>
          <w:rFonts w:ascii="Arial" w:hAnsi="Arial" w:cs="Arial"/>
        </w:rPr>
        <w:t xml:space="preserve">. Úročení úroků se vylučuje. </w:t>
      </w:r>
    </w:p>
    <w:p w14:paraId="70C8D0E2" w14:textId="77777777" w:rsidR="00EA35F9" w:rsidRPr="00820EFD" w:rsidRDefault="00EA35F9" w:rsidP="0019749C">
      <w:pPr>
        <w:pStyle w:val="Zkladntext"/>
        <w:ind w:left="709"/>
        <w:rPr>
          <w:rFonts w:ascii="Arial" w:hAnsi="Arial" w:cs="Arial"/>
        </w:rPr>
      </w:pPr>
    </w:p>
    <w:p w14:paraId="0D25AFCD" w14:textId="018373D1" w:rsidR="00EA35F9" w:rsidRPr="00820EFD" w:rsidRDefault="00EA35F9" w:rsidP="0019749C">
      <w:pPr>
        <w:pStyle w:val="Zkladntext"/>
        <w:numPr>
          <w:ilvl w:val="1"/>
          <w:numId w:val="19"/>
        </w:numPr>
        <w:ind w:left="709" w:hanging="709"/>
        <w:rPr>
          <w:rFonts w:ascii="Arial" w:hAnsi="Arial" w:cs="Arial"/>
        </w:rPr>
      </w:pPr>
      <w:r w:rsidRPr="00820EFD">
        <w:rPr>
          <w:rFonts w:ascii="Arial" w:hAnsi="Arial" w:cs="Arial"/>
        </w:rPr>
        <w:t xml:space="preserve">Pro případ, že </w:t>
      </w:r>
      <w:r w:rsidR="0019749C">
        <w:rPr>
          <w:rFonts w:ascii="Arial" w:hAnsi="Arial" w:cs="Arial"/>
        </w:rPr>
        <w:t>d</w:t>
      </w:r>
      <w:r w:rsidRPr="00820EFD">
        <w:rPr>
          <w:rFonts w:ascii="Arial" w:hAnsi="Arial" w:cs="Arial"/>
        </w:rPr>
        <w:t>okumentace</w:t>
      </w:r>
      <w:r w:rsidR="0019749C">
        <w:rPr>
          <w:rFonts w:ascii="Arial" w:hAnsi="Arial" w:cs="Arial"/>
        </w:rPr>
        <w:t xml:space="preserve"> zpracovaná</w:t>
      </w:r>
      <w:r w:rsidRPr="00820EFD">
        <w:rPr>
          <w:rFonts w:ascii="Arial" w:hAnsi="Arial" w:cs="Arial"/>
        </w:rPr>
        <w:t xml:space="preserve"> Zhotovitele</w:t>
      </w:r>
      <w:r w:rsidR="0019749C">
        <w:rPr>
          <w:rFonts w:ascii="Arial" w:hAnsi="Arial" w:cs="Arial"/>
        </w:rPr>
        <w:t>m v souvislosti s provedením Díla</w:t>
      </w:r>
      <w:r w:rsidRPr="00820EFD">
        <w:rPr>
          <w:rFonts w:ascii="Arial" w:hAnsi="Arial" w:cs="Arial"/>
        </w:rPr>
        <w:t xml:space="preserve"> anebo její některá část bude předmětem ochrany podle autorského zákona, Zhotovitel uděluje Objednateli právo </w:t>
      </w:r>
      <w:r w:rsidR="006813E0" w:rsidRPr="00820EFD">
        <w:rPr>
          <w:rFonts w:ascii="Arial" w:hAnsi="Arial" w:cs="Arial"/>
        </w:rPr>
        <w:t>k</w:t>
      </w:r>
      <w:r w:rsidR="006813E0">
        <w:rPr>
          <w:rFonts w:ascii="Arial" w:hAnsi="Arial" w:cs="Arial"/>
        </w:rPr>
        <w:t> </w:t>
      </w:r>
      <w:r w:rsidRPr="00820EFD">
        <w:rPr>
          <w:rFonts w:ascii="Arial" w:hAnsi="Arial" w:cs="Arial"/>
        </w:rPr>
        <w:t xml:space="preserve">jejímu výhradnímu užití všemi způsoby dle autorského zákona </w:t>
      </w:r>
      <w:r w:rsidR="006813E0" w:rsidRPr="00820EFD">
        <w:rPr>
          <w:rFonts w:ascii="Arial" w:hAnsi="Arial" w:cs="Arial"/>
        </w:rPr>
        <w:t>v</w:t>
      </w:r>
      <w:r w:rsidR="006813E0">
        <w:rPr>
          <w:rFonts w:ascii="Arial" w:hAnsi="Arial" w:cs="Arial"/>
        </w:rPr>
        <w:t> </w:t>
      </w:r>
      <w:r w:rsidRPr="00820EFD">
        <w:rPr>
          <w:rFonts w:ascii="Arial" w:hAnsi="Arial" w:cs="Arial"/>
        </w:rPr>
        <w:t xml:space="preserve">neomezeném rozsahu </w:t>
      </w:r>
      <w:r w:rsidR="006813E0" w:rsidRPr="00820EFD">
        <w:rPr>
          <w:rFonts w:ascii="Arial" w:hAnsi="Arial" w:cs="Arial"/>
        </w:rPr>
        <w:t>a</w:t>
      </w:r>
      <w:r w:rsidR="006813E0">
        <w:rPr>
          <w:rFonts w:ascii="Arial" w:hAnsi="Arial" w:cs="Arial"/>
        </w:rPr>
        <w:t> </w:t>
      </w:r>
      <w:r w:rsidRPr="00820EFD">
        <w:rPr>
          <w:rFonts w:ascii="Arial" w:hAnsi="Arial" w:cs="Arial"/>
        </w:rPr>
        <w:t xml:space="preserve">na neurčitý čas. Objednatel je oprávněný </w:t>
      </w:r>
      <w:r w:rsidR="0019749C">
        <w:rPr>
          <w:rFonts w:ascii="Arial" w:hAnsi="Arial" w:cs="Arial"/>
        </w:rPr>
        <w:t xml:space="preserve">takovou dokumentaci </w:t>
      </w:r>
      <w:r w:rsidRPr="00820EFD">
        <w:rPr>
          <w:rFonts w:ascii="Arial" w:hAnsi="Arial" w:cs="Arial"/>
        </w:rPr>
        <w:t xml:space="preserve">Zhotovitele použít zejména na přípravu, realizaci, výstavbu Díla anebo jiných projektů, vyhotovení kopií, veřejnou publikaci, vystaveni </w:t>
      </w:r>
      <w:r w:rsidR="006813E0" w:rsidRPr="00820EFD">
        <w:rPr>
          <w:rFonts w:ascii="Arial" w:hAnsi="Arial" w:cs="Arial"/>
        </w:rPr>
        <w:t>a</w:t>
      </w:r>
      <w:r w:rsidR="006813E0">
        <w:rPr>
          <w:rFonts w:ascii="Arial" w:hAnsi="Arial" w:cs="Arial"/>
        </w:rPr>
        <w:t> </w:t>
      </w:r>
      <w:r w:rsidRPr="00820EFD">
        <w:rPr>
          <w:rFonts w:ascii="Arial" w:hAnsi="Arial" w:cs="Arial"/>
        </w:rPr>
        <w:t xml:space="preserve">prezentaci, veřejné rozmnožování prodejem nebo jinou formou. Objednatel je oprávněn provést </w:t>
      </w:r>
      <w:r w:rsidR="006813E0" w:rsidRPr="00820EFD">
        <w:rPr>
          <w:rFonts w:ascii="Arial" w:hAnsi="Arial" w:cs="Arial"/>
        </w:rPr>
        <w:t>i</w:t>
      </w:r>
      <w:r w:rsidR="006813E0">
        <w:rPr>
          <w:rFonts w:ascii="Arial" w:hAnsi="Arial" w:cs="Arial"/>
        </w:rPr>
        <w:t> </w:t>
      </w:r>
      <w:r w:rsidRPr="00820EFD">
        <w:rPr>
          <w:rFonts w:ascii="Arial" w:hAnsi="Arial" w:cs="Arial"/>
        </w:rPr>
        <w:t xml:space="preserve">změny </w:t>
      </w:r>
      <w:r w:rsidR="006813E0" w:rsidRPr="00820EFD">
        <w:rPr>
          <w:rFonts w:ascii="Arial" w:hAnsi="Arial" w:cs="Arial"/>
        </w:rPr>
        <w:t>v</w:t>
      </w:r>
      <w:r w:rsidR="006813E0">
        <w:rPr>
          <w:rFonts w:ascii="Arial" w:hAnsi="Arial" w:cs="Arial"/>
        </w:rPr>
        <w:t> </w:t>
      </w:r>
      <w:r w:rsidR="0019749C">
        <w:rPr>
          <w:rFonts w:ascii="Arial" w:hAnsi="Arial" w:cs="Arial"/>
        </w:rPr>
        <w:t>d</w:t>
      </w:r>
      <w:r w:rsidRPr="00820EFD">
        <w:rPr>
          <w:rFonts w:ascii="Arial" w:hAnsi="Arial" w:cs="Arial"/>
        </w:rPr>
        <w:t>okumentaci Zhotovitele nebo tuto dále zpracovat.</w:t>
      </w:r>
    </w:p>
    <w:p w14:paraId="4939B202" w14:textId="77777777" w:rsidR="00EA35F9" w:rsidRPr="00820EFD" w:rsidRDefault="00EA35F9" w:rsidP="0019749C">
      <w:pPr>
        <w:pStyle w:val="Zkladntext"/>
        <w:ind w:left="709"/>
        <w:rPr>
          <w:rFonts w:ascii="Arial" w:hAnsi="Arial" w:cs="Arial"/>
        </w:rPr>
      </w:pPr>
    </w:p>
    <w:p w14:paraId="79D5F654" w14:textId="6B273350" w:rsidR="00EA35F9" w:rsidRPr="00820EFD" w:rsidRDefault="00EA35F9" w:rsidP="0019749C">
      <w:pPr>
        <w:pStyle w:val="Zkladntext"/>
        <w:numPr>
          <w:ilvl w:val="1"/>
          <w:numId w:val="19"/>
        </w:numPr>
        <w:ind w:left="709" w:hanging="709"/>
        <w:rPr>
          <w:rFonts w:ascii="Arial" w:hAnsi="Arial" w:cs="Arial"/>
        </w:rPr>
      </w:pPr>
      <w:r w:rsidRPr="00820EFD">
        <w:rPr>
          <w:rFonts w:ascii="Arial" w:hAnsi="Arial" w:cs="Arial"/>
        </w:rPr>
        <w:t xml:space="preserve">Objednatel je oprávněn umožnit použít </w:t>
      </w:r>
      <w:r w:rsidR="0019749C">
        <w:rPr>
          <w:rFonts w:ascii="Arial" w:hAnsi="Arial" w:cs="Arial"/>
        </w:rPr>
        <w:t>d</w:t>
      </w:r>
      <w:r w:rsidRPr="00820EFD">
        <w:rPr>
          <w:rFonts w:ascii="Arial" w:hAnsi="Arial" w:cs="Arial"/>
        </w:rPr>
        <w:t>okumentac</w:t>
      </w:r>
      <w:r w:rsidR="0019749C">
        <w:rPr>
          <w:rFonts w:ascii="Arial" w:hAnsi="Arial" w:cs="Arial"/>
        </w:rPr>
        <w:t>i</w:t>
      </w:r>
      <w:r w:rsidRPr="00820EFD">
        <w:rPr>
          <w:rFonts w:ascii="Arial" w:hAnsi="Arial" w:cs="Arial"/>
        </w:rPr>
        <w:t xml:space="preserve"> Zhotovitele anebo její části a/anebo převést práva Objednatele na použití </w:t>
      </w:r>
      <w:r w:rsidR="0019749C">
        <w:rPr>
          <w:rFonts w:ascii="Arial" w:hAnsi="Arial" w:cs="Arial"/>
        </w:rPr>
        <w:t>d</w:t>
      </w:r>
      <w:r w:rsidRPr="00820EFD">
        <w:rPr>
          <w:rFonts w:ascii="Arial" w:hAnsi="Arial" w:cs="Arial"/>
        </w:rPr>
        <w:t xml:space="preserve">okumentace Zhotovitele </w:t>
      </w:r>
      <w:r w:rsidR="006813E0" w:rsidRPr="00820EFD">
        <w:rPr>
          <w:rFonts w:ascii="Arial" w:hAnsi="Arial" w:cs="Arial"/>
        </w:rPr>
        <w:t>v</w:t>
      </w:r>
      <w:r w:rsidR="006813E0">
        <w:rPr>
          <w:rFonts w:ascii="Arial" w:hAnsi="Arial" w:cs="Arial"/>
        </w:rPr>
        <w:t> </w:t>
      </w:r>
      <w:r w:rsidRPr="00820EFD">
        <w:rPr>
          <w:rFonts w:ascii="Arial" w:hAnsi="Arial" w:cs="Arial"/>
        </w:rPr>
        <w:t>rozsahu podle tohoto článku na jiné osoby.</w:t>
      </w:r>
    </w:p>
    <w:p w14:paraId="456EC374" w14:textId="77777777" w:rsidR="00EA35F9" w:rsidRPr="00820EFD" w:rsidRDefault="00EA35F9" w:rsidP="0019749C">
      <w:pPr>
        <w:pStyle w:val="Zkladntext"/>
        <w:ind w:left="709"/>
        <w:rPr>
          <w:rFonts w:ascii="Arial" w:hAnsi="Arial" w:cs="Arial"/>
        </w:rPr>
      </w:pPr>
    </w:p>
    <w:p w14:paraId="2057F0D3" w14:textId="2F04CC1C" w:rsidR="00EA35F9" w:rsidRPr="00820EFD" w:rsidRDefault="00EA35F9" w:rsidP="0019749C">
      <w:pPr>
        <w:pStyle w:val="Zkladntext"/>
        <w:numPr>
          <w:ilvl w:val="1"/>
          <w:numId w:val="19"/>
        </w:numPr>
        <w:ind w:left="709" w:hanging="709"/>
        <w:rPr>
          <w:rFonts w:ascii="Arial" w:hAnsi="Arial" w:cs="Arial"/>
        </w:rPr>
      </w:pPr>
      <w:r w:rsidRPr="00820EFD">
        <w:rPr>
          <w:rFonts w:ascii="Arial" w:hAnsi="Arial" w:cs="Arial"/>
        </w:rPr>
        <w:t xml:space="preserve">Jakékoliv odměny týkající se oprávnění Objednatele </w:t>
      </w:r>
      <w:r w:rsidR="006813E0" w:rsidRPr="00820EFD">
        <w:rPr>
          <w:rFonts w:ascii="Arial" w:hAnsi="Arial" w:cs="Arial"/>
        </w:rPr>
        <w:t>a</w:t>
      </w:r>
      <w:r w:rsidR="006813E0">
        <w:rPr>
          <w:rFonts w:ascii="Arial" w:hAnsi="Arial" w:cs="Arial"/>
        </w:rPr>
        <w:t> </w:t>
      </w:r>
      <w:r w:rsidRPr="00820EFD">
        <w:rPr>
          <w:rFonts w:ascii="Arial" w:hAnsi="Arial" w:cs="Arial"/>
        </w:rPr>
        <w:t xml:space="preserve">podle tohoto článku anebo </w:t>
      </w:r>
      <w:r w:rsidR="006813E0" w:rsidRPr="00820EFD">
        <w:rPr>
          <w:rFonts w:ascii="Arial" w:hAnsi="Arial" w:cs="Arial"/>
        </w:rPr>
        <w:t>s</w:t>
      </w:r>
      <w:r w:rsidR="006813E0">
        <w:rPr>
          <w:rFonts w:ascii="Arial" w:hAnsi="Arial" w:cs="Arial"/>
        </w:rPr>
        <w:t> </w:t>
      </w:r>
      <w:r w:rsidRPr="00820EFD">
        <w:rPr>
          <w:rFonts w:ascii="Arial" w:hAnsi="Arial" w:cs="Arial"/>
        </w:rPr>
        <w:t xml:space="preserve">nimi souvisící jsou již zahrnuty </w:t>
      </w:r>
      <w:r w:rsidR="006813E0" w:rsidRPr="00820EFD">
        <w:rPr>
          <w:rFonts w:ascii="Arial" w:hAnsi="Arial" w:cs="Arial"/>
        </w:rPr>
        <w:t>v</w:t>
      </w:r>
      <w:r w:rsidR="006813E0">
        <w:rPr>
          <w:rFonts w:ascii="Arial" w:hAnsi="Arial" w:cs="Arial"/>
        </w:rPr>
        <w:t> </w:t>
      </w:r>
      <w:r w:rsidRPr="00820EFD">
        <w:rPr>
          <w:rFonts w:ascii="Arial" w:hAnsi="Arial" w:cs="Arial"/>
        </w:rPr>
        <w:t xml:space="preserve">ceně za Dílo. </w:t>
      </w:r>
    </w:p>
    <w:p w14:paraId="454D12FB" w14:textId="77777777" w:rsidR="00EA35F9" w:rsidRPr="00820EFD" w:rsidRDefault="00EA35F9" w:rsidP="0019749C">
      <w:pPr>
        <w:pStyle w:val="Zkladntext"/>
        <w:ind w:left="709"/>
        <w:rPr>
          <w:rFonts w:ascii="Arial" w:hAnsi="Arial" w:cs="Arial"/>
        </w:rPr>
      </w:pPr>
    </w:p>
    <w:p w14:paraId="68BE8F50" w14:textId="3E7512C1" w:rsidR="00EA35F9" w:rsidRPr="00820EFD" w:rsidRDefault="00EA35F9" w:rsidP="0019749C">
      <w:pPr>
        <w:pStyle w:val="Zkladntext"/>
        <w:numPr>
          <w:ilvl w:val="1"/>
          <w:numId w:val="19"/>
        </w:numPr>
        <w:ind w:left="709" w:hanging="709"/>
        <w:rPr>
          <w:rFonts w:ascii="Arial" w:hAnsi="Arial" w:cs="Arial"/>
        </w:rPr>
      </w:pPr>
      <w:r w:rsidRPr="00820EFD">
        <w:rPr>
          <w:rFonts w:ascii="Arial" w:hAnsi="Arial" w:cs="Arial"/>
        </w:rPr>
        <w:t xml:space="preserve">Zhotovitel se zavazuje zdržet se jakéhokoliv použití </w:t>
      </w:r>
      <w:r w:rsidR="00413D32">
        <w:rPr>
          <w:rFonts w:ascii="Arial" w:hAnsi="Arial" w:cs="Arial"/>
        </w:rPr>
        <w:t>d</w:t>
      </w:r>
      <w:r w:rsidRPr="00820EFD">
        <w:rPr>
          <w:rFonts w:ascii="Arial" w:hAnsi="Arial" w:cs="Arial"/>
        </w:rPr>
        <w:t>okumentace Zhotovitele anebo její části pro vlastní potřeby. Zhotovitel se zavazuje neudělit souhlas na její použití jiné osobě.</w:t>
      </w:r>
    </w:p>
    <w:p w14:paraId="2188B0CF" w14:textId="77777777" w:rsidR="00F77F3F" w:rsidRPr="00820EFD" w:rsidRDefault="00F77F3F" w:rsidP="0010234E">
      <w:pPr>
        <w:jc w:val="both"/>
        <w:rPr>
          <w:rFonts w:ascii="Arial" w:hAnsi="Arial" w:cs="Arial"/>
          <w:b/>
        </w:rPr>
      </w:pPr>
    </w:p>
    <w:p w14:paraId="5285B5F8" w14:textId="77777777" w:rsidR="00EA35F9" w:rsidRPr="00820EFD" w:rsidRDefault="00EA35F9" w:rsidP="0010234E">
      <w:pPr>
        <w:pBdr>
          <w:bottom w:val="single" w:sz="4" w:space="1" w:color="auto"/>
        </w:pBdr>
        <w:jc w:val="both"/>
        <w:rPr>
          <w:rFonts w:ascii="Arial" w:hAnsi="Arial" w:cs="Arial"/>
          <w:b/>
        </w:rPr>
      </w:pPr>
    </w:p>
    <w:p w14:paraId="13F3C500" w14:textId="09395965" w:rsidR="00D30724" w:rsidRPr="00820EFD" w:rsidRDefault="00D30724" w:rsidP="0010234E">
      <w:pPr>
        <w:pBdr>
          <w:bottom w:val="single" w:sz="4" w:space="1" w:color="auto"/>
        </w:pBdr>
        <w:jc w:val="both"/>
        <w:rPr>
          <w:rFonts w:ascii="Arial" w:hAnsi="Arial" w:cs="Arial"/>
          <w:b/>
        </w:rPr>
      </w:pPr>
      <w:r w:rsidRPr="00820EFD">
        <w:rPr>
          <w:rFonts w:ascii="Arial" w:hAnsi="Arial" w:cs="Arial"/>
          <w:b/>
        </w:rPr>
        <w:t>Článek 20.</w:t>
      </w:r>
      <w:r w:rsidR="006D264F" w:rsidRPr="00820EFD">
        <w:rPr>
          <w:rFonts w:ascii="Arial" w:hAnsi="Arial" w:cs="Arial"/>
          <w:b/>
        </w:rPr>
        <w:tab/>
      </w:r>
      <w:r w:rsidR="006D264F" w:rsidRPr="00820EFD">
        <w:rPr>
          <w:rFonts w:ascii="Arial" w:hAnsi="Arial" w:cs="Arial"/>
          <w:b/>
        </w:rPr>
        <w:tab/>
      </w:r>
      <w:r w:rsidRPr="00820EFD">
        <w:rPr>
          <w:rFonts w:ascii="Arial" w:hAnsi="Arial" w:cs="Arial"/>
          <w:b/>
        </w:rPr>
        <w:t xml:space="preserve">Závěrečná </w:t>
      </w:r>
      <w:r w:rsidR="00F432D5" w:rsidRPr="00820EFD">
        <w:rPr>
          <w:rFonts w:ascii="Arial" w:hAnsi="Arial" w:cs="Arial"/>
          <w:b/>
        </w:rPr>
        <w:t>ujednání</w:t>
      </w:r>
    </w:p>
    <w:p w14:paraId="09D955A3" w14:textId="77777777" w:rsidR="00B8088B" w:rsidRPr="00820EFD" w:rsidRDefault="00B8088B" w:rsidP="0010234E">
      <w:pPr>
        <w:pStyle w:val="Zkladntext"/>
        <w:rPr>
          <w:rFonts w:ascii="Arial" w:hAnsi="Arial" w:cs="Arial"/>
        </w:rPr>
      </w:pPr>
    </w:p>
    <w:p w14:paraId="71B71060" w14:textId="17B29332" w:rsidR="00D30724" w:rsidRPr="00820EFD" w:rsidRDefault="00D30724" w:rsidP="00413D32">
      <w:pPr>
        <w:pStyle w:val="Zkladntext"/>
        <w:numPr>
          <w:ilvl w:val="1"/>
          <w:numId w:val="22"/>
        </w:numPr>
        <w:tabs>
          <w:tab w:val="clear" w:pos="435"/>
          <w:tab w:val="num" w:pos="709"/>
        </w:tabs>
        <w:ind w:left="709" w:hanging="709"/>
        <w:rPr>
          <w:rFonts w:ascii="Arial" w:hAnsi="Arial" w:cs="Arial"/>
        </w:rPr>
      </w:pPr>
      <w:r w:rsidRPr="00820EFD">
        <w:rPr>
          <w:rFonts w:ascii="Arial" w:hAnsi="Arial" w:cs="Arial"/>
        </w:rPr>
        <w:t>Smlouvu lze měnit nebo doplňovat pouze písemnými dodatky podepsanými oprávněnými zástupci Smluvních stran.</w:t>
      </w:r>
    </w:p>
    <w:p w14:paraId="5D78A6A7" w14:textId="77777777" w:rsidR="00EA35F9" w:rsidRPr="00820EFD" w:rsidRDefault="00EA35F9" w:rsidP="00EA35F9">
      <w:pPr>
        <w:pStyle w:val="Zkladntext"/>
        <w:rPr>
          <w:rFonts w:ascii="Arial" w:hAnsi="Arial" w:cs="Arial"/>
        </w:rPr>
      </w:pPr>
    </w:p>
    <w:p w14:paraId="2EBC9F4F" w14:textId="266334E2" w:rsidR="00D30724" w:rsidRPr="00820EFD" w:rsidRDefault="00D30724" w:rsidP="00413D32">
      <w:pPr>
        <w:pStyle w:val="Zkladntext"/>
        <w:numPr>
          <w:ilvl w:val="1"/>
          <w:numId w:val="22"/>
        </w:numPr>
        <w:tabs>
          <w:tab w:val="clear" w:pos="435"/>
          <w:tab w:val="num" w:pos="709"/>
        </w:tabs>
        <w:ind w:left="709" w:hanging="709"/>
        <w:rPr>
          <w:rFonts w:ascii="Arial" w:hAnsi="Arial" w:cs="Arial"/>
        </w:rPr>
      </w:pPr>
      <w:r w:rsidRPr="00820EFD">
        <w:rPr>
          <w:rFonts w:ascii="Arial" w:hAnsi="Arial" w:cs="Arial"/>
        </w:rPr>
        <w:t xml:space="preserve">Smluvní strany se zavazují pokusit se vždy </w:t>
      </w:r>
      <w:r w:rsidR="006813E0" w:rsidRPr="00820EFD">
        <w:rPr>
          <w:rFonts w:ascii="Arial" w:hAnsi="Arial" w:cs="Arial"/>
        </w:rPr>
        <w:t>o</w:t>
      </w:r>
      <w:r w:rsidR="006813E0">
        <w:rPr>
          <w:rFonts w:ascii="Arial" w:hAnsi="Arial" w:cs="Arial"/>
        </w:rPr>
        <w:t> </w:t>
      </w:r>
      <w:r w:rsidRPr="00820EFD">
        <w:rPr>
          <w:rFonts w:ascii="Arial" w:hAnsi="Arial" w:cs="Arial"/>
        </w:rPr>
        <w:t>smírné vyřešení sporů ze Smlouvy. Nedojdou</w:t>
      </w:r>
      <w:r w:rsidR="00413D32">
        <w:rPr>
          <w:rFonts w:ascii="Arial" w:hAnsi="Arial" w:cs="Arial"/>
        </w:rPr>
        <w:t>-</w:t>
      </w:r>
      <w:r w:rsidRPr="00820EFD">
        <w:rPr>
          <w:rFonts w:ascii="Arial" w:hAnsi="Arial" w:cs="Arial"/>
        </w:rPr>
        <w:t xml:space="preserve">li Smluvní strany k smírnému vyřešení věci, rozhodne na návrh jedné z nich soud k rozhodování věcně </w:t>
      </w:r>
      <w:r w:rsidR="006813E0" w:rsidRPr="00820EFD">
        <w:rPr>
          <w:rFonts w:ascii="Arial" w:hAnsi="Arial" w:cs="Arial"/>
        </w:rPr>
        <w:t>a</w:t>
      </w:r>
      <w:r w:rsidR="006813E0">
        <w:rPr>
          <w:rFonts w:ascii="Arial" w:hAnsi="Arial" w:cs="Arial"/>
        </w:rPr>
        <w:t> </w:t>
      </w:r>
      <w:r w:rsidRPr="00820EFD">
        <w:rPr>
          <w:rFonts w:ascii="Arial" w:hAnsi="Arial" w:cs="Arial"/>
        </w:rPr>
        <w:t>místně příslušný.</w:t>
      </w:r>
      <w:r w:rsidR="00A6671F" w:rsidRPr="00820EFD">
        <w:rPr>
          <w:rFonts w:ascii="Arial" w:hAnsi="Arial" w:cs="Arial"/>
        </w:rPr>
        <w:t xml:space="preserve"> </w:t>
      </w:r>
    </w:p>
    <w:p w14:paraId="15385BF0" w14:textId="77777777" w:rsidR="00B8088B" w:rsidRPr="00820EFD" w:rsidRDefault="00B8088B" w:rsidP="00413D32">
      <w:pPr>
        <w:pStyle w:val="Zkladntext"/>
        <w:ind w:left="709"/>
        <w:rPr>
          <w:rFonts w:ascii="Arial" w:hAnsi="Arial" w:cs="Arial"/>
        </w:rPr>
      </w:pPr>
    </w:p>
    <w:p w14:paraId="2E2BCF8B" w14:textId="4472BE8F" w:rsidR="00D30724" w:rsidRPr="00820EFD" w:rsidRDefault="00D30724" w:rsidP="00413D32">
      <w:pPr>
        <w:pStyle w:val="Zkladntext"/>
        <w:numPr>
          <w:ilvl w:val="1"/>
          <w:numId w:val="22"/>
        </w:numPr>
        <w:tabs>
          <w:tab w:val="clear" w:pos="435"/>
          <w:tab w:val="num" w:pos="709"/>
        </w:tabs>
        <w:ind w:left="709" w:hanging="709"/>
        <w:rPr>
          <w:rFonts w:ascii="Arial" w:hAnsi="Arial" w:cs="Arial"/>
        </w:rPr>
      </w:pPr>
      <w:r w:rsidRPr="00820EFD">
        <w:rPr>
          <w:rFonts w:ascii="Arial" w:hAnsi="Arial" w:cs="Arial"/>
        </w:rPr>
        <w:t xml:space="preserve">Pokud by se kterékoliv </w:t>
      </w:r>
      <w:r w:rsidR="006813E0" w:rsidRPr="00820EFD">
        <w:rPr>
          <w:rFonts w:ascii="Arial" w:hAnsi="Arial" w:cs="Arial"/>
        </w:rPr>
        <w:t>z</w:t>
      </w:r>
      <w:r w:rsidR="006813E0">
        <w:rPr>
          <w:rFonts w:ascii="Arial" w:hAnsi="Arial" w:cs="Arial"/>
        </w:rPr>
        <w:t> </w:t>
      </w:r>
      <w:r w:rsidRPr="00820EFD">
        <w:rPr>
          <w:rFonts w:ascii="Arial" w:hAnsi="Arial" w:cs="Arial"/>
        </w:rPr>
        <w:t xml:space="preserve">ustanovení této Smlouvy stalo podle platného práva </w:t>
      </w:r>
      <w:r w:rsidR="006813E0" w:rsidRPr="00820EFD">
        <w:rPr>
          <w:rFonts w:ascii="Arial" w:hAnsi="Arial" w:cs="Arial"/>
        </w:rPr>
        <w:t>v</w:t>
      </w:r>
      <w:r w:rsidR="006813E0">
        <w:rPr>
          <w:rFonts w:ascii="Arial" w:hAnsi="Arial" w:cs="Arial"/>
        </w:rPr>
        <w:t> </w:t>
      </w:r>
      <w:r w:rsidRPr="00820EFD">
        <w:rPr>
          <w:rFonts w:ascii="Arial" w:hAnsi="Arial" w:cs="Arial"/>
        </w:rPr>
        <w:t xml:space="preserve">jakémkoliv ohledu neplatným, neúčinným nebo protiprávním, nebude tím dotčena nebo ovlivněna platnost, účinnost nebo právní bezvadnost ostatních ustanovení Smlouvy. Jakákoliv vada této Smlouvy, která by měla původ </w:t>
      </w:r>
      <w:r w:rsidR="006813E0" w:rsidRPr="00820EFD">
        <w:rPr>
          <w:rFonts w:ascii="Arial" w:hAnsi="Arial" w:cs="Arial"/>
        </w:rPr>
        <w:t>v</w:t>
      </w:r>
      <w:r w:rsidR="006813E0">
        <w:rPr>
          <w:rFonts w:ascii="Arial" w:hAnsi="Arial" w:cs="Arial"/>
        </w:rPr>
        <w:t> </w:t>
      </w:r>
      <w:r w:rsidRPr="00820EFD">
        <w:rPr>
          <w:rFonts w:ascii="Arial" w:hAnsi="Arial" w:cs="Arial"/>
        </w:rPr>
        <w:t>takové neplatnosti nebo neúčinnosti, bude dodatečně zhojena výkladem této Smlouvy, který musí respektovat ostatní ujednání</w:t>
      </w:r>
      <w:r w:rsidR="00FA052C" w:rsidRPr="00820EFD">
        <w:rPr>
          <w:rFonts w:ascii="Arial" w:hAnsi="Arial" w:cs="Arial"/>
        </w:rPr>
        <w:t xml:space="preserve"> </w:t>
      </w:r>
      <w:r w:rsidRPr="00820EFD">
        <w:rPr>
          <w:rFonts w:ascii="Arial" w:hAnsi="Arial" w:cs="Arial"/>
        </w:rPr>
        <w:t xml:space="preserve">Smlouvy </w:t>
      </w:r>
      <w:r w:rsidR="006813E0" w:rsidRPr="00820EFD">
        <w:rPr>
          <w:rFonts w:ascii="Arial" w:hAnsi="Arial" w:cs="Arial"/>
        </w:rPr>
        <w:t>a</w:t>
      </w:r>
      <w:r w:rsidR="006813E0">
        <w:rPr>
          <w:rFonts w:ascii="Arial" w:hAnsi="Arial" w:cs="Arial"/>
        </w:rPr>
        <w:t> </w:t>
      </w:r>
      <w:r w:rsidRPr="00820EFD">
        <w:rPr>
          <w:rFonts w:ascii="Arial" w:hAnsi="Arial" w:cs="Arial"/>
        </w:rPr>
        <w:t xml:space="preserve">oprávněný zájem Smluvních stran. </w:t>
      </w:r>
    </w:p>
    <w:p w14:paraId="61C5DAAA" w14:textId="77777777" w:rsidR="0026175A" w:rsidRPr="00820EFD" w:rsidRDefault="0026175A" w:rsidP="00413D32">
      <w:pPr>
        <w:pStyle w:val="Zkladntext"/>
        <w:ind w:left="709"/>
        <w:rPr>
          <w:rFonts w:ascii="Arial" w:hAnsi="Arial" w:cs="Arial"/>
        </w:rPr>
      </w:pPr>
    </w:p>
    <w:p w14:paraId="7E629D6C" w14:textId="57106831" w:rsidR="00D30724" w:rsidRPr="00820EFD" w:rsidRDefault="00D30724" w:rsidP="00413D32">
      <w:pPr>
        <w:pStyle w:val="Zkladntext"/>
        <w:numPr>
          <w:ilvl w:val="1"/>
          <w:numId w:val="22"/>
        </w:numPr>
        <w:tabs>
          <w:tab w:val="clear" w:pos="435"/>
          <w:tab w:val="num" w:pos="709"/>
        </w:tabs>
        <w:ind w:left="709" w:hanging="709"/>
        <w:rPr>
          <w:rFonts w:ascii="Arial" w:hAnsi="Arial" w:cs="Arial"/>
        </w:rPr>
      </w:pPr>
      <w:r w:rsidRPr="00820EFD">
        <w:rPr>
          <w:rFonts w:ascii="Arial" w:hAnsi="Arial" w:cs="Arial"/>
        </w:rPr>
        <w:t xml:space="preserve">Tato Smlouva nabývá platnosti </w:t>
      </w:r>
      <w:r w:rsidR="006813E0" w:rsidRPr="00820EFD">
        <w:rPr>
          <w:rFonts w:ascii="Arial" w:hAnsi="Arial" w:cs="Arial"/>
        </w:rPr>
        <w:t>a</w:t>
      </w:r>
      <w:r w:rsidR="006813E0">
        <w:rPr>
          <w:rFonts w:ascii="Arial" w:hAnsi="Arial" w:cs="Arial"/>
        </w:rPr>
        <w:t> </w:t>
      </w:r>
      <w:r w:rsidRPr="00820EFD">
        <w:rPr>
          <w:rFonts w:ascii="Arial" w:hAnsi="Arial" w:cs="Arial"/>
        </w:rPr>
        <w:t>účinnosti dnem podpisu obou Smluvních stran. Smlouva je vyhotovena ve 4 stejnopisech shodného obsahu, z nichž každá ze Smluvních stran obdrží 2 vyhotovení.</w:t>
      </w:r>
    </w:p>
    <w:p w14:paraId="626926A5" w14:textId="77777777" w:rsidR="00EA35F9" w:rsidRPr="00820EFD" w:rsidRDefault="00EA35F9" w:rsidP="00413D32">
      <w:pPr>
        <w:pStyle w:val="Zkladntext"/>
        <w:ind w:left="709"/>
        <w:rPr>
          <w:rFonts w:ascii="Arial" w:hAnsi="Arial" w:cs="Arial"/>
        </w:rPr>
      </w:pPr>
    </w:p>
    <w:p w14:paraId="283E92AA" w14:textId="0AE0844E" w:rsidR="00EA35F9" w:rsidRPr="00820EFD" w:rsidRDefault="00EA35F9" w:rsidP="00413D32">
      <w:pPr>
        <w:pStyle w:val="Zkladntext"/>
        <w:numPr>
          <w:ilvl w:val="1"/>
          <w:numId w:val="22"/>
        </w:numPr>
        <w:tabs>
          <w:tab w:val="clear" w:pos="435"/>
          <w:tab w:val="num" w:pos="709"/>
        </w:tabs>
        <w:ind w:left="709" w:hanging="709"/>
        <w:rPr>
          <w:rFonts w:ascii="Arial" w:hAnsi="Arial" w:cs="Arial"/>
        </w:rPr>
      </w:pPr>
      <w:r w:rsidRPr="00820EFD">
        <w:rPr>
          <w:rFonts w:ascii="Arial" w:hAnsi="Arial" w:cs="Arial"/>
        </w:rPr>
        <w:t xml:space="preserve">Objednatel se může vzdát svých práv pouze výslovným písemným jednáním. Neuplatnění práva Objednatelem, byť opakované, není vzdáním se práva ani poskytnutím dodatečné lhůty </w:t>
      </w:r>
      <w:r w:rsidR="006813E0" w:rsidRPr="00820EFD">
        <w:rPr>
          <w:rFonts w:ascii="Arial" w:hAnsi="Arial" w:cs="Arial"/>
        </w:rPr>
        <w:t>k</w:t>
      </w:r>
      <w:r w:rsidR="006813E0">
        <w:rPr>
          <w:rFonts w:ascii="Arial" w:hAnsi="Arial" w:cs="Arial"/>
        </w:rPr>
        <w:t> </w:t>
      </w:r>
      <w:r w:rsidRPr="00820EFD">
        <w:rPr>
          <w:rFonts w:ascii="Arial" w:hAnsi="Arial" w:cs="Arial"/>
        </w:rPr>
        <w:t xml:space="preserve">plnění. Platí, že jakékoli vzdání se práva, byť opakované, Objednatelem nezakládá změnu Smlouvy </w:t>
      </w:r>
      <w:r w:rsidR="006813E0" w:rsidRPr="00820EFD">
        <w:rPr>
          <w:rFonts w:ascii="Arial" w:hAnsi="Arial" w:cs="Arial"/>
        </w:rPr>
        <w:t>a</w:t>
      </w:r>
      <w:r w:rsidR="006813E0">
        <w:rPr>
          <w:rFonts w:ascii="Arial" w:hAnsi="Arial" w:cs="Arial"/>
        </w:rPr>
        <w:t> </w:t>
      </w:r>
      <w:r w:rsidRPr="00820EFD">
        <w:rPr>
          <w:rFonts w:ascii="Arial" w:hAnsi="Arial" w:cs="Arial"/>
        </w:rPr>
        <w:t xml:space="preserve">týká se pouze práva konkrétně specifikovaného </w:t>
      </w:r>
      <w:r w:rsidR="006813E0" w:rsidRPr="00820EFD">
        <w:rPr>
          <w:rFonts w:ascii="Arial" w:hAnsi="Arial" w:cs="Arial"/>
        </w:rPr>
        <w:t>v</w:t>
      </w:r>
      <w:r w:rsidR="006813E0">
        <w:rPr>
          <w:rFonts w:ascii="Arial" w:hAnsi="Arial" w:cs="Arial"/>
        </w:rPr>
        <w:t> </w:t>
      </w:r>
      <w:r w:rsidRPr="00820EFD">
        <w:rPr>
          <w:rFonts w:ascii="Arial" w:hAnsi="Arial" w:cs="Arial"/>
        </w:rPr>
        <w:t xml:space="preserve">listině, kterým se Objednatel práva vzdává. </w:t>
      </w:r>
    </w:p>
    <w:p w14:paraId="283E2721" w14:textId="77777777" w:rsidR="00B8088B" w:rsidRPr="00820EFD" w:rsidRDefault="00B8088B" w:rsidP="00413D32">
      <w:pPr>
        <w:pStyle w:val="Zkladntext"/>
        <w:ind w:left="709"/>
        <w:rPr>
          <w:rFonts w:ascii="Arial" w:hAnsi="Arial" w:cs="Arial"/>
        </w:rPr>
      </w:pPr>
    </w:p>
    <w:p w14:paraId="05EF771A" w14:textId="0D7334B6" w:rsidR="00D30724" w:rsidRPr="00820EFD" w:rsidRDefault="00D30724" w:rsidP="00413D32">
      <w:pPr>
        <w:pStyle w:val="Zkladntext"/>
        <w:numPr>
          <w:ilvl w:val="1"/>
          <w:numId w:val="22"/>
        </w:numPr>
        <w:tabs>
          <w:tab w:val="clear" w:pos="435"/>
          <w:tab w:val="num" w:pos="709"/>
        </w:tabs>
        <w:ind w:left="709" w:hanging="709"/>
        <w:rPr>
          <w:rFonts w:ascii="Arial" w:hAnsi="Arial" w:cs="Arial"/>
        </w:rPr>
      </w:pPr>
      <w:r w:rsidRPr="00820EFD">
        <w:rPr>
          <w:rFonts w:ascii="Arial" w:hAnsi="Arial" w:cs="Arial"/>
        </w:rPr>
        <w:t>Součástí této Smlouvy jsou tyto Přílohy:</w:t>
      </w:r>
    </w:p>
    <w:p w14:paraId="0224477D" w14:textId="44D743A0" w:rsidR="007F062E" w:rsidRPr="007F062E" w:rsidRDefault="00B8088B" w:rsidP="007F062E">
      <w:pPr>
        <w:ind w:left="2127" w:hanging="1418"/>
        <w:jc w:val="both"/>
        <w:rPr>
          <w:rFonts w:ascii="Arial" w:hAnsi="Arial" w:cs="Arial"/>
        </w:rPr>
      </w:pPr>
      <w:r w:rsidRPr="00820EFD">
        <w:rPr>
          <w:rFonts w:ascii="Arial" w:hAnsi="Arial" w:cs="Arial"/>
        </w:rPr>
        <w:t>Příloha č. 1</w:t>
      </w:r>
      <w:r w:rsidRPr="00820EFD">
        <w:rPr>
          <w:rFonts w:ascii="Arial" w:hAnsi="Arial" w:cs="Arial"/>
        </w:rPr>
        <w:tab/>
      </w:r>
      <w:r w:rsidR="00D30724" w:rsidRPr="00820EFD">
        <w:rPr>
          <w:rFonts w:ascii="Arial" w:hAnsi="Arial" w:cs="Arial"/>
        </w:rPr>
        <w:t xml:space="preserve">Nabídka Zhotovitele </w:t>
      </w:r>
    </w:p>
    <w:p w14:paraId="24CEE916" w14:textId="0D9A2122" w:rsidR="00D30724" w:rsidRPr="00820EFD" w:rsidRDefault="00B8088B" w:rsidP="0010234E">
      <w:pPr>
        <w:pStyle w:val="Zkladntext"/>
        <w:ind w:left="2127" w:hanging="1418"/>
        <w:rPr>
          <w:rFonts w:ascii="Arial" w:hAnsi="Arial" w:cs="Arial"/>
          <w:b/>
        </w:rPr>
      </w:pPr>
      <w:r w:rsidRPr="00820EFD">
        <w:rPr>
          <w:rFonts w:ascii="Arial" w:hAnsi="Arial" w:cs="Arial"/>
        </w:rPr>
        <w:t>Příloha č. 2</w:t>
      </w:r>
      <w:r w:rsidRPr="00820EFD">
        <w:rPr>
          <w:rFonts w:ascii="Arial" w:hAnsi="Arial" w:cs="Arial"/>
        </w:rPr>
        <w:tab/>
      </w:r>
      <w:r w:rsidR="00D30724" w:rsidRPr="00820EFD">
        <w:rPr>
          <w:rFonts w:ascii="Arial" w:hAnsi="Arial" w:cs="Arial"/>
        </w:rPr>
        <w:t xml:space="preserve">Projekt </w:t>
      </w:r>
    </w:p>
    <w:p w14:paraId="11250C46" w14:textId="77777777" w:rsidR="00B54454" w:rsidRPr="00820EFD" w:rsidRDefault="00B8088B" w:rsidP="0010234E">
      <w:pPr>
        <w:ind w:left="2127" w:hanging="1418"/>
        <w:jc w:val="both"/>
        <w:rPr>
          <w:rFonts w:ascii="Arial" w:hAnsi="Arial" w:cs="Arial"/>
        </w:rPr>
      </w:pPr>
      <w:r w:rsidRPr="00820EFD">
        <w:rPr>
          <w:rFonts w:ascii="Arial" w:hAnsi="Arial" w:cs="Arial"/>
        </w:rPr>
        <w:t>Příloha č. 3</w:t>
      </w:r>
      <w:r w:rsidRPr="00820EFD">
        <w:rPr>
          <w:rFonts w:ascii="Arial" w:hAnsi="Arial" w:cs="Arial"/>
        </w:rPr>
        <w:tab/>
      </w:r>
      <w:r w:rsidR="00D30724" w:rsidRPr="00820EFD">
        <w:rPr>
          <w:rFonts w:ascii="Arial" w:hAnsi="Arial" w:cs="Arial"/>
        </w:rPr>
        <w:t xml:space="preserve">Stavební povolení </w:t>
      </w:r>
    </w:p>
    <w:p w14:paraId="54920418" w14:textId="5554985E" w:rsidR="00D30724" w:rsidRPr="00F76519" w:rsidRDefault="00B8088B" w:rsidP="0010234E">
      <w:pPr>
        <w:ind w:left="2127" w:hanging="1418"/>
        <w:jc w:val="both"/>
        <w:rPr>
          <w:rFonts w:ascii="Arial" w:hAnsi="Arial" w:cs="Arial"/>
        </w:rPr>
      </w:pPr>
      <w:r w:rsidRPr="00820EFD">
        <w:rPr>
          <w:rFonts w:ascii="Arial" w:hAnsi="Arial" w:cs="Arial"/>
        </w:rPr>
        <w:t>Příloha č. 4</w:t>
      </w:r>
      <w:r w:rsidRPr="00F76519">
        <w:rPr>
          <w:rFonts w:ascii="Arial" w:hAnsi="Arial" w:cs="Arial"/>
        </w:rPr>
        <w:tab/>
      </w:r>
      <w:r w:rsidR="00D30724" w:rsidRPr="00F76519">
        <w:rPr>
          <w:rFonts w:ascii="Arial" w:hAnsi="Arial" w:cs="Arial"/>
        </w:rPr>
        <w:t>Časový harmonogram Stavby</w:t>
      </w:r>
    </w:p>
    <w:p w14:paraId="00B3ED61" w14:textId="77777777" w:rsidR="006D264F" w:rsidRPr="00F76519" w:rsidRDefault="00B8088B" w:rsidP="0010234E">
      <w:pPr>
        <w:ind w:left="2127" w:hanging="1418"/>
        <w:jc w:val="both"/>
        <w:rPr>
          <w:rFonts w:ascii="Arial" w:hAnsi="Arial" w:cs="Arial"/>
          <w:snapToGrid w:val="0"/>
        </w:rPr>
      </w:pPr>
      <w:r w:rsidRPr="00F76519">
        <w:rPr>
          <w:rFonts w:ascii="Arial" w:hAnsi="Arial" w:cs="Arial"/>
        </w:rPr>
        <w:t>Příloha č. 5</w:t>
      </w:r>
      <w:r w:rsidRPr="00F76519">
        <w:rPr>
          <w:rFonts w:ascii="Arial" w:hAnsi="Arial" w:cs="Arial"/>
        </w:rPr>
        <w:tab/>
      </w:r>
      <w:r w:rsidR="00D30724" w:rsidRPr="00F76519">
        <w:rPr>
          <w:rFonts w:ascii="Arial" w:hAnsi="Arial" w:cs="Arial"/>
        </w:rPr>
        <w:t>P</w:t>
      </w:r>
      <w:r w:rsidR="00A6671F" w:rsidRPr="00F76519">
        <w:rPr>
          <w:rFonts w:ascii="Arial" w:hAnsi="Arial" w:cs="Arial"/>
          <w:snapToGrid w:val="0"/>
        </w:rPr>
        <w:t>ojištění Zhotovitele – stavebně-montážní</w:t>
      </w:r>
    </w:p>
    <w:p w14:paraId="11A661DB" w14:textId="77777777" w:rsidR="006D264F" w:rsidRPr="00F76519" w:rsidRDefault="00B8088B" w:rsidP="0010234E">
      <w:pPr>
        <w:ind w:left="2127" w:hanging="1418"/>
        <w:jc w:val="both"/>
        <w:rPr>
          <w:rFonts w:ascii="Arial" w:hAnsi="Arial" w:cs="Arial"/>
          <w:snapToGrid w:val="0"/>
        </w:rPr>
      </w:pPr>
      <w:r w:rsidRPr="00F76519">
        <w:rPr>
          <w:rFonts w:ascii="Arial" w:hAnsi="Arial" w:cs="Arial"/>
        </w:rPr>
        <w:lastRenderedPageBreak/>
        <w:t>Příloha č. 6</w:t>
      </w:r>
      <w:r w:rsidRPr="00F76519">
        <w:rPr>
          <w:rFonts w:ascii="Arial" w:hAnsi="Arial" w:cs="Arial"/>
        </w:rPr>
        <w:tab/>
      </w:r>
      <w:r w:rsidR="00D30724" w:rsidRPr="00F76519">
        <w:rPr>
          <w:rFonts w:ascii="Arial" w:hAnsi="Arial" w:cs="Arial"/>
        </w:rPr>
        <w:t>P</w:t>
      </w:r>
      <w:r w:rsidR="00D30724" w:rsidRPr="00F76519">
        <w:rPr>
          <w:rFonts w:ascii="Arial" w:hAnsi="Arial" w:cs="Arial"/>
          <w:snapToGrid w:val="0"/>
        </w:rPr>
        <w:t xml:space="preserve">ojištění Zhotovitele – odpovědnosti za škody </w:t>
      </w:r>
    </w:p>
    <w:p w14:paraId="6B21C59B" w14:textId="1646F2CF" w:rsidR="00632199" w:rsidRPr="00F76519" w:rsidRDefault="00632199" w:rsidP="00632199">
      <w:pPr>
        <w:ind w:left="2127" w:hanging="1418"/>
        <w:jc w:val="both"/>
        <w:rPr>
          <w:rFonts w:ascii="Arial" w:hAnsi="Arial" w:cs="Arial"/>
          <w:snapToGrid w:val="0"/>
        </w:rPr>
      </w:pPr>
      <w:r w:rsidRPr="00F76519">
        <w:rPr>
          <w:rFonts w:ascii="Arial" w:hAnsi="Arial" w:cs="Arial"/>
        </w:rPr>
        <w:t>Příloha č. 7</w:t>
      </w:r>
      <w:r w:rsidRPr="00F76519">
        <w:rPr>
          <w:rFonts w:ascii="Arial" w:hAnsi="Arial" w:cs="Arial"/>
        </w:rPr>
        <w:tab/>
        <w:t xml:space="preserve">Pojištění </w:t>
      </w:r>
      <w:r w:rsidR="00F76519">
        <w:rPr>
          <w:rFonts w:ascii="Arial" w:hAnsi="Arial" w:cs="Arial"/>
        </w:rPr>
        <w:t>O</w:t>
      </w:r>
      <w:r w:rsidRPr="00F76519">
        <w:rPr>
          <w:rFonts w:ascii="Arial" w:hAnsi="Arial" w:cs="Arial"/>
        </w:rPr>
        <w:t xml:space="preserve">dpovědné Autorizované osoby </w:t>
      </w:r>
      <w:r w:rsidRPr="00F76519">
        <w:rPr>
          <w:rFonts w:ascii="Arial" w:hAnsi="Arial" w:cs="Arial"/>
          <w:snapToGrid w:val="0"/>
        </w:rPr>
        <w:t xml:space="preserve">Zhotovitele </w:t>
      </w:r>
    </w:p>
    <w:p w14:paraId="69B9ADAB" w14:textId="529788A5" w:rsidR="00B54454" w:rsidRPr="00F76519" w:rsidRDefault="00632199" w:rsidP="00B54454">
      <w:pPr>
        <w:ind w:left="2127" w:hanging="1418"/>
        <w:jc w:val="both"/>
        <w:rPr>
          <w:rFonts w:ascii="Arial" w:hAnsi="Arial" w:cs="Arial"/>
        </w:rPr>
      </w:pPr>
      <w:r w:rsidRPr="00F76519">
        <w:rPr>
          <w:rFonts w:ascii="Arial" w:hAnsi="Arial" w:cs="Arial"/>
          <w:snapToGrid w:val="0"/>
        </w:rPr>
        <w:t>Příloha č. 8</w:t>
      </w:r>
      <w:r w:rsidR="00B8088B" w:rsidRPr="00F76519">
        <w:rPr>
          <w:rFonts w:ascii="Arial" w:hAnsi="Arial" w:cs="Arial"/>
          <w:snapToGrid w:val="0"/>
        </w:rPr>
        <w:tab/>
      </w:r>
      <w:r w:rsidR="00B54454" w:rsidRPr="00F76519">
        <w:rPr>
          <w:rFonts w:ascii="Arial" w:hAnsi="Arial" w:cs="Arial"/>
        </w:rPr>
        <w:t xml:space="preserve">Pověření zástupců Zhotovitele </w:t>
      </w:r>
      <w:r w:rsidR="006813E0" w:rsidRPr="00F76519">
        <w:rPr>
          <w:rFonts w:ascii="Arial" w:hAnsi="Arial" w:cs="Arial"/>
        </w:rPr>
        <w:t>a </w:t>
      </w:r>
      <w:r w:rsidR="00B54454" w:rsidRPr="00F76519">
        <w:rPr>
          <w:rFonts w:ascii="Arial" w:hAnsi="Arial" w:cs="Arial"/>
        </w:rPr>
        <w:t xml:space="preserve">jejich rozsah </w:t>
      </w:r>
    </w:p>
    <w:p w14:paraId="733CDD35" w14:textId="38C3BA49" w:rsidR="00D30724" w:rsidRPr="00F76519" w:rsidRDefault="00B8088B" w:rsidP="00B54454">
      <w:pPr>
        <w:ind w:left="2127" w:hanging="1418"/>
        <w:jc w:val="both"/>
        <w:rPr>
          <w:rFonts w:ascii="Arial" w:hAnsi="Arial" w:cs="Arial"/>
        </w:rPr>
      </w:pPr>
      <w:r w:rsidRPr="00F76519">
        <w:rPr>
          <w:rFonts w:ascii="Arial" w:hAnsi="Arial" w:cs="Arial"/>
        </w:rPr>
        <w:t xml:space="preserve">Příloha č. </w:t>
      </w:r>
      <w:r w:rsidR="00632199" w:rsidRPr="00F76519">
        <w:rPr>
          <w:rFonts w:ascii="Arial" w:hAnsi="Arial" w:cs="Arial"/>
        </w:rPr>
        <w:t>9</w:t>
      </w:r>
      <w:r w:rsidRPr="00F76519">
        <w:rPr>
          <w:rFonts w:ascii="Arial" w:hAnsi="Arial" w:cs="Arial"/>
        </w:rPr>
        <w:tab/>
      </w:r>
      <w:r w:rsidR="009324B8" w:rsidRPr="00F76519">
        <w:rPr>
          <w:rFonts w:ascii="Arial" w:hAnsi="Arial" w:cs="Arial"/>
        </w:rPr>
        <w:t xml:space="preserve">Pověření zástupců Objednatele </w:t>
      </w:r>
      <w:r w:rsidR="006813E0" w:rsidRPr="00F76519">
        <w:rPr>
          <w:rFonts w:ascii="Arial" w:hAnsi="Arial" w:cs="Arial"/>
        </w:rPr>
        <w:t>a </w:t>
      </w:r>
      <w:r w:rsidR="009324B8" w:rsidRPr="00F76519">
        <w:rPr>
          <w:rFonts w:ascii="Arial" w:hAnsi="Arial" w:cs="Arial"/>
        </w:rPr>
        <w:t>jejich rozsah</w:t>
      </w:r>
      <w:r w:rsidR="00D30724" w:rsidRPr="00F76519">
        <w:rPr>
          <w:rFonts w:ascii="Arial" w:hAnsi="Arial" w:cs="Arial"/>
        </w:rPr>
        <w:t xml:space="preserve"> </w:t>
      </w:r>
    </w:p>
    <w:p w14:paraId="114A3A54" w14:textId="67AC73E4" w:rsidR="007F062E" w:rsidRPr="00F76519" w:rsidRDefault="00B8088B" w:rsidP="007F062E">
      <w:pPr>
        <w:widowControl w:val="0"/>
        <w:ind w:left="2127" w:hanging="1418"/>
        <w:jc w:val="both"/>
        <w:rPr>
          <w:rFonts w:ascii="Arial" w:hAnsi="Arial" w:cs="Arial"/>
        </w:rPr>
      </w:pPr>
      <w:r w:rsidRPr="00F76519">
        <w:rPr>
          <w:rFonts w:ascii="Arial" w:hAnsi="Arial" w:cs="Arial"/>
        </w:rPr>
        <w:t xml:space="preserve">Příloha č. </w:t>
      </w:r>
      <w:r w:rsidR="00632199" w:rsidRPr="00F76519">
        <w:rPr>
          <w:rFonts w:ascii="Arial" w:hAnsi="Arial" w:cs="Arial"/>
        </w:rPr>
        <w:t>10</w:t>
      </w:r>
      <w:r w:rsidRPr="00F76519">
        <w:rPr>
          <w:rFonts w:ascii="Arial" w:hAnsi="Arial" w:cs="Arial"/>
        </w:rPr>
        <w:tab/>
      </w:r>
      <w:r w:rsidR="009324B8" w:rsidRPr="00F76519">
        <w:rPr>
          <w:rFonts w:ascii="Arial" w:hAnsi="Arial" w:cs="Arial"/>
        </w:rPr>
        <w:t>Vzor „Změnového listu“</w:t>
      </w:r>
    </w:p>
    <w:p w14:paraId="3E70E98D" w14:textId="3AA3FF62" w:rsidR="00147309" w:rsidRPr="00820EFD" w:rsidRDefault="00147309" w:rsidP="0010234E">
      <w:pPr>
        <w:widowControl w:val="0"/>
        <w:ind w:left="2127" w:hanging="1418"/>
        <w:jc w:val="both"/>
        <w:rPr>
          <w:rFonts w:ascii="Arial" w:hAnsi="Arial" w:cs="Arial"/>
        </w:rPr>
      </w:pPr>
    </w:p>
    <w:p w14:paraId="265C1B24" w14:textId="77777777" w:rsidR="00D30724" w:rsidRPr="00820EFD" w:rsidRDefault="00D30724" w:rsidP="0010234E">
      <w:pPr>
        <w:jc w:val="both"/>
        <w:rPr>
          <w:rFonts w:ascii="Arial" w:hAnsi="Arial" w:cs="Arial"/>
          <w:b/>
        </w:rPr>
      </w:pPr>
    </w:p>
    <w:p w14:paraId="439D4D40" w14:textId="782727DE" w:rsidR="002621BC" w:rsidRPr="00820EFD" w:rsidRDefault="00FA052C" w:rsidP="0010234E">
      <w:pPr>
        <w:pStyle w:val="Text"/>
        <w:tabs>
          <w:tab w:val="clear" w:pos="227"/>
        </w:tabs>
        <w:spacing w:line="240" w:lineRule="auto"/>
        <w:rPr>
          <w:rFonts w:ascii="Arial" w:hAnsi="Arial" w:cs="Arial"/>
          <w:color w:val="auto"/>
          <w:sz w:val="20"/>
          <w:lang w:val="cs-CZ"/>
        </w:rPr>
      </w:pPr>
      <w:r w:rsidRPr="00820EFD">
        <w:rPr>
          <w:rFonts w:ascii="Arial" w:hAnsi="Arial" w:cs="Arial"/>
          <w:color w:val="auto"/>
          <w:sz w:val="20"/>
          <w:lang w:val="cs-CZ"/>
        </w:rPr>
        <w:t xml:space="preserve"> </w:t>
      </w:r>
    </w:p>
    <w:p w14:paraId="1B17B241" w14:textId="77777777" w:rsidR="00D30724" w:rsidRPr="00820EFD" w:rsidRDefault="00D30724" w:rsidP="00101BB8">
      <w:pPr>
        <w:pStyle w:val="Zkladntext"/>
        <w:numPr>
          <w:ilvl w:val="1"/>
          <w:numId w:val="22"/>
        </w:numPr>
        <w:tabs>
          <w:tab w:val="clear" w:pos="435"/>
          <w:tab w:val="num" w:pos="709"/>
        </w:tabs>
        <w:ind w:left="709" w:hanging="709"/>
        <w:rPr>
          <w:rFonts w:ascii="Arial" w:hAnsi="Arial" w:cs="Arial"/>
        </w:rPr>
      </w:pPr>
      <w:r w:rsidRPr="00820EFD">
        <w:rPr>
          <w:rFonts w:ascii="Arial" w:hAnsi="Arial" w:cs="Arial"/>
        </w:rPr>
        <w:t>Na důkaz bezvýhradného souhlasu se všemi ustanoveními této Smlouvy připojují osoby oprávněné jednat jménem Smluvních stran, po jejím důkladném přečtení, své vlastnoruční podpisy.</w:t>
      </w:r>
    </w:p>
    <w:p w14:paraId="771E21AE" w14:textId="77777777" w:rsidR="00B8088B" w:rsidRPr="00820EFD" w:rsidRDefault="00B8088B" w:rsidP="00101BB8">
      <w:pPr>
        <w:pStyle w:val="Zkladntext"/>
        <w:ind w:left="709"/>
        <w:rPr>
          <w:rFonts w:ascii="Arial" w:hAnsi="Arial" w:cs="Arial"/>
        </w:rPr>
      </w:pPr>
    </w:p>
    <w:p w14:paraId="39240CA3" w14:textId="741D0D9B" w:rsidR="00A6671F" w:rsidRPr="00820EFD" w:rsidRDefault="00A6671F" w:rsidP="00101BB8">
      <w:pPr>
        <w:pStyle w:val="Zkladntext"/>
        <w:numPr>
          <w:ilvl w:val="1"/>
          <w:numId w:val="22"/>
        </w:numPr>
        <w:tabs>
          <w:tab w:val="clear" w:pos="435"/>
          <w:tab w:val="num" w:pos="709"/>
        </w:tabs>
        <w:ind w:left="709" w:hanging="709"/>
        <w:rPr>
          <w:rFonts w:ascii="Arial" w:hAnsi="Arial" w:cs="Arial"/>
        </w:rPr>
      </w:pPr>
      <w:r w:rsidRPr="00820EFD">
        <w:rPr>
          <w:rFonts w:ascii="Arial" w:hAnsi="Arial" w:cs="Arial"/>
        </w:rPr>
        <w:t xml:space="preserve">Odpověď strany této </w:t>
      </w:r>
      <w:r w:rsidR="00101BB8">
        <w:rPr>
          <w:rFonts w:ascii="Arial" w:hAnsi="Arial" w:cs="Arial"/>
        </w:rPr>
        <w:t>S</w:t>
      </w:r>
      <w:r w:rsidRPr="00820EFD">
        <w:rPr>
          <w:rFonts w:ascii="Arial" w:hAnsi="Arial" w:cs="Arial"/>
        </w:rPr>
        <w:t xml:space="preserve">mlouvy, ve smyslu § 1740 odst.3 </w:t>
      </w:r>
      <w:r w:rsidR="00101BB8">
        <w:rPr>
          <w:rFonts w:ascii="Arial" w:hAnsi="Arial" w:cs="Arial"/>
        </w:rPr>
        <w:t>Občanského zákoníku</w:t>
      </w:r>
      <w:r w:rsidRPr="00820EFD">
        <w:rPr>
          <w:rFonts w:ascii="Arial" w:hAnsi="Arial" w:cs="Arial"/>
        </w:rPr>
        <w:t xml:space="preserve">, </w:t>
      </w:r>
      <w:r w:rsidR="006813E0" w:rsidRPr="00820EFD">
        <w:rPr>
          <w:rFonts w:ascii="Arial" w:hAnsi="Arial" w:cs="Arial"/>
        </w:rPr>
        <w:t>s</w:t>
      </w:r>
      <w:r w:rsidR="006813E0">
        <w:rPr>
          <w:rFonts w:ascii="Arial" w:hAnsi="Arial" w:cs="Arial"/>
        </w:rPr>
        <w:t> </w:t>
      </w:r>
      <w:r w:rsidRPr="00820EFD">
        <w:rPr>
          <w:rFonts w:ascii="Arial" w:hAnsi="Arial" w:cs="Arial"/>
        </w:rPr>
        <w:t xml:space="preserve">dodatkem nebo odchylkou, které podstatně nemění podmínky nabídky, není přijetím nabídky na uzavření této </w:t>
      </w:r>
      <w:r w:rsidR="00101BB8">
        <w:rPr>
          <w:rFonts w:ascii="Arial" w:hAnsi="Arial" w:cs="Arial"/>
        </w:rPr>
        <w:t>S</w:t>
      </w:r>
      <w:r w:rsidRPr="00820EFD">
        <w:rPr>
          <w:rFonts w:ascii="Arial" w:hAnsi="Arial" w:cs="Arial"/>
        </w:rPr>
        <w:t>mlouvy.</w:t>
      </w:r>
    </w:p>
    <w:p w14:paraId="370589BB" w14:textId="77777777" w:rsidR="007A514E" w:rsidRPr="00820EFD" w:rsidRDefault="007A514E" w:rsidP="0010234E">
      <w:pPr>
        <w:pStyle w:val="Odstavecseseznamem"/>
        <w:ind w:left="0"/>
        <w:jc w:val="both"/>
        <w:rPr>
          <w:rFonts w:ascii="Arial" w:hAnsi="Arial" w:cs="Arial"/>
        </w:rPr>
      </w:pPr>
    </w:p>
    <w:p w14:paraId="3BD1DA97" w14:textId="77777777" w:rsidR="007A514E" w:rsidRPr="00820EFD" w:rsidRDefault="007A514E" w:rsidP="00100C94">
      <w:pPr>
        <w:pStyle w:val="Odstavecseseznamem"/>
        <w:keepNext/>
        <w:keepLines/>
        <w:ind w:left="0"/>
        <w:jc w:val="both"/>
        <w:rPr>
          <w:rFonts w:ascii="Arial" w:hAnsi="Arial" w:cs="Arial"/>
        </w:rPr>
      </w:pPr>
    </w:p>
    <w:p w14:paraId="7CBBB768" w14:textId="77777777" w:rsidR="00D30724" w:rsidRPr="00820EFD" w:rsidRDefault="00D30724" w:rsidP="00100C94">
      <w:pPr>
        <w:keepNext/>
        <w:keepLines/>
        <w:jc w:val="both"/>
        <w:rPr>
          <w:rFonts w:ascii="Arial" w:hAnsi="Arial" w:cs="Arial"/>
        </w:rPr>
      </w:pPr>
    </w:p>
    <w:p w14:paraId="6B1C57F1" w14:textId="77777777" w:rsidR="00235073" w:rsidRPr="00820EFD" w:rsidRDefault="00235073" w:rsidP="00100C94">
      <w:pPr>
        <w:keepNext/>
        <w:keepLines/>
        <w:jc w:val="both"/>
        <w:rPr>
          <w:rFonts w:ascii="Arial" w:hAnsi="Arial" w:cs="Arial"/>
        </w:rPr>
      </w:pPr>
    </w:p>
    <w:p w14:paraId="3966A1AD" w14:textId="5C601DDE" w:rsidR="00D30724" w:rsidRPr="00820EFD" w:rsidRDefault="00F77F3F" w:rsidP="00100C94">
      <w:pPr>
        <w:keepNext/>
        <w:keepLines/>
        <w:jc w:val="both"/>
        <w:rPr>
          <w:rFonts w:ascii="Arial" w:hAnsi="Arial" w:cs="Arial"/>
        </w:rPr>
      </w:pPr>
      <w:r w:rsidRPr="00820EFD">
        <w:rPr>
          <w:rFonts w:ascii="Arial" w:hAnsi="Arial" w:cs="Arial"/>
        </w:rPr>
        <w:t>V Praze dne</w:t>
      </w:r>
      <w:r w:rsidR="0010234E" w:rsidRPr="00820EFD">
        <w:rPr>
          <w:rFonts w:ascii="Arial" w:hAnsi="Arial" w:cs="Arial"/>
        </w:rPr>
        <w:t xml:space="preserve"> </w:t>
      </w:r>
      <w:r w:rsidRPr="00820EFD">
        <w:rPr>
          <w:rFonts w:ascii="Arial" w:hAnsi="Arial" w:cs="Arial"/>
        </w:rPr>
        <w:t>………………… 201</w:t>
      </w:r>
      <w:r w:rsidR="00101BB8">
        <w:rPr>
          <w:rFonts w:ascii="Arial" w:hAnsi="Arial" w:cs="Arial"/>
        </w:rPr>
        <w:t>9</w:t>
      </w:r>
    </w:p>
    <w:p w14:paraId="31553DB2" w14:textId="77777777" w:rsidR="00D30724" w:rsidRPr="00820EFD" w:rsidRDefault="00D30724" w:rsidP="00100C94">
      <w:pPr>
        <w:keepNext/>
        <w:keepLines/>
        <w:jc w:val="both"/>
        <w:rPr>
          <w:rFonts w:ascii="Arial" w:hAnsi="Arial" w:cs="Arial"/>
          <w:b/>
        </w:rPr>
      </w:pPr>
    </w:p>
    <w:p w14:paraId="2E2C92F5" w14:textId="77777777" w:rsidR="00F77F3F" w:rsidRPr="00820EFD" w:rsidRDefault="00F77F3F" w:rsidP="00100C94">
      <w:pPr>
        <w:keepNext/>
        <w:keepLines/>
        <w:jc w:val="both"/>
        <w:rPr>
          <w:rFonts w:ascii="Arial" w:hAnsi="Arial" w:cs="Arial"/>
          <w:b/>
        </w:rPr>
      </w:pPr>
    </w:p>
    <w:p w14:paraId="7F0E8ACE" w14:textId="77777777" w:rsidR="00235073" w:rsidRPr="00820EFD" w:rsidRDefault="00235073" w:rsidP="00100C94">
      <w:pPr>
        <w:keepNext/>
        <w:keepLines/>
        <w:pBdr>
          <w:bottom w:val="single" w:sz="4" w:space="1" w:color="auto"/>
        </w:pBdr>
        <w:jc w:val="both"/>
        <w:rPr>
          <w:rFonts w:ascii="Arial" w:hAnsi="Arial" w:cs="Arial"/>
          <w:b/>
        </w:rPr>
      </w:pPr>
    </w:p>
    <w:p w14:paraId="6BEFFDD0" w14:textId="77777777" w:rsidR="00F77F3F" w:rsidRPr="00820EFD" w:rsidRDefault="00F77F3F" w:rsidP="00100C94">
      <w:pPr>
        <w:keepNext/>
        <w:keepLines/>
        <w:jc w:val="both"/>
        <w:rPr>
          <w:rFonts w:ascii="Arial" w:hAnsi="Arial" w:cs="Arial"/>
          <w:b/>
        </w:rPr>
      </w:pPr>
    </w:p>
    <w:p w14:paraId="70E913DD" w14:textId="77777777" w:rsidR="00B8088B" w:rsidRPr="00820EFD" w:rsidRDefault="00B8088B" w:rsidP="00100C94">
      <w:pPr>
        <w:keepNext/>
        <w:keepLines/>
        <w:jc w:val="both"/>
        <w:rPr>
          <w:rFonts w:ascii="Arial" w:hAnsi="Arial" w:cs="Arial"/>
        </w:rPr>
      </w:pPr>
    </w:p>
    <w:p w14:paraId="38ABF681" w14:textId="199FD83D" w:rsidR="00D30724" w:rsidRPr="00820EFD" w:rsidRDefault="00F77F3F" w:rsidP="00100C94">
      <w:pPr>
        <w:keepNext/>
        <w:keepLines/>
        <w:jc w:val="both"/>
        <w:rPr>
          <w:rFonts w:ascii="Arial" w:hAnsi="Arial" w:cs="Arial"/>
        </w:rPr>
      </w:pPr>
      <w:r w:rsidRPr="00820EFD">
        <w:rPr>
          <w:rFonts w:ascii="Arial" w:hAnsi="Arial" w:cs="Arial"/>
        </w:rPr>
        <w:t xml:space="preserve">za </w:t>
      </w:r>
      <w:r w:rsidR="00D30724" w:rsidRPr="00820EFD">
        <w:rPr>
          <w:rFonts w:ascii="Arial" w:hAnsi="Arial" w:cs="Arial"/>
        </w:rPr>
        <w:t>Objednatel</w:t>
      </w:r>
      <w:r w:rsidRPr="00820EFD">
        <w:rPr>
          <w:rFonts w:ascii="Arial" w:hAnsi="Arial" w:cs="Arial"/>
        </w:rPr>
        <w:t>e</w:t>
      </w:r>
      <w:r w:rsidR="00D30724" w:rsidRPr="00820EFD">
        <w:rPr>
          <w:rFonts w:ascii="Arial" w:hAnsi="Arial" w:cs="Arial"/>
        </w:rPr>
        <w:t>:</w:t>
      </w:r>
      <w:r w:rsidR="00D30724" w:rsidRPr="00820EFD">
        <w:rPr>
          <w:rFonts w:ascii="Arial" w:hAnsi="Arial" w:cs="Arial"/>
        </w:rPr>
        <w:tab/>
      </w:r>
      <w:r w:rsidR="00D30724" w:rsidRPr="00820EFD">
        <w:rPr>
          <w:rFonts w:ascii="Arial" w:hAnsi="Arial" w:cs="Arial"/>
        </w:rPr>
        <w:tab/>
      </w:r>
      <w:r w:rsidR="00D30724" w:rsidRPr="00820EFD">
        <w:rPr>
          <w:rFonts w:ascii="Arial" w:hAnsi="Arial" w:cs="Arial"/>
        </w:rPr>
        <w:tab/>
      </w:r>
      <w:r w:rsidR="00D30724" w:rsidRPr="00820EFD">
        <w:rPr>
          <w:rFonts w:ascii="Arial" w:hAnsi="Arial" w:cs="Arial"/>
        </w:rPr>
        <w:tab/>
      </w:r>
      <w:r w:rsidR="00D30724" w:rsidRPr="00820EFD">
        <w:rPr>
          <w:rFonts w:ascii="Arial" w:hAnsi="Arial" w:cs="Arial"/>
        </w:rPr>
        <w:tab/>
      </w:r>
      <w:r w:rsidR="00D30724" w:rsidRPr="00820EFD">
        <w:rPr>
          <w:rFonts w:ascii="Arial" w:hAnsi="Arial" w:cs="Arial"/>
        </w:rPr>
        <w:tab/>
      </w:r>
      <w:r w:rsidR="00D30724" w:rsidRPr="00820EFD">
        <w:rPr>
          <w:rFonts w:ascii="Arial" w:hAnsi="Arial" w:cs="Arial"/>
        </w:rPr>
        <w:tab/>
      </w:r>
      <w:r w:rsidR="00D30724" w:rsidRPr="00820EFD">
        <w:rPr>
          <w:rFonts w:ascii="Arial" w:hAnsi="Arial" w:cs="Arial"/>
        </w:rPr>
        <w:tab/>
      </w:r>
    </w:p>
    <w:p w14:paraId="381C7806" w14:textId="77777777" w:rsidR="00B8088B" w:rsidRPr="00820EFD" w:rsidRDefault="00B8088B" w:rsidP="00100C94">
      <w:pPr>
        <w:keepNext/>
        <w:keepLines/>
        <w:jc w:val="both"/>
        <w:rPr>
          <w:rFonts w:ascii="Arial" w:hAnsi="Arial" w:cs="Arial"/>
        </w:rPr>
      </w:pPr>
    </w:p>
    <w:p w14:paraId="37354AC2" w14:textId="77777777" w:rsidR="00B8088B" w:rsidRPr="00820EFD" w:rsidRDefault="00B8088B" w:rsidP="00100C94">
      <w:pPr>
        <w:keepNext/>
        <w:keepLines/>
        <w:jc w:val="both"/>
        <w:rPr>
          <w:rFonts w:ascii="Arial" w:hAnsi="Arial" w:cs="Arial"/>
        </w:rPr>
      </w:pPr>
    </w:p>
    <w:p w14:paraId="1281C062" w14:textId="77777777" w:rsidR="00B8088B" w:rsidRPr="00820EFD" w:rsidRDefault="00B8088B" w:rsidP="00100C94">
      <w:pPr>
        <w:keepNext/>
        <w:keepLines/>
        <w:jc w:val="both"/>
        <w:rPr>
          <w:rFonts w:ascii="Arial" w:hAnsi="Arial" w:cs="Arial"/>
        </w:rPr>
      </w:pPr>
    </w:p>
    <w:p w14:paraId="16BE2328" w14:textId="77777777" w:rsidR="00B8088B" w:rsidRPr="00820EFD" w:rsidRDefault="00B8088B" w:rsidP="00100C94">
      <w:pPr>
        <w:keepNext/>
        <w:keepLines/>
        <w:jc w:val="both"/>
        <w:rPr>
          <w:rFonts w:ascii="Arial" w:hAnsi="Arial" w:cs="Arial"/>
        </w:rPr>
      </w:pPr>
    </w:p>
    <w:p w14:paraId="055D755B" w14:textId="77777777" w:rsidR="00D30724" w:rsidRPr="00820EFD" w:rsidRDefault="00F77F3F" w:rsidP="00100C94">
      <w:pPr>
        <w:keepNext/>
        <w:keepLines/>
        <w:jc w:val="both"/>
        <w:rPr>
          <w:rFonts w:ascii="Arial" w:hAnsi="Arial" w:cs="Arial"/>
        </w:rPr>
      </w:pPr>
      <w:r w:rsidRPr="00820EFD">
        <w:rPr>
          <w:rFonts w:ascii="Arial" w:hAnsi="Arial" w:cs="Arial"/>
        </w:rPr>
        <w:t>………………………………………………………</w:t>
      </w:r>
    </w:p>
    <w:p w14:paraId="6D6BE6F8" w14:textId="7EDC2D0B" w:rsidR="00F77F3F" w:rsidRPr="00820EFD" w:rsidRDefault="009B1C80" w:rsidP="00100C94">
      <w:pPr>
        <w:keepNext/>
        <w:keepLines/>
        <w:jc w:val="both"/>
        <w:rPr>
          <w:rFonts w:ascii="Arial" w:hAnsi="Arial" w:cs="Arial"/>
          <w:b/>
        </w:rPr>
      </w:pPr>
      <w:r w:rsidRPr="009B1C80">
        <w:rPr>
          <w:rFonts w:ascii="Arial" w:hAnsi="Arial" w:cs="Arial"/>
          <w:b/>
        </w:rPr>
        <w:t>HANES s.r.o.</w:t>
      </w:r>
      <w:r w:rsidR="00F77F3F" w:rsidRPr="00820EFD">
        <w:rPr>
          <w:rFonts w:ascii="Arial" w:hAnsi="Arial" w:cs="Arial"/>
          <w:b/>
        </w:rPr>
        <w:tab/>
      </w:r>
    </w:p>
    <w:p w14:paraId="5F8899CC" w14:textId="3509BC55" w:rsidR="00F77F3F" w:rsidRPr="00820EFD" w:rsidRDefault="009B1C80" w:rsidP="00100C94">
      <w:pPr>
        <w:keepNext/>
        <w:keepLines/>
        <w:jc w:val="both"/>
        <w:rPr>
          <w:rFonts w:ascii="Arial" w:hAnsi="Arial" w:cs="Arial"/>
        </w:rPr>
      </w:pPr>
      <w:r>
        <w:rPr>
          <w:rFonts w:ascii="Arial" w:hAnsi="Arial" w:cs="Arial"/>
        </w:rPr>
        <w:t xml:space="preserve">Jméno: </w:t>
      </w:r>
      <w:r w:rsidRPr="00820EFD">
        <w:rPr>
          <w:rFonts w:ascii="Arial" w:hAnsi="Arial" w:cs="Arial"/>
        </w:rPr>
        <w:t>[</w:t>
      </w:r>
      <w:r w:rsidRPr="00820EFD">
        <w:rPr>
          <w:rFonts w:ascii="Arial" w:hAnsi="Arial" w:cs="Arial"/>
          <w:highlight w:val="yellow"/>
        </w:rPr>
        <w:t>…</w:t>
      </w:r>
      <w:r w:rsidRPr="00820EFD">
        <w:rPr>
          <w:rFonts w:ascii="Arial" w:hAnsi="Arial" w:cs="Arial"/>
        </w:rPr>
        <w:t>]</w:t>
      </w:r>
    </w:p>
    <w:p w14:paraId="168121EB" w14:textId="59DED6EF" w:rsidR="00D30724" w:rsidRPr="00820EFD" w:rsidRDefault="009B1C80" w:rsidP="00100C94">
      <w:pPr>
        <w:keepNext/>
        <w:keepLines/>
        <w:jc w:val="both"/>
        <w:rPr>
          <w:rFonts w:ascii="Arial" w:hAnsi="Arial" w:cs="Arial"/>
        </w:rPr>
      </w:pPr>
      <w:r>
        <w:rPr>
          <w:rFonts w:ascii="Arial" w:hAnsi="Arial" w:cs="Arial"/>
        </w:rPr>
        <w:t xml:space="preserve">Oprávnění: </w:t>
      </w:r>
      <w:r w:rsidR="00F432D5" w:rsidRPr="00820EFD">
        <w:rPr>
          <w:rFonts w:ascii="Arial" w:hAnsi="Arial" w:cs="Arial"/>
        </w:rPr>
        <w:t>jednatel</w:t>
      </w:r>
    </w:p>
    <w:p w14:paraId="734778DD" w14:textId="77777777" w:rsidR="00B8088B" w:rsidRPr="00820EFD" w:rsidRDefault="00B8088B" w:rsidP="00100C94">
      <w:pPr>
        <w:keepNext/>
        <w:keepLines/>
        <w:jc w:val="both"/>
        <w:rPr>
          <w:rFonts w:ascii="Arial" w:hAnsi="Arial" w:cs="Arial"/>
        </w:rPr>
      </w:pPr>
    </w:p>
    <w:p w14:paraId="6DFA7010" w14:textId="77777777" w:rsidR="00F432D5" w:rsidRPr="00820EFD" w:rsidRDefault="00F432D5" w:rsidP="00100C94">
      <w:pPr>
        <w:keepNext/>
        <w:keepLines/>
        <w:jc w:val="both"/>
        <w:rPr>
          <w:rFonts w:ascii="Arial" w:hAnsi="Arial" w:cs="Arial"/>
        </w:rPr>
      </w:pPr>
    </w:p>
    <w:p w14:paraId="17F4BB6F" w14:textId="32A48234" w:rsidR="00B8088B" w:rsidRDefault="00101BB8" w:rsidP="00100C94">
      <w:pPr>
        <w:keepNext/>
        <w:keepLines/>
        <w:jc w:val="both"/>
        <w:rPr>
          <w:rFonts w:ascii="Arial" w:hAnsi="Arial" w:cs="Arial"/>
        </w:rPr>
      </w:pPr>
      <w:r>
        <w:rPr>
          <w:rFonts w:ascii="Arial" w:hAnsi="Arial" w:cs="Arial"/>
        </w:rPr>
        <w:t>za Zhotovitele</w:t>
      </w:r>
    </w:p>
    <w:p w14:paraId="6C23D360" w14:textId="35710133" w:rsidR="00101BB8" w:rsidRDefault="00101BB8" w:rsidP="00100C94">
      <w:pPr>
        <w:keepNext/>
        <w:keepLines/>
        <w:jc w:val="both"/>
        <w:rPr>
          <w:rFonts w:ascii="Arial" w:hAnsi="Arial" w:cs="Arial"/>
        </w:rPr>
      </w:pPr>
    </w:p>
    <w:p w14:paraId="4B47D260" w14:textId="77777777" w:rsidR="00101BB8" w:rsidRPr="00820EFD" w:rsidRDefault="00101BB8" w:rsidP="00100C94">
      <w:pPr>
        <w:keepNext/>
        <w:keepLines/>
        <w:jc w:val="both"/>
        <w:rPr>
          <w:rFonts w:ascii="Arial" w:hAnsi="Arial" w:cs="Arial"/>
        </w:rPr>
      </w:pPr>
    </w:p>
    <w:p w14:paraId="22C762A0" w14:textId="77777777" w:rsidR="00B8088B" w:rsidRPr="00820EFD" w:rsidRDefault="00B8088B" w:rsidP="00100C94">
      <w:pPr>
        <w:keepNext/>
        <w:keepLines/>
        <w:jc w:val="both"/>
        <w:rPr>
          <w:rFonts w:ascii="Arial" w:hAnsi="Arial" w:cs="Arial"/>
        </w:rPr>
      </w:pPr>
    </w:p>
    <w:p w14:paraId="561F4AAC" w14:textId="77777777" w:rsidR="00D30724" w:rsidRPr="00820EFD" w:rsidRDefault="00F77F3F" w:rsidP="00100C94">
      <w:pPr>
        <w:keepNext/>
        <w:keepLines/>
        <w:jc w:val="both"/>
        <w:rPr>
          <w:rFonts w:ascii="Arial" w:hAnsi="Arial" w:cs="Arial"/>
        </w:rPr>
      </w:pPr>
      <w:r w:rsidRPr="00820EFD">
        <w:rPr>
          <w:rFonts w:ascii="Arial" w:hAnsi="Arial" w:cs="Arial"/>
        </w:rPr>
        <w:t>………………………………………………………..</w:t>
      </w:r>
    </w:p>
    <w:p w14:paraId="7564902C" w14:textId="0F7977FA" w:rsidR="00F432D5" w:rsidRPr="009B1C80" w:rsidRDefault="009B1C80" w:rsidP="00F432D5">
      <w:pPr>
        <w:jc w:val="both"/>
        <w:rPr>
          <w:rFonts w:ascii="Arial" w:hAnsi="Arial" w:cs="Arial"/>
          <w:b/>
        </w:rPr>
      </w:pPr>
      <w:r w:rsidRPr="009B1C80">
        <w:rPr>
          <w:rFonts w:ascii="Arial" w:hAnsi="Arial" w:cs="Arial"/>
          <w:b/>
        </w:rPr>
        <w:t>[</w:t>
      </w:r>
      <w:r w:rsidRPr="009B1C80">
        <w:rPr>
          <w:rFonts w:ascii="Arial" w:hAnsi="Arial" w:cs="Arial"/>
          <w:b/>
          <w:highlight w:val="yellow"/>
        </w:rPr>
        <w:t>…</w:t>
      </w:r>
      <w:r w:rsidRPr="009B1C80">
        <w:rPr>
          <w:rFonts w:ascii="Arial" w:hAnsi="Arial" w:cs="Arial"/>
          <w:b/>
        </w:rPr>
        <w:t>]</w:t>
      </w:r>
    </w:p>
    <w:p w14:paraId="3AAF8DD8" w14:textId="0A7C29A6" w:rsidR="00F432D5" w:rsidRPr="009B1C80" w:rsidRDefault="00F432D5" w:rsidP="00100C94">
      <w:pPr>
        <w:keepNext/>
        <w:keepLines/>
        <w:jc w:val="both"/>
        <w:rPr>
          <w:rFonts w:ascii="Arial" w:hAnsi="Arial" w:cs="Arial"/>
          <w:b/>
        </w:rPr>
      </w:pPr>
      <w:r w:rsidRPr="00820EFD">
        <w:rPr>
          <w:rFonts w:ascii="Arial" w:hAnsi="Arial" w:cs="Arial"/>
        </w:rPr>
        <w:t>Jméno:</w:t>
      </w:r>
      <w:r w:rsidR="009B1C80">
        <w:rPr>
          <w:rFonts w:ascii="Arial" w:hAnsi="Arial" w:cs="Arial"/>
        </w:rPr>
        <w:t xml:space="preserve"> </w:t>
      </w:r>
      <w:r w:rsidR="009B1C80" w:rsidRPr="00820EFD">
        <w:rPr>
          <w:rFonts w:ascii="Arial" w:hAnsi="Arial" w:cs="Arial"/>
        </w:rPr>
        <w:t>[</w:t>
      </w:r>
      <w:r w:rsidR="009B1C80" w:rsidRPr="00820EFD">
        <w:rPr>
          <w:rFonts w:ascii="Arial" w:hAnsi="Arial" w:cs="Arial"/>
          <w:highlight w:val="yellow"/>
        </w:rPr>
        <w:t>…</w:t>
      </w:r>
      <w:r w:rsidR="009B1C80" w:rsidRPr="00820EFD">
        <w:rPr>
          <w:rFonts w:ascii="Arial" w:hAnsi="Arial" w:cs="Arial"/>
        </w:rPr>
        <w:t>]</w:t>
      </w:r>
    </w:p>
    <w:p w14:paraId="37E0C9EC" w14:textId="072270D1" w:rsidR="00F77F3F" w:rsidRPr="00820EFD" w:rsidRDefault="00F432D5" w:rsidP="00100C94">
      <w:pPr>
        <w:keepNext/>
        <w:keepLines/>
        <w:jc w:val="both"/>
        <w:rPr>
          <w:rFonts w:ascii="Arial" w:hAnsi="Arial" w:cs="Arial"/>
          <w:b/>
        </w:rPr>
      </w:pPr>
      <w:r w:rsidRPr="00820EFD">
        <w:rPr>
          <w:rFonts w:ascii="Arial" w:hAnsi="Arial" w:cs="Arial"/>
        </w:rPr>
        <w:t>Oprávnění:</w:t>
      </w:r>
      <w:r w:rsidR="009B1C80">
        <w:rPr>
          <w:rFonts w:ascii="Arial" w:hAnsi="Arial" w:cs="Arial"/>
        </w:rPr>
        <w:t xml:space="preserve"> </w:t>
      </w:r>
      <w:r w:rsidR="009B1C80" w:rsidRPr="00820EFD">
        <w:rPr>
          <w:rFonts w:ascii="Arial" w:hAnsi="Arial" w:cs="Arial"/>
        </w:rPr>
        <w:t>[</w:t>
      </w:r>
      <w:r w:rsidR="009B1C80" w:rsidRPr="00820EFD">
        <w:rPr>
          <w:rFonts w:ascii="Arial" w:hAnsi="Arial" w:cs="Arial"/>
          <w:highlight w:val="yellow"/>
        </w:rPr>
        <w:t>…</w:t>
      </w:r>
      <w:r w:rsidR="009B1C80" w:rsidRPr="00820EFD">
        <w:rPr>
          <w:rFonts w:ascii="Arial" w:hAnsi="Arial" w:cs="Arial"/>
        </w:rPr>
        <w:t>]</w:t>
      </w:r>
    </w:p>
    <w:p w14:paraId="45AF378E" w14:textId="1E99CD93" w:rsidR="00D30724" w:rsidRPr="00820EFD" w:rsidRDefault="0010234E" w:rsidP="00100C94">
      <w:pPr>
        <w:keepNext/>
        <w:keepLines/>
        <w:jc w:val="both"/>
        <w:rPr>
          <w:rFonts w:ascii="Arial" w:hAnsi="Arial" w:cs="Arial"/>
        </w:rPr>
      </w:pPr>
      <w:r w:rsidRPr="00820EFD">
        <w:rPr>
          <w:rFonts w:ascii="Arial" w:hAnsi="Arial" w:cs="Arial"/>
        </w:rPr>
        <w:t xml:space="preserve">   </w:t>
      </w:r>
    </w:p>
    <w:p w14:paraId="6DF30DBD" w14:textId="77777777" w:rsidR="00D30724" w:rsidRPr="00820EFD" w:rsidRDefault="00D30724" w:rsidP="00100C94">
      <w:pPr>
        <w:keepNext/>
        <w:keepLines/>
        <w:pBdr>
          <w:bottom w:val="single" w:sz="4" w:space="1" w:color="auto"/>
        </w:pBdr>
        <w:jc w:val="both"/>
        <w:rPr>
          <w:rFonts w:ascii="Arial" w:hAnsi="Arial" w:cs="Arial"/>
        </w:rPr>
      </w:pPr>
    </w:p>
    <w:sectPr w:rsidR="00D30724" w:rsidRPr="00820EFD">
      <w:headerReference w:type="default" r:id="rId8"/>
      <w:footerReference w:type="even" r:id="rId9"/>
      <w:footerReference w:type="default" r:id="rId10"/>
      <w:pgSz w:w="11906" w:h="16838" w:code="9"/>
      <w:pgMar w:top="1418" w:right="2267" w:bottom="141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D216C" w14:textId="77777777" w:rsidR="00205C47" w:rsidRDefault="00205C47">
      <w:r>
        <w:separator/>
      </w:r>
    </w:p>
  </w:endnote>
  <w:endnote w:type="continuationSeparator" w:id="0">
    <w:p w14:paraId="0541F186" w14:textId="77777777" w:rsidR="00205C47" w:rsidRDefault="00205C47">
      <w:r>
        <w:continuationSeparator/>
      </w:r>
    </w:p>
  </w:endnote>
  <w:endnote w:type="continuationNotice" w:id="1">
    <w:p w14:paraId="6FC3CF34" w14:textId="77777777" w:rsidR="00205C47" w:rsidRDefault="00205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B8BC" w14:textId="77777777" w:rsidR="00986431" w:rsidRDefault="009864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1ABCF4C" w14:textId="77777777" w:rsidR="00986431" w:rsidRDefault="0098643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E702" w14:textId="0CBCAEFA" w:rsidR="00986431" w:rsidRPr="0010234E" w:rsidRDefault="00986431">
    <w:pPr>
      <w:pStyle w:val="Zpat"/>
      <w:ind w:right="360"/>
      <w:jc w:val="center"/>
      <w:rPr>
        <w:rFonts w:ascii="Arial Narrow" w:hAnsi="Arial Narrow"/>
      </w:rPr>
    </w:pPr>
    <w:r w:rsidRPr="0010234E">
      <w:rPr>
        <w:rStyle w:val="slostrnky"/>
        <w:rFonts w:ascii="Arial Narrow" w:hAnsi="Arial Narrow"/>
        <w:snapToGrid w:val="0"/>
      </w:rPr>
      <w:t xml:space="preserve">Strana </w:t>
    </w:r>
    <w:r w:rsidRPr="0010234E">
      <w:rPr>
        <w:rStyle w:val="slostrnky"/>
        <w:rFonts w:ascii="Arial Narrow" w:hAnsi="Arial Narrow"/>
        <w:snapToGrid w:val="0"/>
      </w:rPr>
      <w:fldChar w:fldCharType="begin"/>
    </w:r>
    <w:r w:rsidRPr="0010234E">
      <w:rPr>
        <w:rStyle w:val="slostrnky"/>
        <w:rFonts w:ascii="Arial Narrow" w:hAnsi="Arial Narrow"/>
        <w:snapToGrid w:val="0"/>
      </w:rPr>
      <w:instrText xml:space="preserve"> PAGE </w:instrText>
    </w:r>
    <w:r w:rsidRPr="0010234E">
      <w:rPr>
        <w:rStyle w:val="slostrnky"/>
        <w:rFonts w:ascii="Arial Narrow" w:hAnsi="Arial Narrow"/>
        <w:snapToGrid w:val="0"/>
      </w:rPr>
      <w:fldChar w:fldCharType="separate"/>
    </w:r>
    <w:r w:rsidR="007707EC">
      <w:rPr>
        <w:rStyle w:val="slostrnky"/>
        <w:rFonts w:ascii="Arial Narrow" w:hAnsi="Arial Narrow"/>
        <w:noProof/>
        <w:snapToGrid w:val="0"/>
      </w:rPr>
      <w:t>21</w:t>
    </w:r>
    <w:r w:rsidRPr="0010234E">
      <w:rPr>
        <w:rStyle w:val="slostrnky"/>
        <w:rFonts w:ascii="Arial Narrow" w:hAnsi="Arial Narrow"/>
        <w:snapToGrid w:val="0"/>
      </w:rPr>
      <w:fldChar w:fldCharType="end"/>
    </w:r>
    <w:r w:rsidRPr="0010234E">
      <w:rPr>
        <w:rStyle w:val="slostrnky"/>
        <w:rFonts w:ascii="Arial Narrow" w:hAnsi="Arial Narrow"/>
        <w:snapToGrid w:val="0"/>
      </w:rPr>
      <w:t xml:space="preserve"> (celkem </w:t>
    </w:r>
    <w:r w:rsidRPr="0010234E">
      <w:rPr>
        <w:rStyle w:val="slostrnky"/>
        <w:rFonts w:ascii="Arial Narrow" w:hAnsi="Arial Narrow"/>
        <w:snapToGrid w:val="0"/>
      </w:rPr>
      <w:fldChar w:fldCharType="begin"/>
    </w:r>
    <w:r w:rsidRPr="0010234E">
      <w:rPr>
        <w:rStyle w:val="slostrnky"/>
        <w:rFonts w:ascii="Arial Narrow" w:hAnsi="Arial Narrow"/>
        <w:snapToGrid w:val="0"/>
      </w:rPr>
      <w:instrText xml:space="preserve"> NUMPAGES </w:instrText>
    </w:r>
    <w:r w:rsidRPr="0010234E">
      <w:rPr>
        <w:rStyle w:val="slostrnky"/>
        <w:rFonts w:ascii="Arial Narrow" w:hAnsi="Arial Narrow"/>
        <w:snapToGrid w:val="0"/>
      </w:rPr>
      <w:fldChar w:fldCharType="separate"/>
    </w:r>
    <w:r w:rsidR="007707EC">
      <w:rPr>
        <w:rStyle w:val="slostrnky"/>
        <w:rFonts w:ascii="Arial Narrow" w:hAnsi="Arial Narrow"/>
        <w:noProof/>
        <w:snapToGrid w:val="0"/>
      </w:rPr>
      <w:t>23</w:t>
    </w:r>
    <w:r w:rsidRPr="0010234E">
      <w:rPr>
        <w:rStyle w:val="slostrnky"/>
        <w:rFonts w:ascii="Arial Narrow" w:hAnsi="Arial Narrow"/>
        <w:snapToGrid w:val="0"/>
      </w:rPr>
      <w:fldChar w:fldCharType="end"/>
    </w:r>
    <w:r w:rsidRPr="0010234E">
      <w:rPr>
        <w:rStyle w:val="slostrnky"/>
        <w:rFonts w:ascii="Arial Narrow" w:hAnsi="Arial Narrow"/>
        <w:snapToGrid w:val="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56451" w14:textId="77777777" w:rsidR="00205C47" w:rsidRDefault="00205C47">
      <w:r>
        <w:separator/>
      </w:r>
    </w:p>
  </w:footnote>
  <w:footnote w:type="continuationSeparator" w:id="0">
    <w:p w14:paraId="4BEE8623" w14:textId="77777777" w:rsidR="00205C47" w:rsidRDefault="00205C47">
      <w:r>
        <w:continuationSeparator/>
      </w:r>
    </w:p>
  </w:footnote>
  <w:footnote w:type="continuationNotice" w:id="1">
    <w:p w14:paraId="50DECE3E" w14:textId="77777777" w:rsidR="00205C47" w:rsidRDefault="00205C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EC9F" w14:textId="77777777" w:rsidR="00986431" w:rsidRDefault="00986431">
    <w:pPr>
      <w:pStyle w:val="Zhlav"/>
      <w:jc w:val="center"/>
      <w:rPr>
        <w:rFonts w:ascii="Garamond" w:hAnsi="Garamond"/>
        <w:b/>
        <w:color w:val="000080"/>
      </w:rPr>
    </w:pPr>
  </w:p>
  <w:p w14:paraId="0E1C450A" w14:textId="77777777" w:rsidR="00986431" w:rsidRDefault="00986431">
    <w:pPr>
      <w:pStyle w:val="Zhlav"/>
      <w:jc w:val="center"/>
      <w:rPr>
        <w:rFonts w:ascii="Garamond" w:hAnsi="Garamond"/>
        <w:b/>
        <w:color w:val="000080"/>
      </w:rPr>
    </w:pPr>
  </w:p>
  <w:p w14:paraId="6D9149BA" w14:textId="77777777" w:rsidR="00986431" w:rsidRDefault="00986431">
    <w:pPr>
      <w:pStyle w:val="Zhlav"/>
      <w:jc w:val="center"/>
      <w:rPr>
        <w:rFonts w:ascii="Garamond" w:hAnsi="Garamond"/>
        <w:b/>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61A"/>
    <w:multiLevelType w:val="multilevel"/>
    <w:tmpl w:val="A13CFB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2130FF"/>
    <w:multiLevelType w:val="multilevel"/>
    <w:tmpl w:val="3A149A8E"/>
    <w:lvl w:ilvl="0">
      <w:start w:val="13"/>
      <w:numFmt w:val="decimal"/>
      <w:lvlText w:val="%1."/>
      <w:lvlJc w:val="left"/>
      <w:pPr>
        <w:tabs>
          <w:tab w:val="num" w:pos="452"/>
        </w:tabs>
        <w:ind w:left="452" w:hanging="452"/>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FD208E"/>
    <w:multiLevelType w:val="multilevel"/>
    <w:tmpl w:val="56A45EE6"/>
    <w:lvl w:ilvl="0">
      <w:start w:val="12"/>
      <w:numFmt w:val="decimal"/>
      <w:lvlText w:val="%1."/>
      <w:lvlJc w:val="left"/>
      <w:pPr>
        <w:tabs>
          <w:tab w:val="num" w:pos="452"/>
        </w:tabs>
        <w:ind w:left="452" w:hanging="4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83554E"/>
    <w:multiLevelType w:val="multilevel"/>
    <w:tmpl w:val="8FAAF6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AA549C"/>
    <w:multiLevelType w:val="multilevel"/>
    <w:tmpl w:val="16F88D66"/>
    <w:lvl w:ilvl="0">
      <w:start w:val="16"/>
      <w:numFmt w:val="decimal"/>
      <w:lvlText w:val="%1."/>
      <w:lvlJc w:val="left"/>
      <w:pPr>
        <w:tabs>
          <w:tab w:val="num" w:pos="452"/>
        </w:tabs>
        <w:ind w:left="452" w:hanging="452"/>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BEB6DD4"/>
    <w:multiLevelType w:val="multilevel"/>
    <w:tmpl w:val="7EFAA35E"/>
    <w:lvl w:ilvl="0">
      <w:start w:val="17"/>
      <w:numFmt w:val="decimal"/>
      <w:lvlText w:val="%1."/>
      <w:lvlJc w:val="left"/>
      <w:pPr>
        <w:tabs>
          <w:tab w:val="num" w:pos="446"/>
        </w:tabs>
        <w:ind w:left="446" w:hanging="44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1582329"/>
    <w:multiLevelType w:val="multilevel"/>
    <w:tmpl w:val="D7683694"/>
    <w:lvl w:ilvl="0">
      <w:start w:val="10"/>
      <w:numFmt w:val="decimal"/>
      <w:lvlText w:val="%1."/>
      <w:lvlJc w:val="left"/>
      <w:pPr>
        <w:tabs>
          <w:tab w:val="num" w:pos="620"/>
        </w:tabs>
        <w:ind w:left="620" w:hanging="620"/>
      </w:pPr>
      <w:rPr>
        <w:rFonts w:hint="default"/>
      </w:rPr>
    </w:lvl>
    <w:lvl w:ilvl="1">
      <w:start w:val="6"/>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15:restartNumberingAfterBreak="0">
    <w:nsid w:val="158E1591"/>
    <w:multiLevelType w:val="multilevel"/>
    <w:tmpl w:val="BD4E0C1C"/>
    <w:lvl w:ilvl="0">
      <w:start w:val="6"/>
      <w:numFmt w:val="decimal"/>
      <w:lvlText w:val="%1"/>
      <w:lvlJc w:val="left"/>
      <w:pPr>
        <w:tabs>
          <w:tab w:val="num" w:pos="930"/>
        </w:tabs>
        <w:ind w:left="930" w:hanging="930"/>
      </w:pPr>
      <w:rPr>
        <w:rFonts w:hint="default"/>
      </w:rPr>
    </w:lvl>
    <w:lvl w:ilvl="1">
      <w:start w:val="1"/>
      <w:numFmt w:val="decimal"/>
      <w:isLgl/>
      <w:lvlText w:val="%1.%2"/>
      <w:lvlJc w:val="left"/>
      <w:pPr>
        <w:tabs>
          <w:tab w:val="num" w:pos="1143"/>
        </w:tabs>
        <w:ind w:left="1143" w:hanging="690"/>
      </w:pPr>
      <w:rPr>
        <w:rFonts w:hint="default"/>
      </w:rPr>
    </w:lvl>
    <w:lvl w:ilvl="2">
      <w:start w:val="1"/>
      <w:numFmt w:val="decimal"/>
      <w:isLgl/>
      <w:lvlText w:val="%1.%2.%3"/>
      <w:lvlJc w:val="left"/>
      <w:pPr>
        <w:tabs>
          <w:tab w:val="num" w:pos="1626"/>
        </w:tabs>
        <w:ind w:left="1626" w:hanging="720"/>
      </w:pPr>
      <w:rPr>
        <w:rFonts w:hint="default"/>
      </w:rPr>
    </w:lvl>
    <w:lvl w:ilvl="3">
      <w:start w:val="1"/>
      <w:numFmt w:val="lowerLetter"/>
      <w:lvlText w:val="%4)"/>
      <w:lvlJc w:val="left"/>
      <w:pPr>
        <w:tabs>
          <w:tab w:val="num" w:pos="2079"/>
        </w:tabs>
        <w:ind w:left="2079" w:hanging="720"/>
      </w:pPr>
      <w:rPr>
        <w:rFonts w:hint="default"/>
      </w:rPr>
    </w:lvl>
    <w:lvl w:ilvl="4">
      <w:start w:val="1"/>
      <w:numFmt w:val="decimal"/>
      <w:isLgl/>
      <w:lvlText w:val="%1.%2.%3.%4.%5"/>
      <w:lvlJc w:val="left"/>
      <w:pPr>
        <w:tabs>
          <w:tab w:val="num" w:pos="2532"/>
        </w:tabs>
        <w:ind w:left="2532" w:hanging="720"/>
      </w:pPr>
      <w:rPr>
        <w:rFonts w:hint="default"/>
      </w:rPr>
    </w:lvl>
    <w:lvl w:ilvl="5">
      <w:start w:val="1"/>
      <w:numFmt w:val="decimal"/>
      <w:isLgl/>
      <w:lvlText w:val="%1.%2.%3.%4.%5.%6"/>
      <w:lvlJc w:val="left"/>
      <w:pPr>
        <w:tabs>
          <w:tab w:val="num" w:pos="3345"/>
        </w:tabs>
        <w:ind w:left="3345" w:hanging="1080"/>
      </w:pPr>
      <w:rPr>
        <w:rFonts w:hint="default"/>
      </w:rPr>
    </w:lvl>
    <w:lvl w:ilvl="6">
      <w:start w:val="1"/>
      <w:numFmt w:val="decimal"/>
      <w:isLgl/>
      <w:lvlText w:val="%1.%2.%3.%4.%5.%6.%7"/>
      <w:lvlJc w:val="left"/>
      <w:pPr>
        <w:tabs>
          <w:tab w:val="num" w:pos="3798"/>
        </w:tabs>
        <w:ind w:left="3798" w:hanging="1080"/>
      </w:pPr>
      <w:rPr>
        <w:rFonts w:hint="default"/>
      </w:rPr>
    </w:lvl>
    <w:lvl w:ilvl="7">
      <w:start w:val="1"/>
      <w:numFmt w:val="decimal"/>
      <w:isLgl/>
      <w:lvlText w:val="%1.%2.%3.%4.%5.%6.%7.%8"/>
      <w:lvlJc w:val="left"/>
      <w:pPr>
        <w:tabs>
          <w:tab w:val="num" w:pos="4611"/>
        </w:tabs>
        <w:ind w:left="4611" w:hanging="1440"/>
      </w:pPr>
      <w:rPr>
        <w:rFonts w:hint="default"/>
      </w:rPr>
    </w:lvl>
    <w:lvl w:ilvl="8">
      <w:start w:val="1"/>
      <w:numFmt w:val="decimal"/>
      <w:isLgl/>
      <w:lvlText w:val="%1.%2.%3.%4.%5.%6.%7.%8.%9"/>
      <w:lvlJc w:val="left"/>
      <w:pPr>
        <w:tabs>
          <w:tab w:val="num" w:pos="5064"/>
        </w:tabs>
        <w:ind w:left="5064" w:hanging="1440"/>
      </w:pPr>
      <w:rPr>
        <w:rFonts w:hint="default"/>
      </w:rPr>
    </w:lvl>
  </w:abstractNum>
  <w:abstractNum w:abstractNumId="8" w15:restartNumberingAfterBreak="0">
    <w:nsid w:val="1A6F39C7"/>
    <w:multiLevelType w:val="multilevel"/>
    <w:tmpl w:val="EA3A4D76"/>
    <w:lvl w:ilvl="0">
      <w:start w:val="10"/>
      <w:numFmt w:val="decimal"/>
      <w:lvlText w:val="%1."/>
      <w:lvlJc w:val="left"/>
      <w:pPr>
        <w:tabs>
          <w:tab w:val="num" w:pos="705"/>
        </w:tabs>
        <w:ind w:left="705" w:hanging="705"/>
      </w:pPr>
      <w:rPr>
        <w:rFonts w:hint="default"/>
      </w:rPr>
    </w:lvl>
    <w:lvl w:ilvl="1">
      <w:start w:val="14"/>
      <w:numFmt w:val="decimal"/>
      <w:lvlText w:val="%1.%2."/>
      <w:lvlJc w:val="left"/>
      <w:pPr>
        <w:tabs>
          <w:tab w:val="num" w:pos="847"/>
        </w:tabs>
        <w:ind w:left="847" w:hanging="705"/>
      </w:pPr>
      <w:rPr>
        <w:rFonts w:hint="default"/>
      </w:rPr>
    </w:lvl>
    <w:lvl w:ilvl="2">
      <w:start w:val="1"/>
      <w:numFmt w:val="decimal"/>
      <w:lvlText w:val="%1.%2.%3."/>
      <w:lvlJc w:val="left"/>
      <w:pPr>
        <w:tabs>
          <w:tab w:val="num" w:pos="1124"/>
        </w:tabs>
        <w:ind w:left="1124" w:hanging="720"/>
      </w:pPr>
      <w:rPr>
        <w:rFonts w:hint="default"/>
        <w:b w:val="0"/>
        <w:i w:val="0"/>
      </w:rPr>
    </w:lvl>
    <w:lvl w:ilvl="3">
      <w:start w:val="1"/>
      <w:numFmt w:val="decimal"/>
      <w:lvlText w:val="%1.%2.%3.%4."/>
      <w:lvlJc w:val="left"/>
      <w:pPr>
        <w:tabs>
          <w:tab w:val="num" w:pos="1326"/>
        </w:tabs>
        <w:ind w:left="1326" w:hanging="72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090"/>
        </w:tabs>
        <w:ind w:left="2090" w:hanging="108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2854"/>
        </w:tabs>
        <w:ind w:left="2854" w:hanging="1440"/>
      </w:pPr>
      <w:rPr>
        <w:rFonts w:hint="default"/>
      </w:rPr>
    </w:lvl>
    <w:lvl w:ilvl="8">
      <w:start w:val="1"/>
      <w:numFmt w:val="decimal"/>
      <w:lvlText w:val="%1.%2.%3.%4.%5.%6.%7.%8.%9."/>
      <w:lvlJc w:val="left"/>
      <w:pPr>
        <w:tabs>
          <w:tab w:val="num" w:pos="3416"/>
        </w:tabs>
        <w:ind w:left="3416" w:hanging="1800"/>
      </w:pPr>
      <w:rPr>
        <w:rFonts w:hint="default"/>
      </w:rPr>
    </w:lvl>
  </w:abstractNum>
  <w:abstractNum w:abstractNumId="9" w15:restartNumberingAfterBreak="0">
    <w:nsid w:val="1B7045BE"/>
    <w:multiLevelType w:val="multilevel"/>
    <w:tmpl w:val="610EACC4"/>
    <w:lvl w:ilvl="0">
      <w:start w:val="15"/>
      <w:numFmt w:val="decimal"/>
      <w:lvlText w:val="%1."/>
      <w:lvlJc w:val="left"/>
      <w:pPr>
        <w:tabs>
          <w:tab w:val="num" w:pos="452"/>
        </w:tabs>
        <w:ind w:left="452" w:hanging="452"/>
      </w:pPr>
      <w:rPr>
        <w:rFonts w:hint="default"/>
      </w:rPr>
    </w:lvl>
    <w:lvl w:ilvl="1">
      <w:start w:val="1"/>
      <w:numFmt w:val="decimal"/>
      <w:lvlText w:val="%1.%2."/>
      <w:lvlJc w:val="left"/>
      <w:pPr>
        <w:tabs>
          <w:tab w:val="num" w:pos="720"/>
        </w:tabs>
        <w:ind w:left="720" w:hanging="720"/>
      </w:pPr>
      <w:rPr>
        <w:rFonts w:hint="default"/>
        <w:b w:val="0"/>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D7375E7"/>
    <w:multiLevelType w:val="multilevel"/>
    <w:tmpl w:val="93C218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E625234"/>
    <w:multiLevelType w:val="multilevel"/>
    <w:tmpl w:val="B2E204EE"/>
    <w:lvl w:ilvl="0">
      <w:start w:val="13"/>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C36E6D"/>
    <w:multiLevelType w:val="multilevel"/>
    <w:tmpl w:val="B1581C08"/>
    <w:lvl w:ilvl="0">
      <w:start w:val="5"/>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i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B925F1"/>
    <w:multiLevelType w:val="multilevel"/>
    <w:tmpl w:val="9D36C2CE"/>
    <w:lvl w:ilvl="0">
      <w:start w:val="11"/>
      <w:numFmt w:val="decimal"/>
      <w:lvlText w:val="%1."/>
      <w:lvlJc w:val="left"/>
      <w:pPr>
        <w:tabs>
          <w:tab w:val="num" w:pos="452"/>
        </w:tabs>
        <w:ind w:left="452" w:hanging="4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03D4717"/>
    <w:multiLevelType w:val="multilevel"/>
    <w:tmpl w:val="E9DC384C"/>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327610FD"/>
    <w:multiLevelType w:val="multilevel"/>
    <w:tmpl w:val="CAE094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2B21675"/>
    <w:multiLevelType w:val="multilevel"/>
    <w:tmpl w:val="66F08F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7032FEB"/>
    <w:multiLevelType w:val="hybridMultilevel"/>
    <w:tmpl w:val="2BC44F4E"/>
    <w:lvl w:ilvl="0" w:tplc="04050001">
      <w:start w:val="1"/>
      <w:numFmt w:val="bullet"/>
      <w:lvlText w:val=""/>
      <w:lvlJc w:val="left"/>
      <w:pPr>
        <w:ind w:left="588" w:hanging="360"/>
      </w:pPr>
      <w:rPr>
        <w:rFonts w:ascii="Symbol" w:hAnsi="Symbol" w:hint="default"/>
      </w:rPr>
    </w:lvl>
    <w:lvl w:ilvl="1" w:tplc="04050003" w:tentative="1">
      <w:start w:val="1"/>
      <w:numFmt w:val="bullet"/>
      <w:lvlText w:val="o"/>
      <w:lvlJc w:val="left"/>
      <w:pPr>
        <w:ind w:left="1308" w:hanging="360"/>
      </w:pPr>
      <w:rPr>
        <w:rFonts w:ascii="Courier New" w:hAnsi="Courier New" w:cs="Courier New" w:hint="default"/>
      </w:rPr>
    </w:lvl>
    <w:lvl w:ilvl="2" w:tplc="04050005" w:tentative="1">
      <w:start w:val="1"/>
      <w:numFmt w:val="bullet"/>
      <w:lvlText w:val=""/>
      <w:lvlJc w:val="left"/>
      <w:pPr>
        <w:ind w:left="2028" w:hanging="360"/>
      </w:pPr>
      <w:rPr>
        <w:rFonts w:ascii="Wingdings" w:hAnsi="Wingdings" w:hint="default"/>
      </w:rPr>
    </w:lvl>
    <w:lvl w:ilvl="3" w:tplc="04050001" w:tentative="1">
      <w:start w:val="1"/>
      <w:numFmt w:val="bullet"/>
      <w:lvlText w:val=""/>
      <w:lvlJc w:val="left"/>
      <w:pPr>
        <w:ind w:left="2748" w:hanging="360"/>
      </w:pPr>
      <w:rPr>
        <w:rFonts w:ascii="Symbol" w:hAnsi="Symbol" w:hint="default"/>
      </w:rPr>
    </w:lvl>
    <w:lvl w:ilvl="4" w:tplc="04050003" w:tentative="1">
      <w:start w:val="1"/>
      <w:numFmt w:val="bullet"/>
      <w:lvlText w:val="o"/>
      <w:lvlJc w:val="left"/>
      <w:pPr>
        <w:ind w:left="3468" w:hanging="360"/>
      </w:pPr>
      <w:rPr>
        <w:rFonts w:ascii="Courier New" w:hAnsi="Courier New" w:cs="Courier New" w:hint="default"/>
      </w:rPr>
    </w:lvl>
    <w:lvl w:ilvl="5" w:tplc="04050005" w:tentative="1">
      <w:start w:val="1"/>
      <w:numFmt w:val="bullet"/>
      <w:lvlText w:val=""/>
      <w:lvlJc w:val="left"/>
      <w:pPr>
        <w:ind w:left="4188" w:hanging="360"/>
      </w:pPr>
      <w:rPr>
        <w:rFonts w:ascii="Wingdings" w:hAnsi="Wingdings" w:hint="default"/>
      </w:rPr>
    </w:lvl>
    <w:lvl w:ilvl="6" w:tplc="04050001" w:tentative="1">
      <w:start w:val="1"/>
      <w:numFmt w:val="bullet"/>
      <w:lvlText w:val=""/>
      <w:lvlJc w:val="left"/>
      <w:pPr>
        <w:ind w:left="4908" w:hanging="360"/>
      </w:pPr>
      <w:rPr>
        <w:rFonts w:ascii="Symbol" w:hAnsi="Symbol" w:hint="default"/>
      </w:rPr>
    </w:lvl>
    <w:lvl w:ilvl="7" w:tplc="04050003" w:tentative="1">
      <w:start w:val="1"/>
      <w:numFmt w:val="bullet"/>
      <w:lvlText w:val="o"/>
      <w:lvlJc w:val="left"/>
      <w:pPr>
        <w:ind w:left="5628" w:hanging="360"/>
      </w:pPr>
      <w:rPr>
        <w:rFonts w:ascii="Courier New" w:hAnsi="Courier New" w:cs="Courier New" w:hint="default"/>
      </w:rPr>
    </w:lvl>
    <w:lvl w:ilvl="8" w:tplc="04050005" w:tentative="1">
      <w:start w:val="1"/>
      <w:numFmt w:val="bullet"/>
      <w:lvlText w:val=""/>
      <w:lvlJc w:val="left"/>
      <w:pPr>
        <w:ind w:left="6348" w:hanging="360"/>
      </w:pPr>
      <w:rPr>
        <w:rFonts w:ascii="Wingdings" w:hAnsi="Wingdings" w:hint="default"/>
      </w:rPr>
    </w:lvl>
  </w:abstractNum>
  <w:abstractNum w:abstractNumId="18" w15:restartNumberingAfterBreak="0">
    <w:nsid w:val="3977522B"/>
    <w:multiLevelType w:val="multilevel"/>
    <w:tmpl w:val="EA66CA32"/>
    <w:lvl w:ilvl="0">
      <w:start w:val="7"/>
      <w:numFmt w:val="decimal"/>
      <w:lvlText w:val="%1."/>
      <w:lvlJc w:val="left"/>
      <w:pPr>
        <w:tabs>
          <w:tab w:val="num" w:pos="495"/>
        </w:tabs>
        <w:ind w:left="495" w:hanging="495"/>
      </w:pPr>
      <w:rPr>
        <w:rFonts w:hint="default"/>
      </w:rPr>
    </w:lvl>
    <w:lvl w:ilvl="1">
      <w:start w:val="4"/>
      <w:numFmt w:val="decimal"/>
      <w:lvlText w:val="%1.%2."/>
      <w:lvlJc w:val="left"/>
      <w:pPr>
        <w:tabs>
          <w:tab w:val="num" w:pos="847"/>
        </w:tabs>
        <w:ind w:left="847" w:hanging="49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9" w15:restartNumberingAfterBreak="0">
    <w:nsid w:val="3C536B4A"/>
    <w:multiLevelType w:val="multilevel"/>
    <w:tmpl w:val="E2B60EFC"/>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0974E4"/>
    <w:multiLevelType w:val="multilevel"/>
    <w:tmpl w:val="3F46AF2E"/>
    <w:lvl w:ilvl="0">
      <w:start w:val="1"/>
      <w:numFmt w:val="none"/>
      <w:pStyle w:val="Nadpis1"/>
      <w:lvlText w:val=""/>
      <w:lvlJc w:val="left"/>
      <w:pPr>
        <w:tabs>
          <w:tab w:val="num" w:pos="360"/>
        </w:tabs>
        <w:ind w:left="0" w:firstLine="0"/>
      </w:pPr>
    </w:lvl>
    <w:lvl w:ilvl="1">
      <w:start w:val="1"/>
      <w:numFmt w:val="decimalZero"/>
      <w:pStyle w:val="Nadpis2"/>
      <w:isLgl/>
      <w:lvlText w:val="oddíl %1.%2"/>
      <w:lvlJc w:val="left"/>
      <w:pPr>
        <w:tabs>
          <w:tab w:val="num" w:pos="72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21" w15:restartNumberingAfterBreak="0">
    <w:nsid w:val="43654D11"/>
    <w:multiLevelType w:val="multilevel"/>
    <w:tmpl w:val="7F6CC7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9FE4F60"/>
    <w:multiLevelType w:val="multilevel"/>
    <w:tmpl w:val="A12451E4"/>
    <w:lvl w:ilvl="0">
      <w:start w:val="17"/>
      <w:numFmt w:val="decimal"/>
      <w:lvlText w:val="%1."/>
      <w:lvlJc w:val="left"/>
      <w:pPr>
        <w:tabs>
          <w:tab w:val="num" w:pos="446"/>
        </w:tabs>
        <w:ind w:left="446" w:hanging="446"/>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DD22594"/>
    <w:multiLevelType w:val="multilevel"/>
    <w:tmpl w:val="82AA32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62467BE"/>
    <w:multiLevelType w:val="multilevel"/>
    <w:tmpl w:val="01D82E90"/>
    <w:lvl w:ilvl="0">
      <w:start w:val="14"/>
      <w:numFmt w:val="decimal"/>
      <w:lvlText w:val="%1."/>
      <w:lvlJc w:val="left"/>
      <w:pPr>
        <w:tabs>
          <w:tab w:val="num" w:pos="452"/>
        </w:tabs>
        <w:ind w:left="452" w:hanging="452"/>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9C531EB"/>
    <w:multiLevelType w:val="multilevel"/>
    <w:tmpl w:val="0FD010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CD77996"/>
    <w:multiLevelType w:val="multilevel"/>
    <w:tmpl w:val="984AC0CA"/>
    <w:lvl w:ilvl="0">
      <w:start w:val="16"/>
      <w:numFmt w:val="decimal"/>
      <w:lvlText w:val="%1."/>
      <w:lvlJc w:val="left"/>
      <w:pPr>
        <w:tabs>
          <w:tab w:val="num" w:pos="452"/>
        </w:tabs>
        <w:ind w:left="452" w:hanging="4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FCB4379"/>
    <w:multiLevelType w:val="hybridMultilevel"/>
    <w:tmpl w:val="B44A2BDC"/>
    <w:lvl w:ilvl="0" w:tplc="DF30E72E">
      <w:start w:val="1"/>
      <w:numFmt w:val="upperLetter"/>
      <w:pStyle w:val="WSRecitals"/>
      <w:lvlText w:val="(%1)"/>
      <w:lvlJc w:val="left"/>
      <w:pPr>
        <w:tabs>
          <w:tab w:val="num" w:pos="567"/>
        </w:tabs>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0D7CB7"/>
    <w:multiLevelType w:val="multilevel"/>
    <w:tmpl w:val="B47228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91F12EA"/>
    <w:multiLevelType w:val="multilevel"/>
    <w:tmpl w:val="B93475B0"/>
    <w:lvl w:ilvl="0">
      <w:start w:val="19"/>
      <w:numFmt w:val="decimal"/>
      <w:lvlText w:val="%1."/>
      <w:lvlJc w:val="left"/>
      <w:pPr>
        <w:tabs>
          <w:tab w:val="num" w:pos="446"/>
        </w:tabs>
        <w:ind w:left="446" w:hanging="446"/>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94842CA"/>
    <w:multiLevelType w:val="multilevel"/>
    <w:tmpl w:val="0C264C22"/>
    <w:lvl w:ilvl="0">
      <w:start w:val="10"/>
      <w:numFmt w:val="decimal"/>
      <w:lvlText w:val="%1."/>
      <w:lvlJc w:val="left"/>
      <w:pPr>
        <w:tabs>
          <w:tab w:val="num" w:pos="452"/>
        </w:tabs>
        <w:ind w:left="452" w:hanging="4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6933044"/>
    <w:multiLevelType w:val="multilevel"/>
    <w:tmpl w:val="45B25200"/>
    <w:lvl w:ilvl="0">
      <w:start w:val="10"/>
      <w:numFmt w:val="decimal"/>
      <w:lvlText w:val="%1."/>
      <w:lvlJc w:val="left"/>
      <w:pPr>
        <w:tabs>
          <w:tab w:val="num" w:pos="705"/>
        </w:tabs>
        <w:ind w:left="705" w:hanging="705"/>
      </w:pPr>
      <w:rPr>
        <w:rFonts w:hint="default"/>
      </w:rPr>
    </w:lvl>
    <w:lvl w:ilvl="1">
      <w:start w:val="13"/>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7E2B167C"/>
    <w:multiLevelType w:val="multilevel"/>
    <w:tmpl w:val="3FCAA576"/>
    <w:lvl w:ilvl="0">
      <w:start w:val="1"/>
      <w:numFmt w:val="decimal"/>
      <w:pStyle w:val="odstave"/>
      <w:lvlText w:val="%1."/>
      <w:lvlJc w:val="left"/>
      <w:pPr>
        <w:tabs>
          <w:tab w:val="num" w:pos="454"/>
        </w:tabs>
        <w:ind w:left="454" w:hanging="454"/>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33" w15:restartNumberingAfterBreak="0">
    <w:nsid w:val="7E901C65"/>
    <w:multiLevelType w:val="hybridMultilevel"/>
    <w:tmpl w:val="0B88CCC0"/>
    <w:lvl w:ilvl="0" w:tplc="04090019">
      <w:start w:val="1"/>
      <w:numFmt w:val="lowerLetter"/>
      <w:lvlText w:val="%1."/>
      <w:lvlJc w:val="left"/>
      <w:pPr>
        <w:tabs>
          <w:tab w:val="num" w:pos="1440"/>
        </w:tabs>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3A2370"/>
    <w:multiLevelType w:val="multilevel"/>
    <w:tmpl w:val="8F380242"/>
    <w:lvl w:ilvl="0">
      <w:start w:val="17"/>
      <w:numFmt w:val="decimal"/>
      <w:lvlText w:val="%1."/>
      <w:lvlJc w:val="left"/>
      <w:pPr>
        <w:tabs>
          <w:tab w:val="num" w:pos="446"/>
        </w:tabs>
        <w:ind w:left="446" w:hanging="446"/>
      </w:pPr>
      <w:rPr>
        <w:rFonts w:hint="default"/>
      </w:rPr>
    </w:lvl>
    <w:lvl w:ilvl="1">
      <w:start w:val="1"/>
      <w:numFmt w:val="decimal"/>
      <w:lvlText w:val="1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3"/>
  </w:num>
  <w:num w:numId="3">
    <w:abstractNumId w:val="28"/>
  </w:num>
  <w:num w:numId="4">
    <w:abstractNumId w:val="21"/>
  </w:num>
  <w:num w:numId="5">
    <w:abstractNumId w:val="16"/>
  </w:num>
  <w:num w:numId="6">
    <w:abstractNumId w:val="10"/>
  </w:num>
  <w:num w:numId="7">
    <w:abstractNumId w:val="14"/>
  </w:num>
  <w:num w:numId="8">
    <w:abstractNumId w:val="0"/>
  </w:num>
  <w:num w:numId="9">
    <w:abstractNumId w:val="25"/>
  </w:num>
  <w:num w:numId="10">
    <w:abstractNumId w:val="30"/>
  </w:num>
  <w:num w:numId="11">
    <w:abstractNumId w:val="6"/>
  </w:num>
  <w:num w:numId="12">
    <w:abstractNumId w:val="13"/>
  </w:num>
  <w:num w:numId="13">
    <w:abstractNumId w:val="2"/>
  </w:num>
  <w:num w:numId="14">
    <w:abstractNumId w:val="1"/>
  </w:num>
  <w:num w:numId="15">
    <w:abstractNumId w:val="24"/>
  </w:num>
  <w:num w:numId="16">
    <w:abstractNumId w:val="9"/>
  </w:num>
  <w:num w:numId="17">
    <w:abstractNumId w:val="26"/>
  </w:num>
  <w:num w:numId="18">
    <w:abstractNumId w:val="5"/>
  </w:num>
  <w:num w:numId="19">
    <w:abstractNumId w:val="29"/>
  </w:num>
  <w:num w:numId="20">
    <w:abstractNumId w:val="18"/>
  </w:num>
  <w:num w:numId="21">
    <w:abstractNumId w:val="11"/>
  </w:num>
  <w:num w:numId="22">
    <w:abstractNumId w:val="19"/>
  </w:num>
  <w:num w:numId="23">
    <w:abstractNumId w:val="8"/>
  </w:num>
  <w:num w:numId="24">
    <w:abstractNumId w:val="31"/>
  </w:num>
  <w:num w:numId="25">
    <w:abstractNumId w:val="32"/>
  </w:num>
  <w:num w:numId="26">
    <w:abstractNumId w:val="4"/>
  </w:num>
  <w:num w:numId="27">
    <w:abstractNumId w:val="23"/>
  </w:num>
  <w:num w:numId="28">
    <w:abstractNumId w:val="21"/>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lvlText w:val="%1.5."/>
        <w:lvlJc w:val="left"/>
        <w:pPr>
          <w:tabs>
            <w:tab w:val="num" w:pos="720"/>
          </w:tabs>
          <w:ind w:left="720" w:hanging="720"/>
        </w:pPr>
        <w:rPr>
          <w:rFonts w:hint="default"/>
        </w:rPr>
      </w:lvl>
    </w:lvlOverride>
    <w:lvlOverride w:ilvl="2">
      <w:lvl w:ilvl="2">
        <w:start w:val="1"/>
        <w:numFmt w:val="decimal"/>
        <w:lvlText w:val="%1.%2.%3."/>
        <w:lvlJc w:val="left"/>
        <w:pPr>
          <w:tabs>
            <w:tab w:val="num" w:pos="1571"/>
          </w:tabs>
          <w:ind w:left="1571"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29">
    <w:abstractNumId w:val="17"/>
  </w:num>
  <w:num w:numId="30">
    <w:abstractNumId w:val="34"/>
  </w:num>
  <w:num w:numId="31">
    <w:abstractNumId w:val="22"/>
  </w:num>
  <w:num w:numId="32">
    <w:abstractNumId w:val="7"/>
  </w:num>
  <w:num w:numId="33">
    <w:abstractNumId w:val="12"/>
  </w:num>
  <w:num w:numId="34">
    <w:abstractNumId w:val="15"/>
  </w:num>
  <w:num w:numId="35">
    <w:abstractNumId w:val="27"/>
  </w:num>
  <w:num w:numId="36">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35"/>
    <w:rsid w:val="00000949"/>
    <w:rsid w:val="00001322"/>
    <w:rsid w:val="0001153E"/>
    <w:rsid w:val="0001350A"/>
    <w:rsid w:val="000273A4"/>
    <w:rsid w:val="00032762"/>
    <w:rsid w:val="00035185"/>
    <w:rsid w:val="00041852"/>
    <w:rsid w:val="00057735"/>
    <w:rsid w:val="00067F67"/>
    <w:rsid w:val="00070323"/>
    <w:rsid w:val="00077A99"/>
    <w:rsid w:val="00083B4D"/>
    <w:rsid w:val="00084AF5"/>
    <w:rsid w:val="000926AC"/>
    <w:rsid w:val="000A603E"/>
    <w:rsid w:val="000A6C29"/>
    <w:rsid w:val="000A7519"/>
    <w:rsid w:val="000B3D93"/>
    <w:rsid w:val="000B6E9A"/>
    <w:rsid w:val="000D5F14"/>
    <w:rsid w:val="000E2CEB"/>
    <w:rsid w:val="00100C94"/>
    <w:rsid w:val="001019C4"/>
    <w:rsid w:val="00101BB8"/>
    <w:rsid w:val="0010234E"/>
    <w:rsid w:val="00114375"/>
    <w:rsid w:val="001201F8"/>
    <w:rsid w:val="0012087B"/>
    <w:rsid w:val="00127F1B"/>
    <w:rsid w:val="00136367"/>
    <w:rsid w:val="00137905"/>
    <w:rsid w:val="00147309"/>
    <w:rsid w:val="00165CDB"/>
    <w:rsid w:val="00166B6F"/>
    <w:rsid w:val="0019749C"/>
    <w:rsid w:val="001B035B"/>
    <w:rsid w:val="001B474D"/>
    <w:rsid w:val="001C20D2"/>
    <w:rsid w:val="001E5A03"/>
    <w:rsid w:val="001E7494"/>
    <w:rsid w:val="00200BB9"/>
    <w:rsid w:val="0020535F"/>
    <w:rsid w:val="00205C47"/>
    <w:rsid w:val="0021621B"/>
    <w:rsid w:val="00216D2F"/>
    <w:rsid w:val="00235073"/>
    <w:rsid w:val="00235F64"/>
    <w:rsid w:val="00243282"/>
    <w:rsid w:val="00250D46"/>
    <w:rsid w:val="00254CE2"/>
    <w:rsid w:val="00257509"/>
    <w:rsid w:val="0026175A"/>
    <w:rsid w:val="002621BC"/>
    <w:rsid w:val="00274B03"/>
    <w:rsid w:val="002812BD"/>
    <w:rsid w:val="0028140B"/>
    <w:rsid w:val="002C4E19"/>
    <w:rsid w:val="002C6BF6"/>
    <w:rsid w:val="002D4B6F"/>
    <w:rsid w:val="002E64A8"/>
    <w:rsid w:val="002E7C80"/>
    <w:rsid w:val="002F45EF"/>
    <w:rsid w:val="002F677D"/>
    <w:rsid w:val="00317094"/>
    <w:rsid w:val="00326E44"/>
    <w:rsid w:val="00336DB6"/>
    <w:rsid w:val="00345251"/>
    <w:rsid w:val="0034564A"/>
    <w:rsid w:val="0035028D"/>
    <w:rsid w:val="003651E0"/>
    <w:rsid w:val="00366A6A"/>
    <w:rsid w:val="00375A7C"/>
    <w:rsid w:val="0037635D"/>
    <w:rsid w:val="003763A1"/>
    <w:rsid w:val="0039345C"/>
    <w:rsid w:val="003B0074"/>
    <w:rsid w:val="003C1949"/>
    <w:rsid w:val="003C2E84"/>
    <w:rsid w:val="003C6080"/>
    <w:rsid w:val="003D5C2C"/>
    <w:rsid w:val="003D5CF8"/>
    <w:rsid w:val="003D646E"/>
    <w:rsid w:val="003E324F"/>
    <w:rsid w:val="003E53B6"/>
    <w:rsid w:val="003F11F7"/>
    <w:rsid w:val="003F28AB"/>
    <w:rsid w:val="004017A2"/>
    <w:rsid w:val="00413D32"/>
    <w:rsid w:val="00415D4D"/>
    <w:rsid w:val="00430267"/>
    <w:rsid w:val="00433FDE"/>
    <w:rsid w:val="004478BE"/>
    <w:rsid w:val="0045515C"/>
    <w:rsid w:val="00462159"/>
    <w:rsid w:val="004805CC"/>
    <w:rsid w:val="00480A2E"/>
    <w:rsid w:val="00483A9F"/>
    <w:rsid w:val="00483E6A"/>
    <w:rsid w:val="00487730"/>
    <w:rsid w:val="00493F16"/>
    <w:rsid w:val="0049472B"/>
    <w:rsid w:val="004A0A86"/>
    <w:rsid w:val="004A3086"/>
    <w:rsid w:val="004A4B0F"/>
    <w:rsid w:val="004B0B8F"/>
    <w:rsid w:val="004D2592"/>
    <w:rsid w:val="004E3F27"/>
    <w:rsid w:val="004E4318"/>
    <w:rsid w:val="00517C96"/>
    <w:rsid w:val="00523E57"/>
    <w:rsid w:val="005410FA"/>
    <w:rsid w:val="00545B07"/>
    <w:rsid w:val="00553962"/>
    <w:rsid w:val="00561B19"/>
    <w:rsid w:val="005623FB"/>
    <w:rsid w:val="00583F9D"/>
    <w:rsid w:val="005A2429"/>
    <w:rsid w:val="005C34FF"/>
    <w:rsid w:val="0061114B"/>
    <w:rsid w:val="00621EB5"/>
    <w:rsid w:val="00624465"/>
    <w:rsid w:val="00632199"/>
    <w:rsid w:val="006520F8"/>
    <w:rsid w:val="006525B8"/>
    <w:rsid w:val="006622F3"/>
    <w:rsid w:val="00673D91"/>
    <w:rsid w:val="006813E0"/>
    <w:rsid w:val="006854A2"/>
    <w:rsid w:val="006956BE"/>
    <w:rsid w:val="006B3C30"/>
    <w:rsid w:val="006B6135"/>
    <w:rsid w:val="006C4290"/>
    <w:rsid w:val="006D1326"/>
    <w:rsid w:val="006D264F"/>
    <w:rsid w:val="006F5319"/>
    <w:rsid w:val="006F7A65"/>
    <w:rsid w:val="006F7F55"/>
    <w:rsid w:val="0070074D"/>
    <w:rsid w:val="00705FCF"/>
    <w:rsid w:val="00717B55"/>
    <w:rsid w:val="00744CAA"/>
    <w:rsid w:val="00745173"/>
    <w:rsid w:val="007707EC"/>
    <w:rsid w:val="0077764F"/>
    <w:rsid w:val="00780582"/>
    <w:rsid w:val="007931C3"/>
    <w:rsid w:val="007A514E"/>
    <w:rsid w:val="007C0AB5"/>
    <w:rsid w:val="007C2B8C"/>
    <w:rsid w:val="007C3A64"/>
    <w:rsid w:val="007D0663"/>
    <w:rsid w:val="007D38E9"/>
    <w:rsid w:val="007E4580"/>
    <w:rsid w:val="007F062E"/>
    <w:rsid w:val="007F4F3A"/>
    <w:rsid w:val="00801904"/>
    <w:rsid w:val="00820EFD"/>
    <w:rsid w:val="00821000"/>
    <w:rsid w:val="00821C17"/>
    <w:rsid w:val="00831F1D"/>
    <w:rsid w:val="00843BF3"/>
    <w:rsid w:val="0084656C"/>
    <w:rsid w:val="008468F1"/>
    <w:rsid w:val="00866D5E"/>
    <w:rsid w:val="00866F19"/>
    <w:rsid w:val="00870E69"/>
    <w:rsid w:val="00872496"/>
    <w:rsid w:val="00875574"/>
    <w:rsid w:val="008A04A6"/>
    <w:rsid w:val="008B55A4"/>
    <w:rsid w:val="008C06B3"/>
    <w:rsid w:val="008C4F4F"/>
    <w:rsid w:val="008F25A7"/>
    <w:rsid w:val="008F567D"/>
    <w:rsid w:val="009324B8"/>
    <w:rsid w:val="00936B7B"/>
    <w:rsid w:val="00941747"/>
    <w:rsid w:val="0094675E"/>
    <w:rsid w:val="009561F2"/>
    <w:rsid w:val="00957993"/>
    <w:rsid w:val="00963215"/>
    <w:rsid w:val="00963AE2"/>
    <w:rsid w:val="00964DA5"/>
    <w:rsid w:val="00966393"/>
    <w:rsid w:val="009707C7"/>
    <w:rsid w:val="0097149E"/>
    <w:rsid w:val="009774DF"/>
    <w:rsid w:val="00982842"/>
    <w:rsid w:val="009858EB"/>
    <w:rsid w:val="00986431"/>
    <w:rsid w:val="009A4B2A"/>
    <w:rsid w:val="009B1C80"/>
    <w:rsid w:val="009C7690"/>
    <w:rsid w:val="009F0957"/>
    <w:rsid w:val="009F3918"/>
    <w:rsid w:val="009F55D9"/>
    <w:rsid w:val="00A026AC"/>
    <w:rsid w:val="00A04EA5"/>
    <w:rsid w:val="00A12B8A"/>
    <w:rsid w:val="00A17A74"/>
    <w:rsid w:val="00A440DF"/>
    <w:rsid w:val="00A44F8C"/>
    <w:rsid w:val="00A50E25"/>
    <w:rsid w:val="00A51A81"/>
    <w:rsid w:val="00A5788F"/>
    <w:rsid w:val="00A57E33"/>
    <w:rsid w:val="00A6167C"/>
    <w:rsid w:val="00A6671F"/>
    <w:rsid w:val="00A74096"/>
    <w:rsid w:val="00A85AF7"/>
    <w:rsid w:val="00A90138"/>
    <w:rsid w:val="00AA0C54"/>
    <w:rsid w:val="00AA0C77"/>
    <w:rsid w:val="00AA545A"/>
    <w:rsid w:val="00AA6791"/>
    <w:rsid w:val="00AB1EDA"/>
    <w:rsid w:val="00AB228E"/>
    <w:rsid w:val="00AB2B89"/>
    <w:rsid w:val="00AC08CA"/>
    <w:rsid w:val="00AC695A"/>
    <w:rsid w:val="00AC7739"/>
    <w:rsid w:val="00AD164B"/>
    <w:rsid w:val="00AD6C74"/>
    <w:rsid w:val="00B03DB4"/>
    <w:rsid w:val="00B31B20"/>
    <w:rsid w:val="00B54454"/>
    <w:rsid w:val="00B61260"/>
    <w:rsid w:val="00B66BDA"/>
    <w:rsid w:val="00B67D0B"/>
    <w:rsid w:val="00B71BB9"/>
    <w:rsid w:val="00B74257"/>
    <w:rsid w:val="00B74632"/>
    <w:rsid w:val="00B8088B"/>
    <w:rsid w:val="00B83B45"/>
    <w:rsid w:val="00B923E4"/>
    <w:rsid w:val="00B9507E"/>
    <w:rsid w:val="00B96846"/>
    <w:rsid w:val="00BA520D"/>
    <w:rsid w:val="00BA63FE"/>
    <w:rsid w:val="00BA775A"/>
    <w:rsid w:val="00BC04D3"/>
    <w:rsid w:val="00BD2496"/>
    <w:rsid w:val="00BD2FBE"/>
    <w:rsid w:val="00BE1DE4"/>
    <w:rsid w:val="00BF168F"/>
    <w:rsid w:val="00BF1887"/>
    <w:rsid w:val="00C136E6"/>
    <w:rsid w:val="00C14C21"/>
    <w:rsid w:val="00C25DCA"/>
    <w:rsid w:val="00C407A3"/>
    <w:rsid w:val="00C635EC"/>
    <w:rsid w:val="00C63946"/>
    <w:rsid w:val="00C70334"/>
    <w:rsid w:val="00C72C4A"/>
    <w:rsid w:val="00C859CB"/>
    <w:rsid w:val="00C97785"/>
    <w:rsid w:val="00CB43F6"/>
    <w:rsid w:val="00CB66C7"/>
    <w:rsid w:val="00CB6A9F"/>
    <w:rsid w:val="00CC051A"/>
    <w:rsid w:val="00CC14E2"/>
    <w:rsid w:val="00CC750C"/>
    <w:rsid w:val="00CC752E"/>
    <w:rsid w:val="00CD1015"/>
    <w:rsid w:val="00CE2464"/>
    <w:rsid w:val="00D11187"/>
    <w:rsid w:val="00D2545D"/>
    <w:rsid w:val="00D2715A"/>
    <w:rsid w:val="00D30724"/>
    <w:rsid w:val="00D33492"/>
    <w:rsid w:val="00D428A8"/>
    <w:rsid w:val="00D5524A"/>
    <w:rsid w:val="00D57B89"/>
    <w:rsid w:val="00D61120"/>
    <w:rsid w:val="00D701B8"/>
    <w:rsid w:val="00D77CD0"/>
    <w:rsid w:val="00D926F0"/>
    <w:rsid w:val="00D96CF1"/>
    <w:rsid w:val="00DA4D50"/>
    <w:rsid w:val="00DA76FE"/>
    <w:rsid w:val="00DC2BC2"/>
    <w:rsid w:val="00DD7C1D"/>
    <w:rsid w:val="00DE27B4"/>
    <w:rsid w:val="00DE4ECC"/>
    <w:rsid w:val="00DF3A54"/>
    <w:rsid w:val="00E04844"/>
    <w:rsid w:val="00E077DD"/>
    <w:rsid w:val="00E17565"/>
    <w:rsid w:val="00E221E8"/>
    <w:rsid w:val="00E35C08"/>
    <w:rsid w:val="00E416CA"/>
    <w:rsid w:val="00E456ED"/>
    <w:rsid w:val="00E52F35"/>
    <w:rsid w:val="00E542F9"/>
    <w:rsid w:val="00E5555E"/>
    <w:rsid w:val="00E5562A"/>
    <w:rsid w:val="00E607E4"/>
    <w:rsid w:val="00E651DF"/>
    <w:rsid w:val="00E72C8B"/>
    <w:rsid w:val="00E74D61"/>
    <w:rsid w:val="00E81D5C"/>
    <w:rsid w:val="00E8364F"/>
    <w:rsid w:val="00E92A70"/>
    <w:rsid w:val="00E9611A"/>
    <w:rsid w:val="00EA35F9"/>
    <w:rsid w:val="00EB190F"/>
    <w:rsid w:val="00EB378E"/>
    <w:rsid w:val="00EC202F"/>
    <w:rsid w:val="00EC4A92"/>
    <w:rsid w:val="00EC5C3E"/>
    <w:rsid w:val="00ED6C32"/>
    <w:rsid w:val="00ED6D21"/>
    <w:rsid w:val="00EE7CC3"/>
    <w:rsid w:val="00EF38FE"/>
    <w:rsid w:val="00F1371F"/>
    <w:rsid w:val="00F15F0B"/>
    <w:rsid w:val="00F161AA"/>
    <w:rsid w:val="00F17C50"/>
    <w:rsid w:val="00F22E51"/>
    <w:rsid w:val="00F237D8"/>
    <w:rsid w:val="00F432D5"/>
    <w:rsid w:val="00F50909"/>
    <w:rsid w:val="00F56ED9"/>
    <w:rsid w:val="00F64558"/>
    <w:rsid w:val="00F65860"/>
    <w:rsid w:val="00F76519"/>
    <w:rsid w:val="00F77F3F"/>
    <w:rsid w:val="00F8271B"/>
    <w:rsid w:val="00F86916"/>
    <w:rsid w:val="00F94C6E"/>
    <w:rsid w:val="00FA052C"/>
    <w:rsid w:val="00FB4E44"/>
    <w:rsid w:val="00FB5333"/>
    <w:rsid w:val="00FC1874"/>
    <w:rsid w:val="00FC7FF9"/>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6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numPr>
        <w:numId w:val="1"/>
      </w:numPr>
      <w:jc w:val="center"/>
      <w:outlineLvl w:val="0"/>
    </w:pPr>
    <w:rPr>
      <w:b/>
    </w:rPr>
  </w:style>
  <w:style w:type="paragraph" w:styleId="Nadpis2">
    <w:name w:val="heading 2"/>
    <w:basedOn w:val="Normln"/>
    <w:next w:val="Normln"/>
    <w:qFormat/>
    <w:pPr>
      <w:keepNext/>
      <w:numPr>
        <w:ilvl w:val="1"/>
        <w:numId w:val="1"/>
      </w:numPr>
      <w:spacing w:before="240" w:after="60"/>
      <w:outlineLvl w:val="1"/>
    </w:pPr>
    <w:rPr>
      <w:rFonts w:ascii="Arial" w:hAnsi="Arial"/>
      <w:b/>
      <w:i/>
      <w:sz w:val="24"/>
    </w:rPr>
  </w:style>
  <w:style w:type="paragraph" w:styleId="Nadpis3">
    <w:name w:val="heading 3"/>
    <w:basedOn w:val="Normln"/>
    <w:next w:val="Normln"/>
    <w:qFormat/>
    <w:pPr>
      <w:keepNext/>
      <w:numPr>
        <w:ilvl w:val="2"/>
        <w:numId w:val="1"/>
      </w:numPr>
      <w:spacing w:before="240" w:after="60"/>
      <w:outlineLvl w:val="2"/>
    </w:pPr>
    <w:rPr>
      <w:rFonts w:ascii="Arial" w:hAnsi="Arial"/>
      <w:sz w:val="24"/>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rPr>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rPr>
  </w:style>
  <w:style w:type="character" w:styleId="slostrnky">
    <w:name w:val="page number"/>
    <w:basedOn w:val="Standardnpsmoodstavce"/>
    <w:semiHidden/>
  </w:style>
  <w:style w:type="paragraph" w:styleId="Zkladntextodsazen">
    <w:name w:val="Body Text Indent"/>
    <w:basedOn w:val="Normln"/>
    <w:semiHidden/>
    <w:pPr>
      <w:ind w:left="426" w:hanging="426"/>
      <w:jc w:val="both"/>
    </w:pPr>
  </w:style>
  <w:style w:type="paragraph" w:styleId="Zkladntextodsazen2">
    <w:name w:val="Body Text Indent 2"/>
    <w:basedOn w:val="Normln"/>
    <w:semiHidden/>
    <w:pPr>
      <w:ind w:left="426" w:hanging="426"/>
      <w:jc w:val="both"/>
    </w:pPr>
    <w:rPr>
      <w:rFonts w:ascii="Garamond" w:hAnsi="Garamond"/>
      <w:sz w:val="24"/>
    </w:rPr>
  </w:style>
  <w:style w:type="paragraph" w:styleId="Zkladntext2">
    <w:name w:val="Body Text 2"/>
    <w:basedOn w:val="Normln"/>
    <w:semiHidden/>
    <w:pPr>
      <w:jc w:val="both"/>
    </w:pPr>
    <w:rPr>
      <w:rFonts w:ascii="Garamond" w:hAnsi="Garamond"/>
      <w:sz w:val="24"/>
    </w:rPr>
  </w:style>
  <w:style w:type="paragraph" w:styleId="Zkladntextodsazen3">
    <w:name w:val="Body Text Indent 3"/>
    <w:basedOn w:val="Normln"/>
    <w:semiHidden/>
    <w:pPr>
      <w:ind w:left="426"/>
      <w:jc w:val="both"/>
    </w:pPr>
    <w:rPr>
      <w:rFonts w:ascii="Garamond" w:hAnsi="Garamond"/>
      <w:sz w:val="24"/>
    </w:rPr>
  </w:style>
  <w:style w:type="paragraph" w:styleId="Zkladntext3">
    <w:name w:val="Body Text 3"/>
    <w:basedOn w:val="Normln"/>
    <w:semiHidden/>
    <w:pPr>
      <w:jc w:val="both"/>
    </w:pPr>
    <w:rPr>
      <w:rFonts w:ascii="Garamond" w:hAnsi="Garamond"/>
      <w:b/>
      <w:color w:val="FF0000"/>
      <w:sz w:val="24"/>
    </w:rPr>
  </w:style>
  <w:style w:type="paragraph" w:styleId="Nzev">
    <w:name w:val="Title"/>
    <w:basedOn w:val="Normln"/>
    <w:qFormat/>
    <w:pPr>
      <w:jc w:val="center"/>
    </w:pPr>
    <w:rPr>
      <w:rFonts w:ascii="Arial Narrow" w:hAnsi="Arial Narrow"/>
      <w:b/>
      <w:sz w:val="24"/>
    </w:rPr>
  </w:style>
  <w:style w:type="paragraph" w:customStyle="1" w:styleId="odstave">
    <w:name w:val="odstave"/>
    <w:basedOn w:val="Normln"/>
    <w:pPr>
      <w:widowControl w:val="0"/>
      <w:numPr>
        <w:numId w:val="25"/>
      </w:numPr>
      <w:spacing w:after="120"/>
      <w:jc w:val="both"/>
    </w:pPr>
    <w:rPr>
      <w:rFonts w:ascii="Arial Narrow" w:hAnsi="Arial Narrow"/>
      <w:snapToGrid w:val="0"/>
      <w:sz w:val="22"/>
    </w:rPr>
  </w:style>
  <w:style w:type="paragraph" w:customStyle="1" w:styleId="odstavec">
    <w:name w:val="odstavec"/>
    <w:basedOn w:val="Zkladntext"/>
    <w:pPr>
      <w:numPr>
        <w:ilvl w:val="1"/>
        <w:numId w:val="25"/>
      </w:numPr>
      <w:spacing w:after="40"/>
    </w:pPr>
    <w:rPr>
      <w:rFonts w:ascii="Arial Narrow" w:hAnsi="Arial Narrow"/>
      <w:snapToGrid w:val="0"/>
      <w:color w:val="000000"/>
      <w:sz w:val="22"/>
      <w:szCs w:val="22"/>
    </w:rPr>
  </w:style>
  <w:style w:type="character" w:customStyle="1" w:styleId="odstaveCharChar">
    <w:name w:val="odstave Char Char"/>
    <w:rPr>
      <w:rFonts w:ascii="Arial Narrow" w:hAnsi="Arial Narrow"/>
      <w:snapToGrid w:val="0"/>
      <w:sz w:val="22"/>
      <w:lang w:val="cs-CZ" w:eastAsia="cs-CZ" w:bidi="ar-SA"/>
    </w:rPr>
  </w:style>
  <w:style w:type="paragraph" w:customStyle="1" w:styleId="Odstavec3">
    <w:name w:val="Odstavec3"/>
    <w:basedOn w:val="Normln"/>
    <w:pPr>
      <w:keepNext/>
      <w:spacing w:before="120" w:after="60"/>
      <w:ind w:left="1587" w:hanging="680"/>
      <w:jc w:val="both"/>
    </w:pPr>
    <w:rPr>
      <w:rFonts w:ascii="Arial" w:hAnsi="Arial"/>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character" w:customStyle="1" w:styleId="TextkomenteChar">
    <w:name w:val="Text komentáře Char"/>
    <w:basedOn w:val="Standardnpsmoodstavce"/>
  </w:style>
  <w:style w:type="paragraph" w:styleId="Pedmtkomente">
    <w:name w:val="annotation subject"/>
    <w:basedOn w:val="Textkomente"/>
    <w:next w:val="Textkomente"/>
    <w:rPr>
      <w:b/>
      <w:bCs/>
    </w:rPr>
  </w:style>
  <w:style w:type="character" w:customStyle="1" w:styleId="PedmtkomenteChar">
    <w:name w:val="Předmět komentáře Char"/>
    <w:rPr>
      <w:b/>
      <w:bCs/>
    </w:rPr>
  </w:style>
  <w:style w:type="paragraph" w:customStyle="1" w:styleId="Text">
    <w:name w:val="Text"/>
    <w:basedOn w:val="Normln"/>
    <w:rsid w:val="00673D91"/>
    <w:pPr>
      <w:tabs>
        <w:tab w:val="left" w:pos="227"/>
      </w:tabs>
      <w:overflowPunct w:val="0"/>
      <w:autoSpaceDE w:val="0"/>
      <w:autoSpaceDN w:val="0"/>
      <w:adjustRightInd w:val="0"/>
      <w:spacing w:line="220" w:lineRule="atLeast"/>
      <w:jc w:val="both"/>
    </w:pPr>
    <w:rPr>
      <w:rFonts w:ascii="Book Antiqua" w:hAnsi="Book Antiqua"/>
      <w:color w:val="000000"/>
      <w:sz w:val="18"/>
      <w:lang w:val="en-US"/>
    </w:rPr>
  </w:style>
  <w:style w:type="paragraph" w:styleId="Odstavecseseznamem">
    <w:name w:val="List Paragraph"/>
    <w:basedOn w:val="Normln"/>
    <w:uiPriority w:val="34"/>
    <w:qFormat/>
    <w:rsid w:val="00F64558"/>
    <w:pPr>
      <w:ind w:left="720"/>
      <w:contextualSpacing/>
    </w:pPr>
  </w:style>
  <w:style w:type="paragraph" w:styleId="Revize">
    <w:name w:val="Revision"/>
    <w:hidden/>
    <w:uiPriority w:val="99"/>
    <w:semiHidden/>
    <w:rsid w:val="00C859CB"/>
  </w:style>
  <w:style w:type="character" w:customStyle="1" w:styleId="ZpatChar">
    <w:name w:val="Zápatí Char"/>
    <w:link w:val="Zpat"/>
    <w:uiPriority w:val="99"/>
    <w:locked/>
    <w:rsid w:val="00C859CB"/>
  </w:style>
  <w:style w:type="paragraph" w:customStyle="1" w:styleId="Odstavec11">
    <w:name w:val="Odstavec11"/>
    <w:basedOn w:val="Normln"/>
    <w:rsid w:val="00EC4A92"/>
    <w:pPr>
      <w:keepNext/>
      <w:spacing w:before="120" w:after="60"/>
      <w:ind w:left="907"/>
      <w:jc w:val="both"/>
    </w:pPr>
    <w:rPr>
      <w:rFonts w:ascii="Arial" w:hAnsi="Arial"/>
    </w:rPr>
  </w:style>
  <w:style w:type="paragraph" w:customStyle="1" w:styleId="Odstavec1">
    <w:name w:val="Odstavec1"/>
    <w:basedOn w:val="Normln"/>
    <w:rsid w:val="00ED6C32"/>
    <w:pPr>
      <w:keepNext/>
      <w:spacing w:before="120" w:after="60"/>
      <w:ind w:left="907" w:hanging="907"/>
      <w:jc w:val="both"/>
    </w:pPr>
    <w:rPr>
      <w:rFonts w:ascii="Arial" w:hAnsi="Arial"/>
    </w:rPr>
  </w:style>
  <w:style w:type="paragraph" w:customStyle="1" w:styleId="Odstavec2">
    <w:name w:val="Odstavec2"/>
    <w:rsid w:val="00BD2FBE"/>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WSRecitals">
    <w:name w:val="WS Recitals"/>
    <w:basedOn w:val="Normln"/>
    <w:rsid w:val="00821000"/>
    <w:pPr>
      <w:numPr>
        <w:numId w:val="35"/>
      </w:numPr>
      <w:spacing w:after="140" w:line="290" w:lineRule="auto"/>
      <w:jc w:val="both"/>
    </w:pPr>
    <w:rPr>
      <w:rFonts w:ascii="Verdana" w:eastAsiaTheme="minorHAnsi" w:hAnsi="Verdana" w:cstheme="minorBidi"/>
      <w:kern w:val="20"/>
      <w:sz w:val="18"/>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5052">
      <w:bodyDiv w:val="1"/>
      <w:marLeft w:val="0"/>
      <w:marRight w:val="0"/>
      <w:marTop w:val="0"/>
      <w:marBottom w:val="0"/>
      <w:divBdr>
        <w:top w:val="none" w:sz="0" w:space="0" w:color="auto"/>
        <w:left w:val="none" w:sz="0" w:space="0" w:color="auto"/>
        <w:bottom w:val="none" w:sz="0" w:space="0" w:color="auto"/>
        <w:right w:val="none" w:sz="0" w:space="0" w:color="auto"/>
      </w:divBdr>
    </w:div>
    <w:div w:id="532228697">
      <w:bodyDiv w:val="1"/>
      <w:marLeft w:val="0"/>
      <w:marRight w:val="0"/>
      <w:marTop w:val="0"/>
      <w:marBottom w:val="0"/>
      <w:divBdr>
        <w:top w:val="none" w:sz="0" w:space="0" w:color="auto"/>
        <w:left w:val="none" w:sz="0" w:space="0" w:color="auto"/>
        <w:bottom w:val="none" w:sz="0" w:space="0" w:color="auto"/>
        <w:right w:val="none" w:sz="0" w:space="0" w:color="auto"/>
      </w:divBdr>
    </w:div>
    <w:div w:id="1464150176">
      <w:bodyDiv w:val="1"/>
      <w:marLeft w:val="0"/>
      <w:marRight w:val="0"/>
      <w:marTop w:val="0"/>
      <w:marBottom w:val="0"/>
      <w:divBdr>
        <w:top w:val="none" w:sz="0" w:space="0" w:color="auto"/>
        <w:left w:val="none" w:sz="0" w:space="0" w:color="auto"/>
        <w:bottom w:val="none" w:sz="0" w:space="0" w:color="auto"/>
        <w:right w:val="none" w:sz="0" w:space="0" w:color="auto"/>
      </w:divBdr>
    </w:div>
    <w:div w:id="16540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EBB5B-0466-4089-B0CE-CAE48812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11178</Words>
  <Characters>65955</Characters>
  <Application>Microsoft Office Word</Application>
  <DocSecurity>0</DocSecurity>
  <Lines>549</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2019-06-21T15:32:00Z</dcterms:created>
  <dcterms:modified xsi:type="dcterms:W3CDTF">2019-06-25T17:39:00Z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57121634-9d9b-4eeb-be81-37cd1ba13b4d</vt:lpwstr>
  </property>
  <property fmtid="{D5CDD505-2E9C-101B-9397-08002B2CF9AE}" pid="3" name="PraetorDocumentNumber">
    <vt:lpwstr>28617784</vt:lpwstr>
  </property>
  <property fmtid="{D5CDD505-2E9C-101B-9397-08002B2CF9AE}" pid="4" name="PraetorDocumentBarCode">
    <vt:lpwstr>28617784</vt:lpwstr>
  </property>
</Properties>
</file>